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0B" w:rsidRPr="0068390C" w:rsidRDefault="00E0380B" w:rsidP="00E0380B">
      <w:pPr>
        <w:pStyle w:val="Heading2"/>
        <w:spacing w:before="0"/>
        <w:jc w:val="lowKashida"/>
        <w:rPr>
          <w:rStyle w:val="Heading1Char"/>
          <w:rFonts w:cs="B Titr"/>
          <w:color w:val="FF0000"/>
          <w:sz w:val="24"/>
          <w:rtl/>
        </w:rPr>
      </w:pPr>
      <w:bookmarkStart w:id="0" w:name="_Toc222814657"/>
      <w:bookmarkStart w:id="1" w:name="_Toc239388145"/>
      <w:bookmarkStart w:id="2" w:name="_GoBack"/>
      <w:r w:rsidRPr="0068390C">
        <w:rPr>
          <w:rStyle w:val="Heading1Char"/>
          <w:rFonts w:cs="B Titr" w:hint="cs"/>
          <w:color w:val="FF0000"/>
          <w:sz w:val="24"/>
          <w:rtl/>
        </w:rPr>
        <w:t>تشخيص فرصت، يک مرحله کليدي در فرآيند کارآفريني</w:t>
      </w:r>
      <w:bookmarkEnd w:id="0"/>
      <w:bookmarkEnd w:id="1"/>
    </w:p>
    <w:bookmarkEnd w:id="2"/>
    <w:p w:rsidR="0068390C" w:rsidRDefault="0068390C" w:rsidP="0068390C">
      <w:pPr>
        <w:rPr>
          <w:rtl/>
          <w:lang w:bidi="fa-IR"/>
        </w:rPr>
      </w:pPr>
    </w:p>
    <w:p w:rsidR="0068390C" w:rsidRPr="0068390C" w:rsidRDefault="0068390C" w:rsidP="0068390C">
      <w:pPr>
        <w:rPr>
          <w:rtl/>
          <w:lang w:bidi="fa-IR"/>
        </w:rPr>
      </w:pPr>
    </w:p>
    <w:p w:rsidR="00E0380B" w:rsidRPr="005E57F4" w:rsidRDefault="00E0380B" w:rsidP="00E0380B">
      <w:pPr>
        <w:autoSpaceDE w:val="0"/>
        <w:autoSpaceDN w:val="0"/>
        <w:bidi/>
        <w:adjustRightInd w:val="0"/>
        <w:jc w:val="lowKashida"/>
        <w:rPr>
          <w:rFonts w:cs="Lotus"/>
          <w:color w:val="000000"/>
          <w:szCs w:val="26"/>
        </w:rPr>
      </w:pPr>
      <w:r w:rsidRPr="005E57F4">
        <w:rPr>
          <w:rFonts w:cs="Lotus" w:hint="cs"/>
          <w:color w:val="000000"/>
          <w:szCs w:val="26"/>
          <w:rtl/>
        </w:rPr>
        <w:t>فرايند</w:t>
      </w:r>
      <w:r w:rsidRPr="005E57F4">
        <w:rPr>
          <w:rFonts w:cs="Lotus"/>
          <w:color w:val="000000"/>
          <w:szCs w:val="26"/>
        </w:rPr>
        <w:t xml:space="preserve"> </w:t>
      </w:r>
      <w:r w:rsidRPr="005E57F4">
        <w:rPr>
          <w:rFonts w:cs="Lotus" w:hint="cs"/>
          <w:color w:val="000000"/>
          <w:szCs w:val="26"/>
          <w:rtl/>
        </w:rPr>
        <w:t>كارآفريني</w:t>
      </w:r>
      <w:r w:rsidRPr="005E57F4">
        <w:rPr>
          <w:rFonts w:cs="Lotus"/>
          <w:color w:val="000000"/>
          <w:szCs w:val="26"/>
        </w:rPr>
        <w:t xml:space="preserve"> </w:t>
      </w:r>
      <w:r w:rsidRPr="005E57F4">
        <w:rPr>
          <w:rFonts w:cs="Lotus" w:hint="cs"/>
          <w:color w:val="000000"/>
          <w:szCs w:val="26"/>
          <w:rtl/>
        </w:rPr>
        <w:t>شامل</w:t>
      </w:r>
      <w:r w:rsidRPr="005E57F4">
        <w:rPr>
          <w:rFonts w:cs="Lotus"/>
          <w:color w:val="000000"/>
          <w:szCs w:val="26"/>
        </w:rPr>
        <w:t xml:space="preserve"> </w:t>
      </w:r>
      <w:r w:rsidRPr="005E57F4">
        <w:rPr>
          <w:rFonts w:cs="Lotus" w:hint="cs"/>
          <w:color w:val="000000"/>
          <w:szCs w:val="26"/>
          <w:rtl/>
        </w:rPr>
        <w:t>تمامي</w:t>
      </w:r>
      <w:r w:rsidRPr="005E57F4">
        <w:rPr>
          <w:rFonts w:cs="Lotus"/>
          <w:color w:val="000000"/>
          <w:szCs w:val="26"/>
        </w:rPr>
        <w:t xml:space="preserve"> </w:t>
      </w:r>
      <w:r w:rsidRPr="005E57F4">
        <w:rPr>
          <w:rFonts w:cs="Lotus" w:hint="cs"/>
          <w:color w:val="000000"/>
          <w:szCs w:val="26"/>
          <w:rtl/>
        </w:rPr>
        <w:t>رفتارها،</w:t>
      </w:r>
      <w:r w:rsidRPr="005E57F4">
        <w:rPr>
          <w:rFonts w:cs="Lotus"/>
          <w:color w:val="000000"/>
          <w:szCs w:val="26"/>
        </w:rPr>
        <w:t xml:space="preserve"> </w:t>
      </w:r>
      <w:r>
        <w:rPr>
          <w:rFonts w:cs="Lotus" w:hint="cs"/>
          <w:color w:val="000000"/>
          <w:szCs w:val="26"/>
          <w:rtl/>
        </w:rPr>
        <w:t>فعاليت</w:t>
      </w:r>
      <w:r>
        <w:rPr>
          <w:rFonts w:cs="Lotus" w:hint="eastAsia"/>
          <w:color w:val="000000"/>
          <w:szCs w:val="26"/>
          <w:rtl/>
        </w:rPr>
        <w:t>‌</w:t>
      </w:r>
      <w:r w:rsidRPr="005E57F4">
        <w:rPr>
          <w:rFonts w:cs="Lotus" w:hint="cs"/>
          <w:color w:val="000000"/>
          <w:szCs w:val="26"/>
          <w:rtl/>
        </w:rPr>
        <w:t>ها</w:t>
      </w:r>
      <w:r w:rsidRPr="005E57F4">
        <w:rPr>
          <w:rFonts w:cs="Lotus"/>
          <w:color w:val="000000"/>
          <w:szCs w:val="26"/>
        </w:rPr>
        <w:t xml:space="preserve"> </w:t>
      </w:r>
      <w:r w:rsidRPr="005E57F4">
        <w:rPr>
          <w:rFonts w:cs="Lotus" w:hint="cs"/>
          <w:color w:val="000000"/>
          <w:szCs w:val="26"/>
          <w:rtl/>
        </w:rPr>
        <w:t>و</w:t>
      </w:r>
      <w:r w:rsidRPr="005E57F4">
        <w:rPr>
          <w:rFonts w:cs="Lotus"/>
          <w:color w:val="000000"/>
          <w:szCs w:val="26"/>
        </w:rPr>
        <w:t xml:space="preserve"> </w:t>
      </w:r>
      <w:r w:rsidRPr="005E57F4">
        <w:rPr>
          <w:rFonts w:cs="Lotus" w:hint="cs"/>
          <w:color w:val="000000"/>
          <w:szCs w:val="26"/>
          <w:rtl/>
        </w:rPr>
        <w:t>اقدامات</w:t>
      </w:r>
      <w:r w:rsidRPr="005E57F4">
        <w:rPr>
          <w:rFonts w:cs="Lotus"/>
          <w:color w:val="000000"/>
          <w:szCs w:val="26"/>
        </w:rPr>
        <w:t xml:space="preserve"> </w:t>
      </w:r>
      <w:r w:rsidRPr="005E57F4">
        <w:rPr>
          <w:rFonts w:cs="Lotus" w:hint="cs"/>
          <w:color w:val="000000"/>
          <w:szCs w:val="26"/>
          <w:rtl/>
        </w:rPr>
        <w:t>مرتبط</w:t>
      </w:r>
      <w:r w:rsidRPr="005E57F4">
        <w:rPr>
          <w:rFonts w:cs="Lotus"/>
          <w:color w:val="000000"/>
          <w:szCs w:val="26"/>
        </w:rPr>
        <w:t xml:space="preserve"> </w:t>
      </w:r>
      <w:r w:rsidRPr="005E57F4">
        <w:rPr>
          <w:rFonts w:cs="Lotus" w:hint="cs"/>
          <w:color w:val="000000"/>
          <w:szCs w:val="26"/>
          <w:rtl/>
        </w:rPr>
        <w:t>با</w:t>
      </w:r>
      <w:r w:rsidRPr="005E57F4">
        <w:rPr>
          <w:rFonts w:cs="Lotus"/>
          <w:color w:val="000000"/>
          <w:szCs w:val="26"/>
        </w:rPr>
        <w:t xml:space="preserve"> </w:t>
      </w:r>
      <w:r w:rsidRPr="005E57F4">
        <w:rPr>
          <w:rFonts w:cs="Lotus" w:hint="cs"/>
          <w:color w:val="000000"/>
          <w:szCs w:val="26"/>
          <w:rtl/>
        </w:rPr>
        <w:t>تشخيص</w:t>
      </w:r>
      <w:r w:rsidRPr="005E57F4">
        <w:rPr>
          <w:rFonts w:cs="Lotus"/>
          <w:color w:val="000000"/>
          <w:szCs w:val="26"/>
        </w:rPr>
        <w:t xml:space="preserve"> </w:t>
      </w:r>
      <w:r w:rsidRPr="005E57F4">
        <w:rPr>
          <w:rFonts w:cs="Lotus" w:hint="cs"/>
          <w:color w:val="000000"/>
          <w:szCs w:val="26"/>
          <w:rtl/>
        </w:rPr>
        <w:t>فرصت</w:t>
      </w:r>
      <w:r>
        <w:rPr>
          <w:rFonts w:cs="Lotus" w:hint="eastAsia"/>
          <w:color w:val="000000"/>
          <w:szCs w:val="26"/>
          <w:rtl/>
        </w:rPr>
        <w:t>‌</w:t>
      </w:r>
      <w:r w:rsidRPr="005E57F4">
        <w:rPr>
          <w:rFonts w:cs="Lotus" w:hint="cs"/>
          <w:color w:val="000000"/>
          <w:szCs w:val="26"/>
          <w:rtl/>
        </w:rPr>
        <w:t>ها</w:t>
      </w:r>
      <w:r w:rsidRPr="005E57F4">
        <w:rPr>
          <w:rFonts w:cs="Lotus"/>
          <w:color w:val="000000"/>
          <w:szCs w:val="26"/>
        </w:rPr>
        <w:t xml:space="preserve"> </w:t>
      </w:r>
      <w:r w:rsidRPr="005E57F4">
        <w:rPr>
          <w:rFonts w:cs="Lotus" w:hint="cs"/>
          <w:color w:val="000000"/>
          <w:szCs w:val="26"/>
          <w:rtl/>
        </w:rPr>
        <w:t>و</w:t>
      </w:r>
      <w:r w:rsidRPr="005E57F4">
        <w:rPr>
          <w:rFonts w:cs="Lotus"/>
          <w:color w:val="000000"/>
          <w:szCs w:val="26"/>
        </w:rPr>
        <w:t xml:space="preserve"> </w:t>
      </w:r>
      <w:r w:rsidRPr="005E57F4">
        <w:rPr>
          <w:rFonts w:cs="Lotus" w:hint="cs"/>
          <w:color w:val="000000"/>
          <w:szCs w:val="26"/>
          <w:rtl/>
        </w:rPr>
        <w:t>ايجاد</w:t>
      </w:r>
      <w:r w:rsidRPr="005E57F4">
        <w:rPr>
          <w:rFonts w:cs="Lotus"/>
          <w:color w:val="000000"/>
          <w:szCs w:val="26"/>
        </w:rPr>
        <w:t xml:space="preserve"> </w:t>
      </w:r>
      <w:r w:rsidRPr="005E57F4">
        <w:rPr>
          <w:rFonts w:cs="Lotus" w:hint="cs"/>
          <w:color w:val="000000"/>
          <w:szCs w:val="26"/>
          <w:rtl/>
        </w:rPr>
        <w:t>سازمان</w:t>
      </w:r>
      <w:r w:rsidRPr="005E57F4">
        <w:rPr>
          <w:rFonts w:cs="Lotus"/>
          <w:color w:val="000000"/>
          <w:szCs w:val="26"/>
        </w:rPr>
        <w:t xml:space="preserve"> </w:t>
      </w:r>
      <w:r w:rsidRPr="005E57F4">
        <w:rPr>
          <w:rFonts w:cs="Lotus" w:hint="cs"/>
          <w:color w:val="000000"/>
          <w:szCs w:val="26"/>
          <w:rtl/>
        </w:rPr>
        <w:t>جهت</w:t>
      </w:r>
      <w:r w:rsidRPr="005E57F4">
        <w:rPr>
          <w:rFonts w:cs="Lotus"/>
          <w:color w:val="000000"/>
          <w:szCs w:val="26"/>
        </w:rPr>
        <w:t xml:space="preserve"> </w:t>
      </w:r>
      <w:r w:rsidRPr="005E57F4">
        <w:rPr>
          <w:rFonts w:cs="Lotus" w:hint="cs"/>
          <w:color w:val="000000"/>
          <w:szCs w:val="26"/>
          <w:rtl/>
        </w:rPr>
        <w:t>پي</w:t>
      </w:r>
      <w:r>
        <w:rPr>
          <w:rFonts w:cs="Lotus"/>
          <w:color w:val="000000"/>
          <w:szCs w:val="26"/>
        </w:rPr>
        <w:t>‌</w:t>
      </w:r>
      <w:r w:rsidRPr="005E57F4">
        <w:rPr>
          <w:rFonts w:cs="Lotus" w:hint="cs"/>
          <w:color w:val="000000"/>
          <w:szCs w:val="26"/>
          <w:rtl/>
        </w:rPr>
        <w:t>گيري</w:t>
      </w:r>
      <w:r w:rsidRPr="005E57F4">
        <w:rPr>
          <w:rFonts w:cs="Lotus"/>
          <w:color w:val="000000"/>
          <w:szCs w:val="26"/>
        </w:rPr>
        <w:t xml:space="preserve"> </w:t>
      </w:r>
      <w:r w:rsidRPr="005E57F4">
        <w:rPr>
          <w:rFonts w:cs="Lotus" w:hint="cs"/>
          <w:color w:val="000000"/>
          <w:szCs w:val="26"/>
          <w:rtl/>
        </w:rPr>
        <w:t>آن</w:t>
      </w:r>
      <w:r>
        <w:rPr>
          <w:rFonts w:cs="Lotus" w:hint="eastAsia"/>
          <w:color w:val="000000"/>
          <w:szCs w:val="26"/>
          <w:rtl/>
        </w:rPr>
        <w:t>‌</w:t>
      </w:r>
      <w:r w:rsidRPr="005E57F4">
        <w:rPr>
          <w:rFonts w:cs="Lotus" w:hint="cs"/>
          <w:color w:val="000000"/>
          <w:szCs w:val="26"/>
          <w:rtl/>
        </w:rPr>
        <w:t>ها</w:t>
      </w:r>
      <w:r w:rsidRPr="005E57F4">
        <w:rPr>
          <w:rFonts w:cs="Lotus"/>
          <w:color w:val="000000"/>
          <w:szCs w:val="26"/>
        </w:rPr>
        <w:t xml:space="preserve"> </w:t>
      </w:r>
      <w:r w:rsidRPr="005E57F4">
        <w:rPr>
          <w:rFonts w:cs="Lotus" w:hint="cs"/>
          <w:color w:val="000000"/>
          <w:szCs w:val="26"/>
          <w:rtl/>
        </w:rPr>
        <w:t>مي</w:t>
      </w:r>
      <w:r>
        <w:rPr>
          <w:rFonts w:cs="Lotus" w:hint="eastAsia"/>
          <w:color w:val="000000"/>
          <w:szCs w:val="26"/>
          <w:rtl/>
        </w:rPr>
        <w:t>‌</w:t>
      </w:r>
      <w:r w:rsidRPr="005E57F4">
        <w:rPr>
          <w:rFonts w:cs="Lotus" w:hint="cs"/>
          <w:color w:val="000000"/>
          <w:szCs w:val="26"/>
          <w:rtl/>
        </w:rPr>
        <w:t>باشد</w:t>
      </w:r>
      <w:r>
        <w:rPr>
          <w:rFonts w:cs="Lotus" w:hint="cs"/>
          <w:color w:val="000000"/>
          <w:szCs w:val="26"/>
          <w:rtl/>
        </w:rPr>
        <w:t>. استيونسون و ديگران (1985)</w:t>
      </w:r>
      <w:r>
        <w:rPr>
          <w:rStyle w:val="FootnoteReference"/>
          <w:rFonts w:cs="Lotus"/>
          <w:color w:val="000000"/>
          <w:szCs w:val="26"/>
          <w:rtl/>
        </w:rPr>
        <w:footnoteReference w:id="1"/>
      </w:r>
      <w:r>
        <w:rPr>
          <w:rFonts w:cs="Lotus" w:hint="cs"/>
          <w:color w:val="000000"/>
          <w:szCs w:val="26"/>
          <w:rtl/>
        </w:rPr>
        <w:t xml:space="preserve"> کا</w:t>
      </w:r>
      <w:r w:rsidRPr="005E57F4">
        <w:rPr>
          <w:rFonts w:cs="Lotus" w:hint="cs"/>
          <w:color w:val="000000"/>
          <w:szCs w:val="26"/>
          <w:rtl/>
        </w:rPr>
        <w:t>رآفريني</w:t>
      </w:r>
      <w:r w:rsidRPr="005E57F4">
        <w:rPr>
          <w:rFonts w:cs="Lotus"/>
          <w:color w:val="000000"/>
          <w:szCs w:val="26"/>
        </w:rPr>
        <w:t xml:space="preserve"> </w:t>
      </w:r>
      <w:r w:rsidRPr="005E57F4">
        <w:rPr>
          <w:rFonts w:cs="Lotus" w:hint="cs"/>
          <w:color w:val="000000"/>
          <w:szCs w:val="26"/>
          <w:rtl/>
        </w:rPr>
        <w:t>را</w:t>
      </w:r>
      <w:r w:rsidRPr="005E57F4">
        <w:rPr>
          <w:rFonts w:cs="Lotus"/>
          <w:color w:val="000000"/>
          <w:szCs w:val="26"/>
        </w:rPr>
        <w:t xml:space="preserve"> </w:t>
      </w:r>
      <w:r w:rsidRPr="005E57F4">
        <w:rPr>
          <w:rFonts w:cs="Lotus" w:hint="cs"/>
          <w:color w:val="000000"/>
          <w:szCs w:val="26"/>
          <w:rtl/>
        </w:rPr>
        <w:t>به</w:t>
      </w:r>
      <w:r w:rsidRPr="005E57F4">
        <w:rPr>
          <w:rFonts w:cs="Lotus"/>
          <w:color w:val="000000"/>
          <w:szCs w:val="26"/>
        </w:rPr>
        <w:t xml:space="preserve"> </w:t>
      </w:r>
      <w:r w:rsidRPr="005E57F4">
        <w:rPr>
          <w:rFonts w:cs="Lotus" w:hint="cs"/>
          <w:color w:val="000000"/>
          <w:szCs w:val="26"/>
          <w:rtl/>
        </w:rPr>
        <w:t>عنوان</w:t>
      </w:r>
      <w:r w:rsidRPr="005E57F4">
        <w:rPr>
          <w:rFonts w:cs="Lotus"/>
          <w:color w:val="000000"/>
          <w:szCs w:val="26"/>
        </w:rPr>
        <w:t xml:space="preserve"> </w:t>
      </w:r>
      <w:r w:rsidRPr="005E57F4">
        <w:rPr>
          <w:rFonts w:cs="Lotus" w:hint="cs"/>
          <w:color w:val="000000"/>
          <w:szCs w:val="26"/>
          <w:rtl/>
        </w:rPr>
        <w:t>فرايندي كه</w:t>
      </w:r>
      <w:r w:rsidRPr="005E57F4">
        <w:rPr>
          <w:rFonts w:cs="Lotus"/>
          <w:color w:val="000000"/>
          <w:szCs w:val="26"/>
        </w:rPr>
        <w:t xml:space="preserve"> </w:t>
      </w:r>
      <w:r w:rsidRPr="005E57F4">
        <w:rPr>
          <w:rFonts w:cs="Lotus" w:hint="cs"/>
          <w:color w:val="000000"/>
          <w:szCs w:val="26"/>
          <w:rtl/>
        </w:rPr>
        <w:t>افراد</w:t>
      </w:r>
      <w:r>
        <w:rPr>
          <w:rFonts w:cs="Lotus" w:hint="cs"/>
          <w:color w:val="000000"/>
          <w:szCs w:val="26"/>
          <w:rtl/>
        </w:rPr>
        <w:t xml:space="preserve"> ـ چه </w:t>
      </w:r>
      <w:r w:rsidRPr="005E57F4">
        <w:rPr>
          <w:rFonts w:cs="Lotus" w:hint="cs"/>
          <w:color w:val="000000"/>
          <w:szCs w:val="26"/>
          <w:rtl/>
        </w:rPr>
        <w:t>مستقل</w:t>
      </w:r>
      <w:r w:rsidRPr="005E57F4">
        <w:rPr>
          <w:rFonts w:cs="Lotus"/>
          <w:color w:val="000000"/>
          <w:szCs w:val="26"/>
        </w:rPr>
        <w:t xml:space="preserve"> </w:t>
      </w:r>
      <w:r w:rsidRPr="005E57F4">
        <w:rPr>
          <w:rFonts w:cs="Lotus" w:hint="cs"/>
          <w:color w:val="000000"/>
          <w:szCs w:val="26"/>
          <w:rtl/>
        </w:rPr>
        <w:t>و</w:t>
      </w:r>
      <w:r w:rsidRPr="005E57F4">
        <w:rPr>
          <w:rFonts w:cs="Lotus"/>
          <w:color w:val="000000"/>
          <w:szCs w:val="26"/>
        </w:rPr>
        <w:t xml:space="preserve"> </w:t>
      </w:r>
      <w:r w:rsidRPr="005E57F4">
        <w:rPr>
          <w:rFonts w:cs="Lotus" w:hint="cs"/>
          <w:color w:val="000000"/>
          <w:szCs w:val="26"/>
          <w:rtl/>
        </w:rPr>
        <w:t>چه</w:t>
      </w:r>
      <w:r w:rsidRPr="005E57F4">
        <w:rPr>
          <w:rFonts w:cs="Lotus"/>
          <w:color w:val="000000"/>
          <w:szCs w:val="26"/>
        </w:rPr>
        <w:t xml:space="preserve"> </w:t>
      </w:r>
      <w:r w:rsidRPr="005E57F4">
        <w:rPr>
          <w:rFonts w:cs="Lotus" w:hint="cs"/>
          <w:color w:val="000000"/>
          <w:szCs w:val="26"/>
          <w:rtl/>
        </w:rPr>
        <w:t>در</w:t>
      </w:r>
      <w:r w:rsidRPr="005E57F4">
        <w:rPr>
          <w:rFonts w:cs="Lotus"/>
          <w:color w:val="000000"/>
          <w:szCs w:val="26"/>
        </w:rPr>
        <w:t xml:space="preserve"> </w:t>
      </w:r>
      <w:r w:rsidRPr="005E57F4">
        <w:rPr>
          <w:rFonts w:cs="Lotus" w:hint="cs"/>
          <w:color w:val="000000"/>
          <w:szCs w:val="26"/>
          <w:rtl/>
        </w:rPr>
        <w:t>درون</w:t>
      </w:r>
      <w:r w:rsidRPr="005E57F4">
        <w:rPr>
          <w:rFonts w:cs="Lotus"/>
          <w:color w:val="000000"/>
          <w:szCs w:val="26"/>
        </w:rPr>
        <w:t xml:space="preserve"> </w:t>
      </w:r>
      <w:r w:rsidRPr="005E57F4">
        <w:rPr>
          <w:rFonts w:cs="Lotus" w:hint="cs"/>
          <w:color w:val="000000"/>
          <w:szCs w:val="26"/>
          <w:rtl/>
        </w:rPr>
        <w:t>سازمان</w:t>
      </w:r>
      <w:r>
        <w:rPr>
          <w:rFonts w:cs="Lotus" w:hint="eastAsia"/>
          <w:color w:val="000000"/>
          <w:szCs w:val="26"/>
        </w:rPr>
        <w:t>‌</w:t>
      </w:r>
      <w:r w:rsidRPr="005E57F4">
        <w:rPr>
          <w:rFonts w:cs="Lotus" w:hint="cs"/>
          <w:color w:val="000000"/>
          <w:szCs w:val="26"/>
          <w:rtl/>
        </w:rPr>
        <w:t>ها</w:t>
      </w:r>
      <w:r>
        <w:rPr>
          <w:rFonts w:cs="Lotus" w:hint="cs"/>
          <w:color w:val="000000"/>
          <w:szCs w:val="26"/>
          <w:rtl/>
        </w:rPr>
        <w:t xml:space="preserve"> ـ</w:t>
      </w:r>
      <w:r w:rsidRPr="005E57F4">
        <w:rPr>
          <w:rFonts w:cs="Lotus"/>
          <w:color w:val="000000"/>
          <w:szCs w:val="26"/>
        </w:rPr>
        <w:t xml:space="preserve"> </w:t>
      </w:r>
      <w:r w:rsidRPr="005E57F4">
        <w:rPr>
          <w:rFonts w:cs="Lotus" w:hint="cs"/>
          <w:color w:val="000000"/>
          <w:szCs w:val="26"/>
          <w:rtl/>
        </w:rPr>
        <w:t>بر</w:t>
      </w:r>
      <w:r w:rsidRPr="005E57F4">
        <w:rPr>
          <w:rFonts w:cs="Lotus"/>
          <w:color w:val="000000"/>
          <w:szCs w:val="26"/>
        </w:rPr>
        <w:t xml:space="preserve"> </w:t>
      </w:r>
      <w:r w:rsidRPr="005E57F4">
        <w:rPr>
          <w:rFonts w:cs="Lotus" w:hint="cs"/>
          <w:color w:val="000000"/>
          <w:szCs w:val="26"/>
          <w:rtl/>
        </w:rPr>
        <w:t>اساس</w:t>
      </w:r>
      <w:r w:rsidRPr="005E57F4">
        <w:rPr>
          <w:rFonts w:cs="Lotus"/>
          <w:color w:val="000000"/>
          <w:szCs w:val="26"/>
        </w:rPr>
        <w:t xml:space="preserve"> </w:t>
      </w:r>
      <w:r w:rsidRPr="005E57F4">
        <w:rPr>
          <w:rFonts w:cs="Lotus" w:hint="cs"/>
          <w:color w:val="000000"/>
          <w:szCs w:val="26"/>
          <w:rtl/>
        </w:rPr>
        <w:t>آن</w:t>
      </w:r>
      <w:r w:rsidRPr="005E57F4">
        <w:rPr>
          <w:rFonts w:cs="Lotus"/>
          <w:color w:val="000000"/>
          <w:szCs w:val="26"/>
        </w:rPr>
        <w:t xml:space="preserve"> </w:t>
      </w:r>
      <w:r>
        <w:rPr>
          <w:rFonts w:cs="Lotus" w:hint="cs"/>
          <w:color w:val="000000"/>
          <w:szCs w:val="26"/>
          <w:rtl/>
        </w:rPr>
        <w:t>فرصت</w:t>
      </w:r>
      <w:r>
        <w:rPr>
          <w:rFonts w:cs="Lotus" w:hint="eastAsia"/>
          <w:color w:val="000000"/>
          <w:szCs w:val="26"/>
          <w:rtl/>
        </w:rPr>
        <w:t>‌</w:t>
      </w:r>
      <w:r w:rsidRPr="005E57F4">
        <w:rPr>
          <w:rFonts w:cs="Lotus" w:hint="cs"/>
          <w:color w:val="000000"/>
          <w:szCs w:val="26"/>
          <w:rtl/>
        </w:rPr>
        <w:t>ها</w:t>
      </w:r>
      <w:r w:rsidRPr="005E57F4">
        <w:rPr>
          <w:rFonts w:cs="Lotus"/>
          <w:color w:val="000000"/>
          <w:szCs w:val="26"/>
        </w:rPr>
        <w:t xml:space="preserve"> </w:t>
      </w:r>
      <w:r w:rsidRPr="005E57F4">
        <w:rPr>
          <w:rFonts w:cs="Lotus" w:hint="cs"/>
          <w:color w:val="000000"/>
          <w:szCs w:val="26"/>
          <w:rtl/>
        </w:rPr>
        <w:t>را</w:t>
      </w:r>
      <w:r w:rsidRPr="005E57F4">
        <w:rPr>
          <w:rFonts w:cs="Lotus"/>
          <w:color w:val="000000"/>
          <w:szCs w:val="26"/>
        </w:rPr>
        <w:t xml:space="preserve"> </w:t>
      </w:r>
      <w:r w:rsidRPr="005E57F4">
        <w:rPr>
          <w:rFonts w:cs="Lotus" w:hint="cs"/>
          <w:color w:val="000000"/>
          <w:szCs w:val="26"/>
          <w:rtl/>
        </w:rPr>
        <w:t>صرف</w:t>
      </w:r>
      <w:r w:rsidRPr="005E57F4">
        <w:rPr>
          <w:rFonts w:cs="Lotus"/>
          <w:color w:val="000000"/>
          <w:szCs w:val="26"/>
        </w:rPr>
        <w:t xml:space="preserve"> </w:t>
      </w:r>
      <w:r w:rsidRPr="005E57F4">
        <w:rPr>
          <w:rFonts w:cs="Lotus" w:hint="cs"/>
          <w:color w:val="000000"/>
          <w:szCs w:val="26"/>
          <w:rtl/>
        </w:rPr>
        <w:t>نظر</w:t>
      </w:r>
      <w:r w:rsidRPr="005E57F4">
        <w:rPr>
          <w:rFonts w:cs="Lotus"/>
          <w:color w:val="000000"/>
          <w:szCs w:val="26"/>
        </w:rPr>
        <w:t xml:space="preserve"> </w:t>
      </w:r>
      <w:r w:rsidRPr="005E57F4">
        <w:rPr>
          <w:rFonts w:cs="Lotus" w:hint="cs"/>
          <w:color w:val="000000"/>
          <w:szCs w:val="26"/>
          <w:rtl/>
        </w:rPr>
        <w:t>از منابع</w:t>
      </w:r>
      <w:r w:rsidRPr="005E57F4">
        <w:rPr>
          <w:rFonts w:cs="Lotus"/>
          <w:color w:val="000000"/>
          <w:szCs w:val="26"/>
        </w:rPr>
        <w:t xml:space="preserve"> </w:t>
      </w:r>
      <w:r w:rsidRPr="005E57F4">
        <w:rPr>
          <w:rFonts w:cs="Lotus" w:hint="cs"/>
          <w:color w:val="000000"/>
          <w:szCs w:val="26"/>
          <w:rtl/>
        </w:rPr>
        <w:t>تحت</w:t>
      </w:r>
      <w:r w:rsidRPr="005E57F4">
        <w:rPr>
          <w:rFonts w:cs="Lotus"/>
          <w:color w:val="000000"/>
          <w:szCs w:val="26"/>
        </w:rPr>
        <w:t xml:space="preserve"> </w:t>
      </w:r>
      <w:r w:rsidRPr="005E57F4">
        <w:rPr>
          <w:rFonts w:cs="Lotus" w:hint="cs"/>
          <w:color w:val="000000"/>
          <w:szCs w:val="26"/>
          <w:rtl/>
        </w:rPr>
        <w:t>كنترل</w:t>
      </w:r>
      <w:r w:rsidRPr="005E57F4">
        <w:rPr>
          <w:rFonts w:cs="Lotus"/>
          <w:color w:val="000000"/>
          <w:szCs w:val="26"/>
        </w:rPr>
        <w:t xml:space="preserve"> </w:t>
      </w:r>
      <w:r w:rsidRPr="005E57F4">
        <w:rPr>
          <w:rFonts w:cs="Lotus" w:hint="cs"/>
          <w:color w:val="000000"/>
          <w:szCs w:val="26"/>
          <w:rtl/>
        </w:rPr>
        <w:t>و</w:t>
      </w:r>
      <w:r w:rsidRPr="005E57F4">
        <w:rPr>
          <w:rFonts w:cs="Lotus"/>
          <w:color w:val="000000"/>
          <w:szCs w:val="26"/>
        </w:rPr>
        <w:t xml:space="preserve"> </w:t>
      </w:r>
      <w:r w:rsidRPr="005E57F4">
        <w:rPr>
          <w:rFonts w:cs="Lotus" w:hint="cs"/>
          <w:color w:val="000000"/>
          <w:szCs w:val="26"/>
          <w:rtl/>
        </w:rPr>
        <w:t>اختيار</w:t>
      </w:r>
      <w:r w:rsidRPr="005E57F4">
        <w:rPr>
          <w:rFonts w:cs="Lotus"/>
          <w:color w:val="000000"/>
          <w:szCs w:val="26"/>
        </w:rPr>
        <w:t xml:space="preserve"> </w:t>
      </w:r>
      <w:r>
        <w:rPr>
          <w:rFonts w:cs="Lotus" w:hint="cs"/>
          <w:color w:val="000000"/>
          <w:szCs w:val="26"/>
          <w:rtl/>
        </w:rPr>
        <w:t>پي</w:t>
      </w:r>
      <w:r>
        <w:rPr>
          <w:rFonts w:cs="Lotus" w:hint="eastAsia"/>
          <w:color w:val="000000"/>
          <w:szCs w:val="26"/>
          <w:rtl/>
        </w:rPr>
        <w:t>‌</w:t>
      </w:r>
      <w:r w:rsidRPr="005E57F4">
        <w:rPr>
          <w:rFonts w:cs="Lotus" w:hint="cs"/>
          <w:color w:val="000000"/>
          <w:szCs w:val="26"/>
          <w:rtl/>
        </w:rPr>
        <w:t>گيري</w:t>
      </w:r>
      <w:r w:rsidRPr="005E57F4">
        <w:rPr>
          <w:rFonts w:cs="Lotus"/>
          <w:color w:val="000000"/>
          <w:szCs w:val="26"/>
        </w:rPr>
        <w:t xml:space="preserve"> </w:t>
      </w:r>
      <w:r w:rsidRPr="005E57F4">
        <w:rPr>
          <w:rFonts w:cs="Lotus" w:hint="cs"/>
          <w:color w:val="000000"/>
          <w:szCs w:val="26"/>
          <w:rtl/>
        </w:rPr>
        <w:t>مي</w:t>
      </w:r>
      <w:r>
        <w:rPr>
          <w:rFonts w:cs="Lotus" w:hint="eastAsia"/>
          <w:color w:val="000000"/>
          <w:szCs w:val="26"/>
          <w:rtl/>
        </w:rPr>
        <w:t>‌</w:t>
      </w:r>
      <w:r w:rsidRPr="005E57F4">
        <w:rPr>
          <w:rFonts w:cs="Lotus" w:hint="cs"/>
          <w:color w:val="000000"/>
          <w:szCs w:val="26"/>
          <w:rtl/>
        </w:rPr>
        <w:t>كنند</w:t>
      </w:r>
      <w:r>
        <w:rPr>
          <w:rFonts w:cs="Lotus" w:hint="cs"/>
          <w:color w:val="000000"/>
          <w:szCs w:val="26"/>
          <w:rtl/>
        </w:rPr>
        <w:t>،</w:t>
      </w:r>
      <w:r w:rsidRPr="005E57F4">
        <w:rPr>
          <w:rFonts w:cs="Lotus" w:hint="cs"/>
          <w:color w:val="000000"/>
          <w:szCs w:val="26"/>
          <w:rtl/>
        </w:rPr>
        <w:t xml:space="preserve"> تعريف مي</w:t>
      </w:r>
      <w:r>
        <w:rPr>
          <w:rFonts w:cs="Lotus" w:hint="eastAsia"/>
          <w:color w:val="000000"/>
          <w:szCs w:val="26"/>
          <w:rtl/>
        </w:rPr>
        <w:t>‌</w:t>
      </w:r>
      <w:r>
        <w:rPr>
          <w:rFonts w:cs="Lotus" w:hint="cs"/>
          <w:color w:val="000000"/>
          <w:szCs w:val="26"/>
          <w:rtl/>
        </w:rPr>
        <w:t>نماين</w:t>
      </w:r>
      <w:r w:rsidRPr="005E57F4">
        <w:rPr>
          <w:rFonts w:cs="Lotus" w:hint="cs"/>
          <w:color w:val="000000"/>
          <w:szCs w:val="26"/>
          <w:rtl/>
        </w:rPr>
        <w:t>د و پيگيري فرصت</w:t>
      </w:r>
      <w:r>
        <w:rPr>
          <w:rFonts w:cs="Lotus" w:hint="eastAsia"/>
          <w:color w:val="000000"/>
          <w:szCs w:val="26"/>
          <w:rtl/>
        </w:rPr>
        <w:t>‌</w:t>
      </w:r>
      <w:r w:rsidRPr="005E57F4">
        <w:rPr>
          <w:rFonts w:cs="Lotus" w:hint="cs"/>
          <w:color w:val="000000"/>
          <w:szCs w:val="26"/>
          <w:rtl/>
        </w:rPr>
        <w:t>ها را</w:t>
      </w:r>
      <w:r>
        <w:rPr>
          <w:rFonts w:cs="Lotus" w:hint="cs"/>
          <w:color w:val="000000"/>
          <w:szCs w:val="26"/>
          <w:rtl/>
        </w:rPr>
        <w:t xml:space="preserve"> </w:t>
      </w:r>
      <w:r w:rsidRPr="005E57F4">
        <w:rPr>
          <w:rFonts w:cs="Lotus" w:hint="cs"/>
          <w:color w:val="000000"/>
          <w:szCs w:val="26"/>
          <w:rtl/>
        </w:rPr>
        <w:t xml:space="preserve"> وجه مشخصه کارآفرينان مي</w:t>
      </w:r>
      <w:r>
        <w:rPr>
          <w:rFonts w:cs="Lotus" w:hint="eastAsia"/>
          <w:color w:val="000000"/>
          <w:szCs w:val="26"/>
          <w:rtl/>
        </w:rPr>
        <w:t>‌</w:t>
      </w:r>
      <w:r w:rsidRPr="005E57F4">
        <w:rPr>
          <w:rFonts w:cs="Lotus" w:hint="cs"/>
          <w:color w:val="000000"/>
          <w:szCs w:val="26"/>
          <w:rtl/>
        </w:rPr>
        <w:t>دانند.</w:t>
      </w:r>
      <w:r>
        <w:rPr>
          <w:rFonts w:cs="Lotus" w:hint="cs"/>
          <w:color w:val="000000"/>
          <w:szCs w:val="26"/>
          <w:rtl/>
        </w:rPr>
        <w:t xml:space="preserve"> </w:t>
      </w:r>
      <w:r w:rsidRPr="005E57F4">
        <w:rPr>
          <w:rFonts w:cs="Lotus" w:hint="cs"/>
          <w:color w:val="000000"/>
          <w:szCs w:val="26"/>
          <w:rtl/>
        </w:rPr>
        <w:t>تشخيص يک فرصت ارزشمند بالقوه يک مرحل</w:t>
      </w:r>
      <w:r>
        <w:rPr>
          <w:rFonts w:cs="Lotus" w:hint="cs"/>
          <w:color w:val="000000"/>
          <w:szCs w:val="26"/>
          <w:rtl/>
        </w:rPr>
        <w:t>ه</w:t>
      </w:r>
      <w:r w:rsidRPr="005E57F4">
        <w:rPr>
          <w:rFonts w:cs="Lotus" w:hint="cs"/>
          <w:color w:val="000000"/>
          <w:szCs w:val="26"/>
          <w:rtl/>
        </w:rPr>
        <w:t xml:space="preserve"> کليدي در فرآيند کارآفريني</w:t>
      </w:r>
      <w:r>
        <w:rPr>
          <w:rFonts w:cs="Lotus" w:hint="cs"/>
          <w:color w:val="000000"/>
          <w:szCs w:val="26"/>
          <w:rtl/>
        </w:rPr>
        <w:t xml:space="preserve"> است. </w:t>
      </w:r>
      <w:r w:rsidRPr="005E57F4">
        <w:rPr>
          <w:rFonts w:cs="Lotus" w:hint="cs"/>
          <w:color w:val="000000"/>
          <w:szCs w:val="26"/>
          <w:rtl/>
        </w:rPr>
        <w:t>تصميمات کارآفرينان براي يافتن کسب و کارهاي جديد اغلب از اين عقيد</w:t>
      </w:r>
      <w:r>
        <w:rPr>
          <w:rFonts w:cs="Lotus" w:hint="cs"/>
          <w:color w:val="000000"/>
          <w:szCs w:val="26"/>
          <w:rtl/>
        </w:rPr>
        <w:t>ه</w:t>
      </w:r>
      <w:r w:rsidRPr="005E57F4">
        <w:rPr>
          <w:rFonts w:cs="Lotus" w:hint="cs"/>
          <w:color w:val="000000"/>
          <w:szCs w:val="26"/>
          <w:rtl/>
        </w:rPr>
        <w:t xml:space="preserve"> آنها منشاء مي</w:t>
      </w:r>
      <w:r>
        <w:rPr>
          <w:rFonts w:cs="Lotus" w:hint="eastAsia"/>
          <w:color w:val="000000"/>
          <w:szCs w:val="26"/>
          <w:rtl/>
        </w:rPr>
        <w:t>‌</w:t>
      </w:r>
      <w:r w:rsidRPr="005E57F4">
        <w:rPr>
          <w:rFonts w:cs="Lotus" w:hint="cs"/>
          <w:color w:val="000000"/>
          <w:szCs w:val="26"/>
          <w:rtl/>
        </w:rPr>
        <w:t>شود که آنها فرصتي را که هيچ فرد ديگري تشخي</w:t>
      </w:r>
      <w:r>
        <w:rPr>
          <w:rFonts w:cs="Lotus" w:hint="cs"/>
          <w:color w:val="000000"/>
          <w:szCs w:val="26"/>
          <w:rtl/>
        </w:rPr>
        <w:t>ص نداده است،</w:t>
      </w:r>
      <w:r w:rsidRPr="005E57F4">
        <w:rPr>
          <w:rFonts w:cs="Lotus" w:hint="cs"/>
          <w:color w:val="000000"/>
          <w:szCs w:val="26"/>
          <w:rtl/>
        </w:rPr>
        <w:t xml:space="preserve"> شناسايي کرده و بنابراين مي</w:t>
      </w:r>
      <w:r>
        <w:rPr>
          <w:rFonts w:cs="Lotus" w:hint="eastAsia"/>
          <w:color w:val="000000"/>
          <w:szCs w:val="26"/>
          <w:rtl/>
        </w:rPr>
        <w:t>‌</w:t>
      </w:r>
      <w:r w:rsidRPr="005E57F4">
        <w:rPr>
          <w:rFonts w:cs="Lotus" w:hint="cs"/>
          <w:color w:val="000000"/>
          <w:szCs w:val="26"/>
          <w:rtl/>
        </w:rPr>
        <w:t>توانند از مزيت اول بودن در ورود به بازار برخوردار باشند.</w:t>
      </w:r>
    </w:p>
    <w:p w:rsidR="00E0380B" w:rsidRPr="005E57F4" w:rsidRDefault="00E0380B" w:rsidP="00E0380B">
      <w:pPr>
        <w:bidi/>
        <w:jc w:val="lowKashida"/>
        <w:rPr>
          <w:rFonts w:cs="Lotus"/>
          <w:color w:val="000000"/>
          <w:szCs w:val="26"/>
        </w:rPr>
      </w:pPr>
      <w:r w:rsidRPr="005E57F4">
        <w:rPr>
          <w:rFonts w:cs="Lotus" w:hint="cs"/>
          <w:szCs w:val="26"/>
          <w:rtl/>
        </w:rPr>
        <w:t>آردچويلي و</w:t>
      </w:r>
      <w:r>
        <w:rPr>
          <w:rFonts w:cs="Lotus" w:hint="cs"/>
          <w:szCs w:val="26"/>
          <w:rtl/>
        </w:rPr>
        <w:t xml:space="preserve"> همکاران (2003)، پنج</w:t>
      </w:r>
      <w:r w:rsidRPr="005E57F4">
        <w:rPr>
          <w:rFonts w:cs="Lotus" w:hint="cs"/>
          <w:color w:val="000000"/>
          <w:szCs w:val="26"/>
          <w:rtl/>
        </w:rPr>
        <w:t xml:space="preserve"> عامل را در فرايند تشخيص و توسعه فرصت</w:t>
      </w:r>
      <w:r>
        <w:rPr>
          <w:rFonts w:cs="Lotus" w:hint="eastAsia"/>
          <w:color w:val="000000"/>
          <w:szCs w:val="26"/>
          <w:rtl/>
        </w:rPr>
        <w:t>‌</w:t>
      </w:r>
      <w:r w:rsidRPr="005E57F4">
        <w:rPr>
          <w:rFonts w:cs="Lotus" w:hint="cs"/>
          <w:color w:val="000000"/>
          <w:szCs w:val="26"/>
          <w:rtl/>
        </w:rPr>
        <w:t>ها مؤثر مي</w:t>
      </w:r>
      <w:r>
        <w:rPr>
          <w:rFonts w:cs="Lotus" w:hint="eastAsia"/>
          <w:color w:val="000000"/>
          <w:szCs w:val="26"/>
          <w:rtl/>
        </w:rPr>
        <w:t>‌</w:t>
      </w:r>
      <w:r w:rsidRPr="005E57F4">
        <w:rPr>
          <w:rFonts w:cs="Lotus" w:hint="cs"/>
          <w:color w:val="000000"/>
          <w:szCs w:val="26"/>
          <w:rtl/>
        </w:rPr>
        <w:t>دانند. 1) هوشياري کارآفرينانه،2) عدم تقارن اطلاعات و دانش پيشين،3) شبکه</w:t>
      </w:r>
      <w:r>
        <w:rPr>
          <w:rFonts w:cs="Lotus" w:hint="eastAsia"/>
          <w:color w:val="000000"/>
          <w:szCs w:val="26"/>
          <w:rtl/>
        </w:rPr>
        <w:t>‌</w:t>
      </w:r>
      <w:r w:rsidRPr="005E57F4">
        <w:rPr>
          <w:rFonts w:cs="Lotus" w:hint="cs"/>
          <w:color w:val="000000"/>
          <w:szCs w:val="26"/>
          <w:rtl/>
        </w:rPr>
        <w:t>هاي اجتماعي،4) ويژگي</w:t>
      </w:r>
      <w:r>
        <w:rPr>
          <w:rFonts w:cs="Lotus" w:hint="eastAsia"/>
          <w:color w:val="000000"/>
          <w:szCs w:val="26"/>
          <w:rtl/>
        </w:rPr>
        <w:t>‌</w:t>
      </w:r>
      <w:r w:rsidRPr="005E57F4">
        <w:rPr>
          <w:rFonts w:cs="Lotus" w:hint="cs"/>
          <w:color w:val="000000"/>
          <w:szCs w:val="26"/>
          <w:rtl/>
        </w:rPr>
        <w:t>هاي شخصيتي و 5) نوع فرصت</w:t>
      </w:r>
    </w:p>
    <w:p w:rsidR="00E0380B" w:rsidRPr="005E57F4" w:rsidRDefault="00E0380B" w:rsidP="00E0380B">
      <w:pPr>
        <w:bidi/>
        <w:jc w:val="lowKashida"/>
        <w:rPr>
          <w:rFonts w:ascii="ITCGaramondMM-It405BK625NO" w:hAnsi="ITCGaramondMM-It405BK625NO" w:cs="Lotus"/>
          <w:szCs w:val="26"/>
          <w:rtl/>
        </w:rPr>
      </w:pPr>
      <w:r w:rsidRPr="005E57F4">
        <w:rPr>
          <w:rFonts w:cs="Lotus" w:hint="cs"/>
          <w:color w:val="000000"/>
          <w:szCs w:val="26"/>
          <w:rtl/>
        </w:rPr>
        <w:t>آنها چارچوب مفهومي جامعي براي نمايش دادن فرايند تشخيص فرصت ارائه کرده</w:t>
      </w:r>
      <w:r>
        <w:rPr>
          <w:rFonts w:cs="Lotus" w:hint="eastAsia"/>
          <w:color w:val="000000"/>
          <w:szCs w:val="26"/>
          <w:rtl/>
        </w:rPr>
        <w:t>‌</w:t>
      </w:r>
      <w:r w:rsidRPr="005E57F4">
        <w:rPr>
          <w:rFonts w:cs="Lotus" w:hint="cs"/>
          <w:color w:val="000000"/>
          <w:szCs w:val="26"/>
          <w:rtl/>
        </w:rPr>
        <w:t>اند:</w:t>
      </w:r>
      <w:r>
        <w:rPr>
          <w:rFonts w:cs="Lotus" w:hint="cs"/>
          <w:color w:val="000000"/>
          <w:szCs w:val="26"/>
          <w:rtl/>
        </w:rPr>
        <w:t xml:space="preserve"> </w:t>
      </w:r>
      <w:r w:rsidRPr="005E57F4">
        <w:rPr>
          <w:rFonts w:cs="Lotus" w:hint="cs"/>
          <w:color w:val="000000"/>
          <w:szCs w:val="26"/>
          <w:rtl/>
        </w:rPr>
        <w:t xml:space="preserve">در اين مدل </w:t>
      </w:r>
      <w:r w:rsidRPr="005E57F4">
        <w:rPr>
          <w:rFonts w:ascii="ITCGaramondMM-It405BK625NO" w:hAnsi="ITCGaramondMM-It405BK625NO" w:cs="Lotus" w:hint="cs"/>
          <w:szCs w:val="26"/>
          <w:rtl/>
        </w:rPr>
        <w:t>ويژگي</w:t>
      </w:r>
      <w:r>
        <w:rPr>
          <w:rFonts w:ascii="ITCGaramondMM-It405BK625NO" w:hAnsi="ITCGaramondMM-It405BK625NO" w:cs="Lotus" w:hint="eastAsia"/>
          <w:szCs w:val="26"/>
          <w:rtl/>
        </w:rPr>
        <w:t>‌</w:t>
      </w:r>
      <w:r w:rsidRPr="005E57F4">
        <w:rPr>
          <w:rFonts w:ascii="ITCGaramondMM-It405BK625NO" w:hAnsi="ITCGaramondMM-It405BK625NO" w:cs="Lotus" w:hint="cs"/>
          <w:szCs w:val="26"/>
          <w:rtl/>
        </w:rPr>
        <w:t>هاي کارآفرينان،</w:t>
      </w:r>
      <w:r>
        <w:rPr>
          <w:rFonts w:ascii="ITCGaramondMM-It405BK625NO" w:hAnsi="ITCGaramondMM-It405BK625NO" w:cs="Lotus" w:hint="cs"/>
          <w:szCs w:val="26"/>
          <w:rtl/>
        </w:rPr>
        <w:t xml:space="preserve"> </w:t>
      </w:r>
      <w:r w:rsidRPr="005E57F4">
        <w:rPr>
          <w:rFonts w:ascii="ITCGaramondMM-It405BK625NO" w:hAnsi="ITCGaramondMM-It405BK625NO" w:cs="Lotus" w:hint="cs"/>
          <w:szCs w:val="26"/>
          <w:rtl/>
        </w:rPr>
        <w:t>شبکه</w:t>
      </w:r>
      <w:r>
        <w:rPr>
          <w:rFonts w:ascii="ITCGaramondMM-It405BK625NO" w:hAnsi="ITCGaramondMM-It405BK625NO" w:cs="Lotus" w:hint="eastAsia"/>
          <w:szCs w:val="26"/>
          <w:rtl/>
        </w:rPr>
        <w:t>‌</w:t>
      </w:r>
      <w:r w:rsidRPr="005E57F4">
        <w:rPr>
          <w:rFonts w:ascii="ITCGaramondMM-It405BK625NO" w:hAnsi="ITCGaramondMM-It405BK625NO" w:cs="Lotus" w:hint="cs"/>
          <w:szCs w:val="26"/>
          <w:rtl/>
        </w:rPr>
        <w:t>هاي کارآفرينانه و دانش پيشين به عنوان پيشآيندهاي هوشياري کارآفرينانه براي فرصت</w:t>
      </w:r>
      <w:r>
        <w:rPr>
          <w:rFonts w:ascii="ITCGaramondMM-It405BK625NO" w:hAnsi="ITCGaramondMM-It405BK625NO" w:cs="Lotus" w:hint="eastAsia"/>
          <w:szCs w:val="26"/>
          <w:rtl/>
        </w:rPr>
        <w:t>‌</w:t>
      </w:r>
      <w:r w:rsidRPr="005E57F4">
        <w:rPr>
          <w:rFonts w:ascii="ITCGaramondMM-It405BK625NO" w:hAnsi="ITCGaramondMM-It405BK625NO" w:cs="Lotus" w:hint="cs"/>
          <w:szCs w:val="26"/>
          <w:rtl/>
        </w:rPr>
        <w:t>هاي کسب و کار آمده و هوشياري کارآفرينانه به نوبه خود يک شرط اساسي براي موفقيت در مجموعه سه عنصري تشخيص فرصت</w:t>
      </w:r>
      <w:r>
        <w:rPr>
          <w:rFonts w:ascii="ITCGaramondMM-It405BK625NO" w:hAnsi="ITCGaramondMM-It405BK625NO" w:cs="Lotus" w:hint="eastAsia"/>
          <w:szCs w:val="26"/>
          <w:rtl/>
        </w:rPr>
        <w:t>‌</w:t>
      </w:r>
      <w:r w:rsidRPr="005E57F4">
        <w:rPr>
          <w:rFonts w:ascii="ITCGaramondMM-It405BK625NO" w:hAnsi="ITCGaramondMM-It405BK625NO" w:cs="Lotus" w:hint="cs"/>
          <w:szCs w:val="26"/>
          <w:rtl/>
        </w:rPr>
        <w:t>ها:</w:t>
      </w:r>
      <w:r>
        <w:rPr>
          <w:rFonts w:ascii="ITCGaramondMM-It405BK625NO" w:hAnsi="ITCGaramondMM-It405BK625NO" w:cs="Lotus" w:hint="cs"/>
          <w:szCs w:val="26"/>
          <w:rtl/>
        </w:rPr>
        <w:t xml:space="preserve"> </w:t>
      </w:r>
      <w:r w:rsidRPr="005E57F4">
        <w:rPr>
          <w:rFonts w:ascii="ITCGaramondMM-It405BK625NO" w:hAnsi="ITCGaramondMM-It405BK625NO" w:cs="Lotus" w:hint="cs"/>
          <w:szCs w:val="26"/>
          <w:rtl/>
        </w:rPr>
        <w:t>تشخيص،توسعه و ارزيابي مي</w:t>
      </w:r>
      <w:r>
        <w:rPr>
          <w:rFonts w:ascii="ITCGaramondMM-It405BK625NO" w:hAnsi="ITCGaramondMM-It405BK625NO" w:cs="Lotus" w:hint="eastAsia"/>
          <w:szCs w:val="26"/>
          <w:rtl/>
        </w:rPr>
        <w:t>‌</w:t>
      </w:r>
      <w:r w:rsidRPr="005E57F4">
        <w:rPr>
          <w:rFonts w:ascii="ITCGaramondMM-It405BK625NO" w:hAnsi="ITCGaramondMM-It405BK625NO" w:cs="Lotus" w:hint="cs"/>
          <w:szCs w:val="26"/>
          <w:rtl/>
        </w:rPr>
        <w:t>باشد</w:t>
      </w:r>
      <w:r w:rsidRPr="00E0380B">
        <w:rPr>
          <w:rFonts w:cs="Lotus" w:hint="cs"/>
          <w:szCs w:val="26"/>
          <w:rtl/>
        </w:rPr>
        <w:t xml:space="preserve"> </w:t>
      </w:r>
      <w:r>
        <w:rPr>
          <w:rFonts w:cs="Lotus" w:hint="cs"/>
          <w:szCs w:val="26"/>
          <w:rtl/>
        </w:rPr>
        <w:t>( آرديچويلي، و کاردوزو ،2003)</w:t>
      </w:r>
      <w:r>
        <w:rPr>
          <w:rStyle w:val="FootnoteReference"/>
          <w:rFonts w:cs="Lotus"/>
          <w:szCs w:val="26"/>
          <w:rtl/>
        </w:rPr>
        <w:footnoteReference w:id="2"/>
      </w:r>
      <w:r w:rsidRPr="005E57F4">
        <w:rPr>
          <w:rFonts w:ascii="ITCGaramondMM-It405BK625NO" w:hAnsi="ITCGaramondMM-It405BK625NO" w:cs="Lotus" w:hint="cs"/>
          <w:szCs w:val="26"/>
          <w:rtl/>
        </w:rPr>
        <w:t>.</w:t>
      </w:r>
    </w:p>
    <w:p w:rsidR="00E0380B" w:rsidRPr="005E57F4" w:rsidRDefault="00E0380B" w:rsidP="00E0380B">
      <w:pPr>
        <w:jc w:val="lowKashida"/>
        <w:rPr>
          <w:rFonts w:cs="Lotus"/>
          <w:color w:val="000000"/>
          <w:szCs w:val="26"/>
        </w:rPr>
      </w:pPr>
    </w:p>
    <w:p w:rsidR="00E0380B" w:rsidRPr="005E57F4" w:rsidRDefault="00E0380B" w:rsidP="00E0380B">
      <w:pPr>
        <w:jc w:val="lowKashida"/>
        <w:rPr>
          <w:rFonts w:cs="Lotus"/>
          <w:color w:val="000000"/>
          <w:szCs w:val="26"/>
          <w:rtl/>
        </w:rPr>
      </w:pPr>
    </w:p>
    <w:p w:rsidR="00E0380B" w:rsidRPr="005E57F4" w:rsidRDefault="00CA7032" w:rsidP="00E0380B">
      <w:pPr>
        <w:jc w:val="lowKashida"/>
        <w:rPr>
          <w:rFonts w:cs="Lotus"/>
          <w:color w:val="000000"/>
          <w:szCs w:val="26"/>
          <w:rtl/>
        </w:rPr>
      </w:pPr>
      <w:r>
        <w:rPr>
          <w:rFonts w:cs="Lotus"/>
          <w:noProof/>
          <w:color w:val="000000"/>
          <w:szCs w:val="26"/>
          <w:rtl/>
        </w:rPr>
        <w:pict>
          <v:group id="_x0000_s1223" style="position:absolute;left:0;text-align:left;margin-left:19.2pt;margin-top:-25.85pt;width:404.2pt;height:227.05pt;z-index:251704320" coordorigin="1950,3442" coordsize="8084,4541">
            <v:rect id="_x0000_s1224" style="position:absolute;left:6544;top:3636;width:3490;height:3485" filled="f" strokeweight="1.5pt">
              <v:textbox style="mso-next-textbox:#_x0000_s1224">
                <w:txbxContent>
                  <w:p w:rsidR="0085309E" w:rsidRPr="00340615" w:rsidRDefault="0085309E" w:rsidP="00E0380B">
                    <w:pPr>
                      <w:jc w:val="center"/>
                      <w:rPr>
                        <w:rFonts w:cs="B Zar"/>
                        <w:szCs w:val="28"/>
                      </w:rPr>
                    </w:pPr>
                  </w:p>
                </w:txbxContent>
              </v:textbox>
            </v:rect>
            <v:rect id="_x0000_s1225" style="position:absolute;left:1950;top:3442;width:2175;height:1192" filled="f" strokeweight="1.5pt">
              <v:textbox style="mso-next-textbox:#_x0000_s1225">
                <w:txbxContent>
                  <w:p w:rsidR="0085309E" w:rsidRPr="00AC562E" w:rsidRDefault="0085309E" w:rsidP="00E0380B">
                    <w:pPr>
                      <w:jc w:val="center"/>
                      <w:rPr>
                        <w:rFonts w:cs="B Mitra"/>
                        <w:szCs w:val="28"/>
                        <w:rtl/>
                      </w:rPr>
                    </w:pPr>
                    <w:r w:rsidRPr="00AC562E">
                      <w:rPr>
                        <w:rFonts w:cs="B Mitra" w:hint="cs"/>
                        <w:szCs w:val="28"/>
                        <w:rtl/>
                      </w:rPr>
                      <w:t>و</w:t>
                    </w:r>
                    <w:r>
                      <w:rPr>
                        <w:rFonts w:cs="B Mitra" w:hint="cs"/>
                        <w:szCs w:val="28"/>
                        <w:rtl/>
                      </w:rPr>
                      <w:t>ي</w:t>
                    </w:r>
                    <w:r w:rsidRPr="00AC562E">
                      <w:rPr>
                        <w:rFonts w:cs="B Mitra" w:hint="cs"/>
                        <w:szCs w:val="28"/>
                        <w:rtl/>
                      </w:rPr>
                      <w:t>ژگ</w:t>
                    </w:r>
                    <w:r>
                      <w:rPr>
                        <w:rFonts w:cs="B Mitra" w:hint="cs"/>
                        <w:szCs w:val="28"/>
                        <w:rtl/>
                      </w:rPr>
                      <w:t>ي</w:t>
                    </w:r>
                    <w:r w:rsidRPr="00AC562E">
                      <w:rPr>
                        <w:rFonts w:cs="B Mitra" w:hint="cs"/>
                        <w:szCs w:val="28"/>
                        <w:rtl/>
                      </w:rPr>
                      <w:t xml:space="preserve"> ها</w:t>
                    </w:r>
                    <w:r>
                      <w:rPr>
                        <w:rFonts w:cs="B Mitra" w:hint="cs"/>
                        <w:szCs w:val="28"/>
                        <w:rtl/>
                      </w:rPr>
                      <w:t>ي</w:t>
                    </w:r>
                    <w:r w:rsidRPr="00AC562E">
                      <w:rPr>
                        <w:rFonts w:cs="B Mitra" w:hint="cs"/>
                        <w:szCs w:val="28"/>
                        <w:rtl/>
                      </w:rPr>
                      <w:t xml:space="preserve"> شخص</w:t>
                    </w:r>
                    <w:r>
                      <w:rPr>
                        <w:rFonts w:cs="B Mitra" w:hint="cs"/>
                        <w:szCs w:val="28"/>
                        <w:rtl/>
                      </w:rPr>
                      <w:t>ي</w:t>
                    </w:r>
                    <w:r w:rsidRPr="00AC562E">
                      <w:rPr>
                        <w:rFonts w:cs="B Mitra" w:hint="cs"/>
                        <w:szCs w:val="28"/>
                        <w:rtl/>
                      </w:rPr>
                      <w:t>ت</w:t>
                    </w:r>
                    <w:r>
                      <w:rPr>
                        <w:rFonts w:cs="B Mitra" w:hint="cs"/>
                        <w:szCs w:val="28"/>
                        <w:rtl/>
                      </w:rPr>
                      <w:t>ي</w:t>
                    </w:r>
                    <w:r w:rsidRPr="00AC562E">
                      <w:rPr>
                        <w:rFonts w:cs="B Mitra" w:hint="cs"/>
                        <w:szCs w:val="28"/>
                        <w:rtl/>
                      </w:rPr>
                      <w:t>:</w:t>
                    </w:r>
                  </w:p>
                  <w:p w:rsidR="0085309E" w:rsidRPr="00AC562E" w:rsidRDefault="0085309E" w:rsidP="00E0380B">
                    <w:pPr>
                      <w:jc w:val="center"/>
                      <w:rPr>
                        <w:rFonts w:cs="B Mitra"/>
                        <w:szCs w:val="28"/>
                        <w:rtl/>
                      </w:rPr>
                    </w:pPr>
                    <w:r w:rsidRPr="00AC562E">
                      <w:rPr>
                        <w:rFonts w:cs="B Mitra" w:hint="cs"/>
                        <w:szCs w:val="28"/>
                        <w:rtl/>
                      </w:rPr>
                      <w:t>خوشب</w:t>
                    </w:r>
                    <w:r>
                      <w:rPr>
                        <w:rFonts w:cs="B Mitra" w:hint="cs"/>
                        <w:szCs w:val="28"/>
                        <w:rtl/>
                      </w:rPr>
                      <w:t>ي</w:t>
                    </w:r>
                    <w:r w:rsidRPr="00AC562E">
                      <w:rPr>
                        <w:rFonts w:cs="B Mitra" w:hint="cs"/>
                        <w:szCs w:val="28"/>
                        <w:rtl/>
                      </w:rPr>
                      <w:t>ن</w:t>
                    </w:r>
                    <w:r>
                      <w:rPr>
                        <w:rFonts w:cs="B Mitra" w:hint="cs"/>
                        <w:szCs w:val="28"/>
                        <w:rtl/>
                      </w:rPr>
                      <w:t>ي</w:t>
                    </w:r>
                    <w:r w:rsidRPr="00AC562E">
                      <w:rPr>
                        <w:rFonts w:cs="B Mitra" w:hint="cs"/>
                        <w:szCs w:val="28"/>
                        <w:rtl/>
                      </w:rPr>
                      <w:t xml:space="preserve"> و خلاق</w:t>
                    </w:r>
                    <w:r>
                      <w:rPr>
                        <w:rFonts w:cs="B Mitra" w:hint="cs"/>
                        <w:szCs w:val="28"/>
                        <w:rtl/>
                      </w:rPr>
                      <w:t>ي</w:t>
                    </w:r>
                    <w:r w:rsidRPr="00AC562E">
                      <w:rPr>
                        <w:rFonts w:cs="B Mitra" w:hint="cs"/>
                        <w:szCs w:val="28"/>
                        <w:rtl/>
                      </w:rPr>
                      <w:t>ت</w:t>
                    </w:r>
                  </w:p>
                </w:txbxContent>
              </v:textbox>
            </v:rect>
            <v:rect id="_x0000_s1226" style="position:absolute;left:1950;top:4849;width:2175;height:1235" filled="f" strokeweight="1.5pt">
              <v:textbox style="mso-next-textbox:#_x0000_s1226">
                <w:txbxContent>
                  <w:p w:rsidR="0085309E" w:rsidRPr="00AC562E" w:rsidRDefault="0085309E" w:rsidP="00E0380B">
                    <w:pPr>
                      <w:jc w:val="center"/>
                      <w:rPr>
                        <w:rFonts w:cs="B Mitra"/>
                        <w:szCs w:val="28"/>
                        <w:rtl/>
                      </w:rPr>
                    </w:pPr>
                    <w:r w:rsidRPr="00AC562E">
                      <w:rPr>
                        <w:rFonts w:cs="B Mitra" w:hint="cs"/>
                        <w:szCs w:val="28"/>
                        <w:rtl/>
                      </w:rPr>
                      <w:t>شبکه ها</w:t>
                    </w:r>
                    <w:r>
                      <w:rPr>
                        <w:rFonts w:cs="B Mitra" w:hint="cs"/>
                        <w:szCs w:val="28"/>
                        <w:rtl/>
                      </w:rPr>
                      <w:t>ي</w:t>
                    </w:r>
                    <w:r w:rsidRPr="00AC562E">
                      <w:rPr>
                        <w:rFonts w:cs="B Mitra" w:hint="cs"/>
                        <w:szCs w:val="28"/>
                        <w:rtl/>
                      </w:rPr>
                      <w:t xml:space="preserve"> اجتماع</w:t>
                    </w:r>
                    <w:r>
                      <w:rPr>
                        <w:rFonts w:cs="B Mitra" w:hint="cs"/>
                        <w:szCs w:val="28"/>
                        <w:rtl/>
                      </w:rPr>
                      <w:t>ي</w:t>
                    </w:r>
                    <w:r w:rsidRPr="00AC562E">
                      <w:rPr>
                        <w:rFonts w:cs="B Mitra" w:hint="cs"/>
                        <w:szCs w:val="28"/>
                        <w:rtl/>
                      </w:rPr>
                      <w:t>:</w:t>
                    </w:r>
                  </w:p>
                  <w:p w:rsidR="0085309E" w:rsidRPr="00AC562E" w:rsidRDefault="0085309E" w:rsidP="00E0380B">
                    <w:pPr>
                      <w:jc w:val="center"/>
                      <w:rPr>
                        <w:rFonts w:cs="B Mitra"/>
                        <w:szCs w:val="28"/>
                        <w:rtl/>
                      </w:rPr>
                    </w:pPr>
                    <w:r w:rsidRPr="00AC562E">
                      <w:rPr>
                        <w:rFonts w:cs="B Mitra" w:hint="cs"/>
                        <w:szCs w:val="28"/>
                        <w:rtl/>
                      </w:rPr>
                      <w:t>روابط ضع</w:t>
                    </w:r>
                    <w:r>
                      <w:rPr>
                        <w:rFonts w:cs="B Mitra" w:hint="cs"/>
                        <w:szCs w:val="28"/>
                        <w:rtl/>
                      </w:rPr>
                      <w:t>ي</w:t>
                    </w:r>
                    <w:r w:rsidRPr="00AC562E">
                      <w:rPr>
                        <w:rFonts w:cs="B Mitra" w:hint="cs"/>
                        <w:szCs w:val="28"/>
                        <w:rtl/>
                      </w:rPr>
                      <w:t>ف</w:t>
                    </w:r>
                  </w:p>
                </w:txbxContent>
              </v:textbox>
            </v:rect>
            <v:rect id="_x0000_s1227" style="position:absolute;left:1950;top:6294;width:2100;height:1689" filled="f" strokeweight="1.5pt">
              <v:textbox style="mso-next-textbox:#_x0000_s1227">
                <w:txbxContent>
                  <w:p w:rsidR="0085309E" w:rsidRPr="00AC562E" w:rsidRDefault="0085309E" w:rsidP="00E0380B">
                    <w:pPr>
                      <w:jc w:val="center"/>
                      <w:rPr>
                        <w:rFonts w:cs="B Mitra"/>
                        <w:szCs w:val="28"/>
                        <w:rtl/>
                      </w:rPr>
                    </w:pPr>
                    <w:r w:rsidRPr="00AC562E">
                      <w:rPr>
                        <w:rFonts w:cs="B Mitra" w:hint="cs"/>
                        <w:szCs w:val="28"/>
                        <w:rtl/>
                      </w:rPr>
                      <w:t>دانش پ</w:t>
                    </w:r>
                    <w:r>
                      <w:rPr>
                        <w:rFonts w:cs="B Mitra" w:hint="cs"/>
                        <w:szCs w:val="28"/>
                        <w:rtl/>
                      </w:rPr>
                      <w:t>ي</w:t>
                    </w:r>
                    <w:r w:rsidRPr="00AC562E">
                      <w:rPr>
                        <w:rFonts w:cs="B Mitra" w:hint="cs"/>
                        <w:szCs w:val="28"/>
                        <w:rtl/>
                      </w:rPr>
                      <w:t>ش</w:t>
                    </w:r>
                    <w:r>
                      <w:rPr>
                        <w:rFonts w:cs="B Mitra" w:hint="cs"/>
                        <w:szCs w:val="28"/>
                        <w:rtl/>
                      </w:rPr>
                      <w:t>ي</w:t>
                    </w:r>
                    <w:r w:rsidRPr="00AC562E">
                      <w:rPr>
                        <w:rFonts w:cs="B Mitra" w:hint="cs"/>
                        <w:szCs w:val="28"/>
                        <w:rtl/>
                      </w:rPr>
                      <w:t>ن:</w:t>
                    </w:r>
                  </w:p>
                  <w:p w:rsidR="0085309E" w:rsidRPr="00AC562E" w:rsidRDefault="0085309E" w:rsidP="00E0380B">
                    <w:pPr>
                      <w:jc w:val="center"/>
                      <w:rPr>
                        <w:rFonts w:cs="B Mitra"/>
                        <w:szCs w:val="28"/>
                        <w:rtl/>
                      </w:rPr>
                    </w:pPr>
                    <w:r w:rsidRPr="00AC562E">
                      <w:rPr>
                        <w:rFonts w:cs="B Mitra" w:hint="cs"/>
                        <w:szCs w:val="28"/>
                        <w:rtl/>
                      </w:rPr>
                      <w:t>علاقه بخصوص</w:t>
                    </w:r>
                  </w:p>
                  <w:p w:rsidR="0085309E" w:rsidRPr="00AC562E" w:rsidRDefault="0085309E" w:rsidP="00E0380B">
                    <w:pPr>
                      <w:jc w:val="center"/>
                      <w:rPr>
                        <w:rFonts w:cs="B Mitra"/>
                        <w:szCs w:val="28"/>
                        <w:rtl/>
                      </w:rPr>
                    </w:pPr>
                    <w:r w:rsidRPr="00AC562E">
                      <w:rPr>
                        <w:rFonts w:cs="B Mitra" w:hint="cs"/>
                        <w:szCs w:val="28"/>
                        <w:rtl/>
                      </w:rPr>
                      <w:t>دانش صنعت</w:t>
                    </w:r>
                  </w:p>
                  <w:p w:rsidR="0085309E" w:rsidRPr="004B01C4" w:rsidRDefault="0085309E" w:rsidP="00E0380B">
                    <w:pPr>
                      <w:jc w:val="center"/>
                      <w:rPr>
                        <w:szCs w:val="28"/>
                        <w:rtl/>
                      </w:rPr>
                    </w:pPr>
                  </w:p>
                </w:txbxContent>
              </v:textbox>
            </v:rect>
            <v:rect id="_x0000_s1228" style="position:absolute;left:4549;top:4950;width:1590;height:1035" filled="f" strokeweight="1.5pt">
              <v:textbox style="mso-next-textbox:#_x0000_s1228">
                <w:txbxContent>
                  <w:p w:rsidR="0085309E" w:rsidRPr="00AC562E" w:rsidRDefault="0085309E" w:rsidP="00E0380B">
                    <w:pPr>
                      <w:jc w:val="center"/>
                      <w:rPr>
                        <w:rFonts w:cs="B Mitra"/>
                        <w:szCs w:val="28"/>
                        <w:rtl/>
                      </w:rPr>
                    </w:pPr>
                    <w:r w:rsidRPr="00AC562E">
                      <w:rPr>
                        <w:rFonts w:cs="B Mitra" w:hint="cs"/>
                        <w:szCs w:val="28"/>
                        <w:rtl/>
                      </w:rPr>
                      <w:t>هوش</w:t>
                    </w:r>
                    <w:r>
                      <w:rPr>
                        <w:rFonts w:cs="B Mitra" w:hint="cs"/>
                        <w:szCs w:val="28"/>
                        <w:rtl/>
                      </w:rPr>
                      <w:t>ي</w:t>
                    </w:r>
                    <w:r w:rsidRPr="00AC562E">
                      <w:rPr>
                        <w:rFonts w:cs="B Mitra" w:hint="cs"/>
                        <w:szCs w:val="28"/>
                        <w:rtl/>
                      </w:rPr>
                      <w:t>ار</w:t>
                    </w:r>
                    <w:r>
                      <w:rPr>
                        <w:rFonts w:cs="B Mitra" w:hint="cs"/>
                        <w:szCs w:val="28"/>
                        <w:rtl/>
                      </w:rPr>
                      <w:t>ي</w:t>
                    </w:r>
                    <w:r w:rsidRPr="00AC562E">
                      <w:rPr>
                        <w:rFonts w:cs="B Mitra" w:hint="cs"/>
                        <w:szCs w:val="28"/>
                        <w:rtl/>
                      </w:rPr>
                      <w:t xml:space="preserve"> کارآفر</w:t>
                    </w:r>
                    <w:r>
                      <w:rPr>
                        <w:rFonts w:cs="B Mitra" w:hint="cs"/>
                        <w:szCs w:val="28"/>
                        <w:rtl/>
                      </w:rPr>
                      <w:t>ي</w:t>
                    </w:r>
                    <w:r w:rsidRPr="00AC562E">
                      <w:rPr>
                        <w:rFonts w:cs="B Mitra" w:hint="cs"/>
                        <w:szCs w:val="28"/>
                        <w:rtl/>
                      </w:rPr>
                      <w:t>نانه</w:t>
                    </w:r>
                  </w:p>
                </w:txbxContent>
              </v:textbox>
            </v:rect>
            <v:rect id="_x0000_s1229" style="position:absolute;left:6692;top:3806;width:1312;height:1702" filled="f" strokeweight="1pt">
              <v:textbox style="mso-next-textbox:#_x0000_s1229">
                <w:txbxContent>
                  <w:p w:rsidR="0085309E" w:rsidRPr="00AC562E" w:rsidRDefault="0085309E" w:rsidP="00E0380B">
                    <w:pPr>
                      <w:jc w:val="center"/>
                      <w:rPr>
                        <w:rFonts w:cs="B Mitra"/>
                        <w:szCs w:val="28"/>
                        <w:rtl/>
                      </w:rPr>
                    </w:pPr>
                    <w:r w:rsidRPr="00AC562E">
                      <w:rPr>
                        <w:rFonts w:cs="B Mitra" w:hint="cs"/>
                        <w:szCs w:val="28"/>
                        <w:rtl/>
                      </w:rPr>
                      <w:t>درک</w:t>
                    </w:r>
                  </w:p>
                  <w:p w:rsidR="0085309E" w:rsidRPr="00AC562E" w:rsidRDefault="0085309E" w:rsidP="00E0380B">
                    <w:pPr>
                      <w:jc w:val="center"/>
                      <w:rPr>
                        <w:rFonts w:cs="B Mitra"/>
                        <w:szCs w:val="28"/>
                        <w:rtl/>
                      </w:rPr>
                    </w:pPr>
                    <w:r w:rsidRPr="00AC562E">
                      <w:rPr>
                        <w:rFonts w:cs="B Mitra" w:hint="cs"/>
                        <w:szCs w:val="28"/>
                        <w:rtl/>
                      </w:rPr>
                      <w:t>کشف</w:t>
                    </w:r>
                  </w:p>
                  <w:p w:rsidR="0085309E" w:rsidRPr="00AC562E" w:rsidRDefault="0085309E" w:rsidP="00E0380B">
                    <w:pPr>
                      <w:jc w:val="center"/>
                      <w:rPr>
                        <w:rFonts w:cs="B Mitra"/>
                        <w:szCs w:val="28"/>
                      </w:rPr>
                    </w:pPr>
                    <w:r w:rsidRPr="00AC562E">
                      <w:rPr>
                        <w:rFonts w:cs="B Mitra" w:hint="cs"/>
                        <w:szCs w:val="28"/>
                        <w:rtl/>
                      </w:rPr>
                      <w:t>ا</w:t>
                    </w:r>
                    <w:r>
                      <w:rPr>
                        <w:rFonts w:cs="B Mitra" w:hint="cs"/>
                        <w:szCs w:val="28"/>
                        <w:rtl/>
                      </w:rPr>
                      <w:t>ي</w:t>
                    </w:r>
                    <w:r w:rsidRPr="00AC562E">
                      <w:rPr>
                        <w:rFonts w:cs="B Mitra" w:hint="cs"/>
                        <w:szCs w:val="28"/>
                        <w:rtl/>
                      </w:rPr>
                      <w:t>جاد</w:t>
                    </w:r>
                  </w:p>
                </w:txbxContent>
              </v:textbox>
            </v:rect>
            <v:rect id="_x0000_s1230" style="position:absolute;left:8548;top:3949;width:1327;height:540" filled="f" strokeweight="1pt">
              <v:textbox style="mso-next-textbox:#_x0000_s1230">
                <w:txbxContent>
                  <w:p w:rsidR="0085309E" w:rsidRPr="00AC562E" w:rsidRDefault="0085309E" w:rsidP="00E0380B">
                    <w:pPr>
                      <w:jc w:val="center"/>
                      <w:rPr>
                        <w:rFonts w:cs="B Mitra"/>
                        <w:szCs w:val="28"/>
                      </w:rPr>
                    </w:pPr>
                    <w:r w:rsidRPr="00AC562E">
                      <w:rPr>
                        <w:rFonts w:cs="B Mitra" w:hint="cs"/>
                        <w:szCs w:val="28"/>
                        <w:rtl/>
                      </w:rPr>
                      <w:t>توسعه</w:t>
                    </w:r>
                  </w:p>
                </w:txbxContent>
              </v:textbox>
            </v:rect>
            <v:rect id="_x0000_s1231" style="position:absolute;left:8548;top:4849;width:1327;height:612" filled="f" strokeweight="1pt">
              <v:textbox style="mso-next-textbox:#_x0000_s1231">
                <w:txbxContent>
                  <w:p w:rsidR="0085309E" w:rsidRPr="00AC562E" w:rsidRDefault="0085309E" w:rsidP="00E0380B">
                    <w:pPr>
                      <w:jc w:val="center"/>
                      <w:rPr>
                        <w:rFonts w:cs="B Mitra"/>
                        <w:szCs w:val="28"/>
                      </w:rPr>
                    </w:pPr>
                    <w:r w:rsidRPr="00AC562E">
                      <w:rPr>
                        <w:rFonts w:cs="B Mitra" w:hint="cs"/>
                        <w:szCs w:val="28"/>
                        <w:rtl/>
                      </w:rPr>
                      <w:t>ارز</w:t>
                    </w:r>
                    <w:r>
                      <w:rPr>
                        <w:rFonts w:cs="B Mitra" w:hint="cs"/>
                        <w:szCs w:val="28"/>
                        <w:rtl/>
                      </w:rPr>
                      <w:t>ي</w:t>
                    </w:r>
                    <w:r w:rsidRPr="00AC562E">
                      <w:rPr>
                        <w:rFonts w:cs="B Mitra" w:hint="cs"/>
                        <w:szCs w:val="28"/>
                        <w:rtl/>
                      </w:rPr>
                      <w:t>اب</w:t>
                    </w:r>
                    <w:r>
                      <w:rPr>
                        <w:rFonts w:cs="B Mitra" w:hint="cs"/>
                        <w:szCs w:val="28"/>
                        <w:rtl/>
                      </w:rPr>
                      <w:t>ي</w:t>
                    </w:r>
                  </w:p>
                </w:txbxContent>
              </v:textbox>
            </v:rect>
            <v:rect id="_x0000_s1232" style="position:absolute;left:6692;top:6160;width:1263;height:478" filled="f" strokeweight="1pt">
              <v:textbox style="mso-next-textbox:#_x0000_s1232">
                <w:txbxContent>
                  <w:p w:rsidR="0085309E" w:rsidRPr="00AC562E" w:rsidRDefault="0085309E" w:rsidP="00E0380B">
                    <w:pPr>
                      <w:jc w:val="center"/>
                      <w:rPr>
                        <w:rFonts w:cs="B Mitra"/>
                        <w:szCs w:val="28"/>
                      </w:rPr>
                    </w:pPr>
                    <w:r w:rsidRPr="00AC562E">
                      <w:rPr>
                        <w:rFonts w:cs="B Mitra" w:hint="cs"/>
                        <w:szCs w:val="28"/>
                        <w:rtl/>
                      </w:rPr>
                      <w:t>انصراف</w:t>
                    </w:r>
                  </w:p>
                </w:txbxContent>
              </v:textbox>
            </v:rect>
            <v:rect id="_x0000_s1233" style="position:absolute;left:8548;top:5718;width:1327;height:1027" filled="f" strokeweight="1pt">
              <v:textbox style="mso-next-textbox:#_x0000_s1233">
                <w:txbxContent>
                  <w:p w:rsidR="0085309E" w:rsidRPr="00AC562E" w:rsidRDefault="0085309E" w:rsidP="00E0380B">
                    <w:pPr>
                      <w:jc w:val="center"/>
                      <w:rPr>
                        <w:rFonts w:cs="B Mitra"/>
                        <w:szCs w:val="28"/>
                      </w:rPr>
                    </w:pPr>
                    <w:r>
                      <w:rPr>
                        <w:rFonts w:cs="B Mitra" w:hint="cs"/>
                        <w:szCs w:val="28"/>
                        <w:rtl/>
                      </w:rPr>
                      <w:t>راه اندازي</w:t>
                    </w:r>
                    <w:r w:rsidRPr="00AC562E">
                      <w:rPr>
                        <w:rFonts w:cs="B Mitra" w:hint="cs"/>
                        <w:szCs w:val="28"/>
                        <w:rtl/>
                      </w:rPr>
                      <w:t xml:space="preserve"> کسب و کار</w:t>
                    </w:r>
                  </w:p>
                </w:txbxContent>
              </v:textbox>
            </v:rect>
            <v:rect id="_x0000_s1234" style="position:absolute;left:7466;top:7124;width:1950;height:645" filled="f" strokeweight="1.5pt">
              <v:textbox style="mso-next-textbox:#_x0000_s1234">
                <w:txbxContent>
                  <w:p w:rsidR="0085309E" w:rsidRPr="00AC562E" w:rsidRDefault="0085309E" w:rsidP="00E0380B">
                    <w:pPr>
                      <w:jc w:val="center"/>
                      <w:rPr>
                        <w:rFonts w:cs="B Mitra"/>
                        <w:szCs w:val="28"/>
                        <w:rtl/>
                      </w:rPr>
                    </w:pPr>
                    <w:r w:rsidRPr="00AC562E">
                      <w:rPr>
                        <w:rFonts w:cs="B Mitra" w:hint="cs"/>
                        <w:szCs w:val="28"/>
                        <w:rtl/>
                      </w:rPr>
                      <w:t>نوع فرصت</w:t>
                    </w:r>
                  </w:p>
                </w:txbxContent>
              </v:textbox>
            </v:rect>
            <v:shapetype id="_x0000_t32" coordsize="21600,21600" o:spt="32" o:oned="t" path="m,l21600,21600e" filled="f">
              <v:path arrowok="t" fillok="f" o:connecttype="none"/>
              <o:lock v:ext="edit" shapetype="t"/>
            </v:shapetype>
            <v:shape id="_x0000_s1235" type="#_x0000_t32" style="position:absolute;left:3005;top:4433;width:1;height:416" o:connectortype="straight">
              <v:stroke endarrow="block"/>
            </v:shape>
            <v:shape id="_x0000_s1236" type="#_x0000_t32" style="position:absolute;left:2990;top:5884;width:0;height:410;flip:y" o:connectortype="straight">
              <v:stroke endarrow="block"/>
            </v:shape>
            <v:shape id="_x0000_s1237" type="#_x0000_t32" style="position:absolute;left:4125;top:5368;width:439;height:0" o:connectortype="straight">
              <v:stroke endarrow="block"/>
            </v:shape>
            <v:shape id="_x0000_s1238" type="#_x0000_t32" style="position:absolute;left:6139;top:5381;width:405;height:0" o:connectortype="straight">
              <v:stroke endarrow="block"/>
            </v:shape>
            <v:shape id="_x0000_s1239" type="#_x0000_t32" style="position:absolute;left:8475;top:6707;width:2;height:454;flip:y" o:connectortype="straight">
              <v:stroke endarrow="block"/>
            </v:shape>
            <v:shape id="_x0000_s1240" type="#_x0000_t32" style="position:absolute;left:8004;top:4115;width:544;height:0" o:connectortype="straight">
              <v:stroke endarrow="block"/>
            </v:shape>
            <v:shape id="_x0000_s1241" type="#_x0000_t32" style="position:absolute;left:9192;top:4382;width:15;height:467" o:connectortype="straight">
              <v:stroke endarrow="block"/>
            </v:shape>
            <v:shape id="_x0000_s1242" type="#_x0000_t32" style="position:absolute;left:7955;top:5718;width:593;height:380;flip:x y" o:connectortype="straight">
              <v:stroke endarrow="block"/>
            </v:shape>
            <v:shape id="_x0000_s1243" type="#_x0000_t32" style="position:absolute;left:7955;top:6059;width:593;height:380;flip:x" o:connectortype="straight">
              <v:stroke endarrow="block"/>
            </v:shape>
            <v:shape id="_x0000_s1244" type="#_x0000_t32" style="position:absolute;left:9191;top:5368;width:1;height:350" o:connectortype="straight">
              <v:stroke endarrow="block"/>
            </v:shape>
            <w10:wrap anchorx="page"/>
          </v:group>
        </w:pict>
      </w:r>
    </w:p>
    <w:p w:rsidR="00E0380B" w:rsidRPr="005E57F4" w:rsidRDefault="00E0380B" w:rsidP="00E0380B">
      <w:pPr>
        <w:jc w:val="lowKashida"/>
        <w:rPr>
          <w:rFonts w:cs="Lotus"/>
          <w:color w:val="000000"/>
          <w:szCs w:val="26"/>
          <w:rtl/>
        </w:rPr>
      </w:pPr>
    </w:p>
    <w:p w:rsidR="00E0380B" w:rsidRPr="005E57F4" w:rsidRDefault="00E0380B" w:rsidP="00E0380B">
      <w:pPr>
        <w:jc w:val="lowKashida"/>
        <w:rPr>
          <w:rFonts w:cs="Lotus"/>
          <w:color w:val="000000"/>
          <w:szCs w:val="26"/>
          <w:rtl/>
        </w:rPr>
      </w:pPr>
    </w:p>
    <w:p w:rsidR="00E0380B" w:rsidRPr="005E57F4" w:rsidRDefault="00E0380B" w:rsidP="00E0380B">
      <w:pPr>
        <w:jc w:val="lowKashida"/>
        <w:rPr>
          <w:rFonts w:cs="Lotus"/>
          <w:szCs w:val="26"/>
          <w:rtl/>
        </w:rPr>
      </w:pPr>
    </w:p>
    <w:p w:rsidR="00E0380B" w:rsidRPr="005E57F4" w:rsidRDefault="00E0380B" w:rsidP="00E0380B">
      <w:pPr>
        <w:jc w:val="lowKashida"/>
        <w:rPr>
          <w:rFonts w:cs="Lotus"/>
          <w:color w:val="000000"/>
          <w:szCs w:val="26"/>
          <w:rtl/>
        </w:rPr>
      </w:pPr>
    </w:p>
    <w:p w:rsidR="00E0380B" w:rsidRPr="005E57F4" w:rsidRDefault="00E0380B" w:rsidP="00E0380B">
      <w:pPr>
        <w:jc w:val="lowKashida"/>
        <w:rPr>
          <w:rFonts w:cs="Lotus"/>
          <w:szCs w:val="26"/>
          <w:rtl/>
        </w:rPr>
      </w:pPr>
    </w:p>
    <w:p w:rsidR="00E0380B" w:rsidRPr="005E57F4" w:rsidRDefault="00E0380B" w:rsidP="00E0380B">
      <w:pPr>
        <w:jc w:val="lowKashida"/>
        <w:rPr>
          <w:rFonts w:cs="Lotus"/>
          <w:szCs w:val="26"/>
          <w:rtl/>
        </w:rPr>
      </w:pPr>
    </w:p>
    <w:p w:rsidR="00E0380B" w:rsidRPr="005E57F4" w:rsidRDefault="00E0380B" w:rsidP="00E0380B">
      <w:pPr>
        <w:jc w:val="lowKashida"/>
        <w:rPr>
          <w:rFonts w:cs="Lotus"/>
          <w:szCs w:val="26"/>
          <w:rtl/>
        </w:rPr>
      </w:pPr>
    </w:p>
    <w:p w:rsidR="00E0380B" w:rsidRPr="005E57F4" w:rsidRDefault="00E0380B" w:rsidP="00E0380B">
      <w:pPr>
        <w:jc w:val="lowKashida"/>
        <w:rPr>
          <w:rFonts w:cs="Lotus"/>
          <w:szCs w:val="26"/>
          <w:rtl/>
        </w:rPr>
      </w:pPr>
    </w:p>
    <w:p w:rsidR="00E0380B" w:rsidRPr="005E57F4" w:rsidRDefault="00E0380B" w:rsidP="00E0380B">
      <w:pPr>
        <w:jc w:val="lowKashida"/>
        <w:rPr>
          <w:rFonts w:cs="Lotus"/>
          <w:szCs w:val="26"/>
          <w:rtl/>
        </w:rPr>
      </w:pPr>
    </w:p>
    <w:p w:rsidR="00E0380B" w:rsidRPr="00E0380B" w:rsidRDefault="00E0380B" w:rsidP="00E0380B">
      <w:pPr>
        <w:pStyle w:val="Heading3"/>
        <w:spacing w:before="0"/>
        <w:jc w:val="center"/>
        <w:rPr>
          <w:rFonts w:cs="Lotus"/>
          <w:b w:val="0"/>
          <w:bCs w:val="0"/>
          <w:color w:val="000000"/>
          <w:szCs w:val="26"/>
          <w:rtl/>
        </w:rPr>
      </w:pPr>
      <w:bookmarkStart w:id="3" w:name="_Toc239388146"/>
      <w:r w:rsidRPr="00E0380B">
        <w:rPr>
          <w:rFonts w:cs="Lotus" w:hint="cs"/>
          <w:b w:val="0"/>
          <w:bCs w:val="0"/>
          <w:color w:val="000000"/>
          <w:szCs w:val="26"/>
          <w:rtl/>
        </w:rPr>
        <w:t>نمودار شماره ()</w:t>
      </w:r>
      <w:r>
        <w:rPr>
          <w:rFonts w:cs="Lotus" w:hint="cs"/>
          <w:b w:val="0"/>
          <w:bCs w:val="0"/>
          <w:color w:val="000000"/>
          <w:szCs w:val="26"/>
          <w:rtl/>
        </w:rPr>
        <w:t xml:space="preserve"> </w:t>
      </w:r>
      <w:r w:rsidRPr="00E0380B">
        <w:rPr>
          <w:rFonts w:cs="Lotus" w:hint="cs"/>
          <w:b w:val="0"/>
          <w:bCs w:val="0"/>
          <w:color w:val="000000"/>
          <w:szCs w:val="26"/>
          <w:rtl/>
        </w:rPr>
        <w:t xml:space="preserve">مدل تشخيص فرصت-آرديچويلي و همکاران </w:t>
      </w:r>
      <w:bookmarkEnd w:id="3"/>
    </w:p>
    <w:p w:rsidR="00E0380B" w:rsidRPr="005E57F4" w:rsidRDefault="00E0380B" w:rsidP="00E0380B">
      <w:pPr>
        <w:jc w:val="center"/>
        <w:rPr>
          <w:rFonts w:cs="Lotus"/>
          <w:szCs w:val="26"/>
          <w:rtl/>
        </w:rPr>
      </w:pPr>
    </w:p>
    <w:p w:rsidR="00E0380B" w:rsidRPr="005E57F4" w:rsidRDefault="00E0380B" w:rsidP="00E0380B">
      <w:pPr>
        <w:jc w:val="lowKashida"/>
        <w:rPr>
          <w:rFonts w:cs="Lotus"/>
          <w:color w:val="000000"/>
          <w:szCs w:val="26"/>
          <w:rtl/>
        </w:rPr>
      </w:pPr>
    </w:p>
    <w:p w:rsidR="00E0380B" w:rsidRPr="00E0380B" w:rsidRDefault="00E0380B" w:rsidP="00E0380B">
      <w:pPr>
        <w:pStyle w:val="Heading2"/>
        <w:spacing w:before="0"/>
        <w:rPr>
          <w:rStyle w:val="Heading1Char"/>
          <w:rFonts w:cs="Lotus"/>
          <w:color w:val="000000"/>
          <w:sz w:val="24"/>
          <w:rtl/>
        </w:rPr>
      </w:pPr>
      <w:bookmarkStart w:id="4" w:name="_Toc222814658"/>
      <w:bookmarkStart w:id="5" w:name="_Toc239388147"/>
      <w:r w:rsidRPr="00E0380B">
        <w:rPr>
          <w:rStyle w:val="Heading1Char"/>
          <w:rFonts w:cs="Lotus" w:hint="cs"/>
          <w:color w:val="000000"/>
          <w:sz w:val="24"/>
          <w:rtl/>
        </w:rPr>
        <w:t>دسترسي به اطلاعات و کاربردهاي مفيد آن: هسته تشخيص فرصت</w:t>
      </w:r>
      <w:bookmarkEnd w:id="4"/>
      <w:bookmarkEnd w:id="5"/>
    </w:p>
    <w:p w:rsidR="00E0380B" w:rsidRDefault="00E0380B" w:rsidP="00E0380B">
      <w:pPr>
        <w:jc w:val="right"/>
        <w:rPr>
          <w:rFonts w:cs="Lotus"/>
          <w:color w:val="000000"/>
          <w:szCs w:val="26"/>
          <w:rtl/>
        </w:rPr>
      </w:pPr>
      <w:r w:rsidRPr="005E57F4">
        <w:rPr>
          <w:rFonts w:cs="Lotus" w:hint="cs"/>
          <w:color w:val="000000"/>
          <w:szCs w:val="26"/>
          <w:rtl/>
        </w:rPr>
        <w:t>اگر بدانيم چرا افراد خاصي فرصت</w:t>
      </w:r>
      <w:r>
        <w:rPr>
          <w:rFonts w:cs="Lotus" w:hint="eastAsia"/>
          <w:color w:val="000000"/>
          <w:szCs w:val="26"/>
          <w:rtl/>
        </w:rPr>
        <w:t>‌</w:t>
      </w:r>
      <w:r w:rsidRPr="005E57F4">
        <w:rPr>
          <w:rFonts w:cs="Lotus" w:hint="cs"/>
          <w:color w:val="000000"/>
          <w:szCs w:val="26"/>
          <w:rtl/>
        </w:rPr>
        <w:t>هايي را شناسايي مي</w:t>
      </w:r>
      <w:r>
        <w:rPr>
          <w:rFonts w:cs="Lotus" w:hint="eastAsia"/>
          <w:color w:val="000000"/>
          <w:szCs w:val="26"/>
          <w:rtl/>
        </w:rPr>
        <w:t>‌</w:t>
      </w:r>
      <w:r w:rsidRPr="005E57F4">
        <w:rPr>
          <w:rFonts w:cs="Lotus" w:hint="cs"/>
          <w:color w:val="000000"/>
          <w:szCs w:val="26"/>
          <w:rtl/>
        </w:rPr>
        <w:t>کنند که سايرين به آن توجه نکرده</w:t>
      </w:r>
      <w:r>
        <w:rPr>
          <w:rFonts w:cs="Lotus" w:hint="eastAsia"/>
          <w:color w:val="000000"/>
          <w:szCs w:val="26"/>
          <w:rtl/>
        </w:rPr>
        <w:t>‌</w:t>
      </w:r>
      <w:r w:rsidRPr="005E57F4">
        <w:rPr>
          <w:rFonts w:cs="Lotus" w:hint="cs"/>
          <w:color w:val="000000"/>
          <w:szCs w:val="26"/>
          <w:rtl/>
        </w:rPr>
        <w:t>اند، مي</w:t>
      </w:r>
      <w:r>
        <w:rPr>
          <w:rFonts w:cs="Lotus" w:hint="eastAsia"/>
          <w:color w:val="000000"/>
          <w:szCs w:val="26"/>
          <w:rtl/>
        </w:rPr>
        <w:t>‌</w:t>
      </w:r>
      <w:r w:rsidRPr="005E57F4">
        <w:rPr>
          <w:rFonts w:cs="Lotus" w:hint="cs"/>
          <w:color w:val="000000"/>
          <w:szCs w:val="26"/>
          <w:rtl/>
        </w:rPr>
        <w:t>توان بينش</w:t>
      </w:r>
      <w:r>
        <w:rPr>
          <w:rFonts w:cs="Lotus" w:hint="eastAsia"/>
          <w:color w:val="000000"/>
          <w:szCs w:val="26"/>
          <w:rtl/>
        </w:rPr>
        <w:t>‌</w:t>
      </w:r>
      <w:r w:rsidRPr="005E57F4">
        <w:rPr>
          <w:rFonts w:cs="Lotus" w:hint="cs"/>
          <w:color w:val="000000"/>
          <w:szCs w:val="26"/>
          <w:rtl/>
        </w:rPr>
        <w:t>هاي مهمي در مورد نحو</w:t>
      </w:r>
      <w:r>
        <w:rPr>
          <w:rFonts w:cs="Lotus" w:hint="cs"/>
          <w:color w:val="000000"/>
          <w:szCs w:val="26"/>
          <w:rtl/>
        </w:rPr>
        <w:t>ه</w:t>
      </w:r>
      <w:r w:rsidRPr="005E57F4">
        <w:rPr>
          <w:rFonts w:cs="Lotus" w:hint="cs"/>
          <w:color w:val="000000"/>
          <w:szCs w:val="26"/>
          <w:rtl/>
        </w:rPr>
        <w:t xml:space="preserve"> ارتقاء اين فرآيند ب</w:t>
      </w:r>
      <w:r>
        <w:rPr>
          <w:rFonts w:cs="Lotus" w:hint="cs"/>
          <w:color w:val="000000"/>
          <w:szCs w:val="26"/>
          <w:rtl/>
        </w:rPr>
        <w:t>ه‌</w:t>
      </w:r>
      <w:r w:rsidRPr="005E57F4">
        <w:rPr>
          <w:rFonts w:cs="Lotus" w:hint="cs"/>
          <w:color w:val="000000"/>
          <w:szCs w:val="26"/>
          <w:rtl/>
        </w:rPr>
        <w:t>دست آوريم. به عبارت ديگر، اين امر سرنخ</w:t>
      </w:r>
      <w:r>
        <w:rPr>
          <w:rFonts w:cs="Lotus" w:hint="eastAsia"/>
          <w:color w:val="000000"/>
          <w:szCs w:val="26"/>
          <w:rtl/>
        </w:rPr>
        <w:t>‌</w:t>
      </w:r>
      <w:r w:rsidRPr="005E57F4">
        <w:rPr>
          <w:rFonts w:cs="Lotus" w:hint="cs"/>
          <w:color w:val="000000"/>
          <w:szCs w:val="26"/>
          <w:rtl/>
        </w:rPr>
        <w:t>هاي ارزشمندي در مورد نحو</w:t>
      </w:r>
      <w:r>
        <w:rPr>
          <w:rFonts w:cs="Lotus" w:hint="cs"/>
          <w:color w:val="000000"/>
          <w:szCs w:val="26"/>
          <w:rtl/>
        </w:rPr>
        <w:t>ه</w:t>
      </w:r>
      <w:r w:rsidRPr="005E57F4">
        <w:rPr>
          <w:rFonts w:cs="Lotus" w:hint="cs"/>
          <w:color w:val="000000"/>
          <w:szCs w:val="26"/>
          <w:rtl/>
        </w:rPr>
        <w:t xml:space="preserve"> افزايش توانايي افراد براي تشخيص فرصت فراهم مي</w:t>
      </w:r>
      <w:r>
        <w:rPr>
          <w:rFonts w:cs="Lotus" w:hint="eastAsia"/>
          <w:color w:val="000000"/>
          <w:szCs w:val="26"/>
          <w:rtl/>
        </w:rPr>
        <w:t>‌</w:t>
      </w:r>
      <w:r w:rsidRPr="005E57F4">
        <w:rPr>
          <w:rFonts w:cs="Lotus" w:hint="cs"/>
          <w:color w:val="000000"/>
          <w:szCs w:val="26"/>
          <w:rtl/>
        </w:rPr>
        <w:t>آورد. پاسخ تحقيقات به اين سوال شفاف بوده و همگي بر نقش محوري اطلاعات تأکيد دارند. مخصوصاً به نظر مي رسد که بعضي افراد نسبت به سايرين با احتمال بيشتري فرصت</w:t>
      </w:r>
      <w:r>
        <w:rPr>
          <w:rFonts w:cs="Lotus" w:hint="eastAsia"/>
          <w:color w:val="000000"/>
          <w:szCs w:val="26"/>
          <w:rtl/>
        </w:rPr>
        <w:t>‌</w:t>
      </w:r>
      <w:r w:rsidRPr="005E57F4">
        <w:rPr>
          <w:rFonts w:cs="Lotus" w:hint="cs"/>
          <w:color w:val="000000"/>
          <w:szCs w:val="26"/>
          <w:rtl/>
        </w:rPr>
        <w:t>ها را تشخيص مي</w:t>
      </w:r>
      <w:r>
        <w:rPr>
          <w:rFonts w:cs="Lotus" w:hint="eastAsia"/>
          <w:color w:val="000000"/>
          <w:szCs w:val="26"/>
          <w:rtl/>
        </w:rPr>
        <w:t>‌</w:t>
      </w:r>
      <w:r w:rsidRPr="005E57F4">
        <w:rPr>
          <w:rFonts w:cs="Lotus" w:hint="cs"/>
          <w:color w:val="000000"/>
          <w:szCs w:val="26"/>
          <w:rtl/>
        </w:rPr>
        <w:t>دهند زيرا</w:t>
      </w:r>
    </w:p>
    <w:p w:rsidR="00E0380B" w:rsidRDefault="00E0380B" w:rsidP="00E0380B">
      <w:pPr>
        <w:ind w:left="720"/>
        <w:jc w:val="right"/>
        <w:rPr>
          <w:rFonts w:cs="Lotus"/>
          <w:color w:val="000000"/>
          <w:szCs w:val="26"/>
          <w:rtl/>
        </w:rPr>
      </w:pPr>
      <w:r w:rsidRPr="005E57F4">
        <w:rPr>
          <w:rFonts w:cs="Lotus" w:hint="cs"/>
          <w:color w:val="000000"/>
          <w:szCs w:val="26"/>
          <w:rtl/>
        </w:rPr>
        <w:t>1- آنها دسترسي بهتري به انواع خاصي از اطلاعات دارند.</w:t>
      </w:r>
    </w:p>
    <w:p w:rsidR="00E0380B" w:rsidRPr="005E57F4" w:rsidRDefault="00E0380B" w:rsidP="00E0380B">
      <w:pPr>
        <w:ind w:left="720"/>
        <w:jc w:val="right"/>
        <w:rPr>
          <w:rFonts w:cs="Lotus"/>
          <w:color w:val="000000"/>
          <w:szCs w:val="26"/>
          <w:rtl/>
        </w:rPr>
      </w:pPr>
      <w:r w:rsidRPr="005E57F4">
        <w:rPr>
          <w:rFonts w:cs="Lotus" w:hint="cs"/>
          <w:color w:val="000000"/>
          <w:szCs w:val="26"/>
          <w:rtl/>
        </w:rPr>
        <w:t>2- هنگاميکه اين اطلاعات را در اختيار دارند بهتر قادرند از آن استفاده کنند</w:t>
      </w:r>
      <w:r>
        <w:rPr>
          <w:rFonts w:cs="Lotus" w:hint="cs"/>
          <w:color w:val="000000"/>
          <w:szCs w:val="26"/>
          <w:rtl/>
        </w:rPr>
        <w:t xml:space="preserve"> (شين، 2003)</w:t>
      </w:r>
      <w:r>
        <w:rPr>
          <w:rStyle w:val="FootnoteReference"/>
          <w:rFonts w:cs="Lotus"/>
          <w:color w:val="000000"/>
          <w:szCs w:val="26"/>
          <w:rtl/>
        </w:rPr>
        <w:footnoteReference w:id="3"/>
      </w:r>
      <w:r w:rsidRPr="005E57F4">
        <w:rPr>
          <w:rFonts w:cs="Lotus" w:hint="cs"/>
          <w:color w:val="000000"/>
          <w:szCs w:val="26"/>
          <w:rtl/>
        </w:rPr>
        <w:t>.</w:t>
      </w:r>
    </w:p>
    <w:p w:rsidR="00E0380B" w:rsidRPr="005E57F4" w:rsidRDefault="00E0380B" w:rsidP="00E0380B">
      <w:pPr>
        <w:jc w:val="right"/>
        <w:rPr>
          <w:rFonts w:ascii="Arial" w:hAnsi="Arial" w:cs="Lotus"/>
          <w:szCs w:val="26"/>
          <w:rtl/>
        </w:rPr>
      </w:pPr>
      <w:r w:rsidRPr="005E57F4">
        <w:rPr>
          <w:rFonts w:cs="Lotus" w:hint="cs"/>
          <w:color w:val="000000"/>
          <w:szCs w:val="26"/>
          <w:rtl/>
        </w:rPr>
        <w:t>کارآفرينان بطور مستمر خود را با تغييرات شرايط اقتصادي وفق داده و بسته به احتياجات کسب و کار خود از محيط مي</w:t>
      </w:r>
      <w:r>
        <w:rPr>
          <w:rFonts w:cs="Lotus" w:hint="eastAsia"/>
          <w:color w:val="000000"/>
          <w:szCs w:val="26"/>
          <w:rtl/>
        </w:rPr>
        <w:t>‌</w:t>
      </w:r>
      <w:r w:rsidRPr="005E57F4">
        <w:rPr>
          <w:rFonts w:cs="Lotus" w:hint="cs"/>
          <w:color w:val="000000"/>
          <w:szCs w:val="26"/>
          <w:rtl/>
        </w:rPr>
        <w:t>آموزند و رشد مي</w:t>
      </w:r>
      <w:r>
        <w:rPr>
          <w:rFonts w:cs="Lotus" w:hint="eastAsia"/>
          <w:color w:val="000000"/>
          <w:szCs w:val="26"/>
          <w:rtl/>
        </w:rPr>
        <w:t>‌</w:t>
      </w:r>
      <w:r w:rsidRPr="005E57F4">
        <w:rPr>
          <w:rFonts w:cs="Lotus" w:hint="cs"/>
          <w:color w:val="000000"/>
          <w:szCs w:val="26"/>
          <w:rtl/>
        </w:rPr>
        <w:t>کنند.</w:t>
      </w:r>
      <w:r>
        <w:rPr>
          <w:rFonts w:cs="Lotus" w:hint="cs"/>
          <w:color w:val="000000"/>
          <w:szCs w:val="26"/>
          <w:rtl/>
        </w:rPr>
        <w:t xml:space="preserve"> </w:t>
      </w:r>
      <w:r w:rsidRPr="005E57F4">
        <w:rPr>
          <w:rFonts w:cs="Lotus" w:hint="cs"/>
          <w:color w:val="000000"/>
          <w:szCs w:val="26"/>
          <w:rtl/>
        </w:rPr>
        <w:t>با گذشت زمان</w:t>
      </w:r>
      <w:r>
        <w:rPr>
          <w:rFonts w:cs="Lotus" w:hint="cs"/>
          <w:color w:val="000000"/>
          <w:szCs w:val="26"/>
          <w:rtl/>
        </w:rPr>
        <w:t>،</w:t>
      </w:r>
      <w:r w:rsidRPr="005E57F4">
        <w:rPr>
          <w:rFonts w:cs="Lotus" w:hint="cs"/>
          <w:color w:val="000000"/>
          <w:szCs w:val="26"/>
          <w:rtl/>
        </w:rPr>
        <w:t xml:space="preserve"> آنها در شبکه چند لايه از ارتباطات با يکديگر تعامل کرده و ديگران را نيز از کارآفريني آگاه مي</w:t>
      </w:r>
      <w:r>
        <w:rPr>
          <w:rFonts w:cs="Lotus" w:hint="eastAsia"/>
          <w:color w:val="000000"/>
          <w:szCs w:val="26"/>
          <w:rtl/>
        </w:rPr>
        <w:t>‌</w:t>
      </w:r>
      <w:r w:rsidRPr="005E57F4">
        <w:rPr>
          <w:rFonts w:cs="Lotus" w:hint="cs"/>
          <w:color w:val="000000"/>
          <w:szCs w:val="26"/>
          <w:rtl/>
        </w:rPr>
        <w:t>کنند.</w:t>
      </w:r>
      <w:r>
        <w:rPr>
          <w:rFonts w:cs="Lotus" w:hint="cs"/>
          <w:color w:val="000000"/>
          <w:szCs w:val="26"/>
          <w:rtl/>
        </w:rPr>
        <w:t xml:space="preserve"> </w:t>
      </w:r>
      <w:r w:rsidRPr="005E57F4">
        <w:rPr>
          <w:rFonts w:cs="Lotus" w:hint="cs"/>
          <w:color w:val="000000"/>
          <w:szCs w:val="26"/>
          <w:rtl/>
        </w:rPr>
        <w:t>به اين دليل کارآفريني يک فرايند مستمر تغيير  ايجاد مي</w:t>
      </w:r>
      <w:r>
        <w:rPr>
          <w:rFonts w:cs="Lotus" w:hint="eastAsia"/>
          <w:color w:val="000000"/>
          <w:szCs w:val="26"/>
          <w:rtl/>
        </w:rPr>
        <w:t>‌</w:t>
      </w:r>
      <w:r w:rsidRPr="005E57F4">
        <w:rPr>
          <w:rFonts w:cs="Lotus" w:hint="cs"/>
          <w:color w:val="000000"/>
          <w:szCs w:val="26"/>
          <w:rtl/>
        </w:rPr>
        <w:t>کند.</w:t>
      </w:r>
      <w:r>
        <w:rPr>
          <w:rFonts w:cs="Lotus" w:hint="cs"/>
          <w:color w:val="000000"/>
          <w:szCs w:val="26"/>
          <w:rtl/>
        </w:rPr>
        <w:t xml:space="preserve"> </w:t>
      </w:r>
      <w:r w:rsidRPr="005E57F4">
        <w:rPr>
          <w:rFonts w:cs="Lotus" w:hint="cs"/>
          <w:color w:val="000000"/>
          <w:szCs w:val="26"/>
          <w:rtl/>
        </w:rPr>
        <w:t>به دليل چند لايه بودن  تعاملات کارآفرينان نمي</w:t>
      </w:r>
      <w:r>
        <w:rPr>
          <w:rFonts w:cs="Lotus" w:hint="eastAsia"/>
          <w:color w:val="000000"/>
          <w:szCs w:val="26"/>
          <w:rtl/>
        </w:rPr>
        <w:t>‌</w:t>
      </w:r>
      <w:r w:rsidRPr="005E57F4">
        <w:rPr>
          <w:rFonts w:cs="Lotus" w:hint="cs"/>
          <w:color w:val="000000"/>
          <w:szCs w:val="26"/>
          <w:rtl/>
        </w:rPr>
        <w:t>توان از پيش ميزان فعاليت کارآفرينانه را مشخص کرد.</w:t>
      </w:r>
      <w:r>
        <w:rPr>
          <w:rFonts w:cs="Lotus" w:hint="cs"/>
          <w:color w:val="000000"/>
          <w:szCs w:val="26"/>
          <w:rtl/>
        </w:rPr>
        <w:t xml:space="preserve"> </w:t>
      </w:r>
      <w:r w:rsidRPr="005E57F4">
        <w:rPr>
          <w:rFonts w:cs="Lotus" w:hint="cs"/>
          <w:color w:val="000000"/>
          <w:szCs w:val="26"/>
          <w:rtl/>
        </w:rPr>
        <w:t>اين ميزان به 2 عامل</w:t>
      </w:r>
      <w:r>
        <w:rPr>
          <w:rFonts w:cs="Lotus" w:hint="cs"/>
          <w:color w:val="000000"/>
          <w:szCs w:val="26"/>
          <w:rtl/>
        </w:rPr>
        <w:t xml:space="preserve"> </w:t>
      </w:r>
      <w:r w:rsidRPr="005E57F4">
        <w:rPr>
          <w:rFonts w:cs="Lotus" w:hint="cs"/>
          <w:color w:val="000000"/>
          <w:szCs w:val="26"/>
          <w:rtl/>
        </w:rPr>
        <w:t>توزيع اطلاعات و هوشياري کارآفرينانه بستگي دارد</w:t>
      </w:r>
      <w:r>
        <w:rPr>
          <w:rFonts w:cs="Lotus" w:hint="cs"/>
          <w:color w:val="000000"/>
          <w:szCs w:val="26"/>
          <w:rtl/>
        </w:rPr>
        <w:t>(مينيتي، 2003)</w:t>
      </w:r>
      <w:r>
        <w:rPr>
          <w:rStyle w:val="FootnoteReference"/>
          <w:rFonts w:cs="Lotus"/>
          <w:color w:val="000000"/>
          <w:szCs w:val="26"/>
          <w:rtl/>
        </w:rPr>
        <w:footnoteReference w:id="4"/>
      </w:r>
      <w:r w:rsidRPr="005E57F4">
        <w:rPr>
          <w:rFonts w:cs="Lotus" w:hint="cs"/>
          <w:color w:val="000000"/>
          <w:szCs w:val="26"/>
          <w:rtl/>
        </w:rPr>
        <w:t>.</w:t>
      </w:r>
    </w:p>
    <w:p w:rsidR="00E0380B" w:rsidRPr="005E57F4" w:rsidRDefault="00E0380B" w:rsidP="00E0380B">
      <w:pPr>
        <w:jc w:val="right"/>
        <w:rPr>
          <w:rFonts w:cs="Lotus"/>
          <w:color w:val="000000"/>
          <w:szCs w:val="26"/>
        </w:rPr>
      </w:pPr>
      <w:r w:rsidRPr="005E57F4">
        <w:rPr>
          <w:rFonts w:cs="Lotus" w:hint="cs"/>
          <w:color w:val="000000"/>
          <w:szCs w:val="26"/>
          <w:rtl/>
        </w:rPr>
        <w:t>اطلاعات: اطلاعات آن چيزي ست که بازنمايي ذهني را تغيير مي</w:t>
      </w:r>
      <w:r>
        <w:rPr>
          <w:rFonts w:cs="Lotus" w:hint="eastAsia"/>
          <w:color w:val="000000"/>
          <w:szCs w:val="26"/>
          <w:rtl/>
        </w:rPr>
        <w:t>‌</w:t>
      </w:r>
      <w:r w:rsidRPr="005E57F4">
        <w:rPr>
          <w:rFonts w:cs="Lotus" w:hint="cs"/>
          <w:color w:val="000000"/>
          <w:szCs w:val="26"/>
          <w:rtl/>
        </w:rPr>
        <w:t>دهد.</w:t>
      </w:r>
      <w:r>
        <w:rPr>
          <w:rFonts w:cs="Lotus" w:hint="cs"/>
          <w:color w:val="000000"/>
          <w:szCs w:val="26"/>
          <w:rtl/>
        </w:rPr>
        <w:t xml:space="preserve"> </w:t>
      </w:r>
      <w:r w:rsidRPr="005E57F4">
        <w:rPr>
          <w:rFonts w:cs="Lotus" w:hint="cs"/>
          <w:color w:val="000000"/>
          <w:szCs w:val="26"/>
          <w:rtl/>
        </w:rPr>
        <w:t>دفت و لنجل غناي اطلاعات را اينگونه تعريف مي</w:t>
      </w:r>
      <w:r>
        <w:rPr>
          <w:rFonts w:cs="Lotus" w:hint="eastAsia"/>
          <w:color w:val="000000"/>
          <w:szCs w:val="26"/>
          <w:rtl/>
        </w:rPr>
        <w:t>‌</w:t>
      </w:r>
      <w:r w:rsidRPr="005E57F4">
        <w:rPr>
          <w:rFonts w:cs="Lotus" w:hint="cs"/>
          <w:color w:val="000000"/>
          <w:szCs w:val="26"/>
          <w:rtl/>
        </w:rPr>
        <w:t>کنند:</w:t>
      </w:r>
      <w:r>
        <w:rPr>
          <w:rFonts w:cs="Lotus" w:hint="cs"/>
          <w:color w:val="000000"/>
          <w:szCs w:val="26"/>
          <w:rtl/>
        </w:rPr>
        <w:t xml:space="preserve"> </w:t>
      </w:r>
      <w:r w:rsidRPr="005E57F4">
        <w:rPr>
          <w:rFonts w:cs="Lotus" w:hint="cs"/>
          <w:color w:val="000000"/>
          <w:szCs w:val="26"/>
          <w:rtl/>
        </w:rPr>
        <w:t>"توانايي اطلاعات در تغيير درک در يک فاصله زماني</w:t>
      </w:r>
      <w:r>
        <w:rPr>
          <w:rFonts w:cs="Lotus" w:hint="cs"/>
          <w:color w:val="000000"/>
          <w:szCs w:val="26"/>
          <w:rtl/>
        </w:rPr>
        <w:t>"</w:t>
      </w:r>
      <w:r w:rsidRPr="005E57F4">
        <w:rPr>
          <w:rFonts w:cs="Lotus" w:hint="cs"/>
          <w:color w:val="000000"/>
          <w:szCs w:val="26"/>
          <w:rtl/>
        </w:rPr>
        <w:t>.</w:t>
      </w:r>
      <w:r>
        <w:rPr>
          <w:rFonts w:cs="Lotus" w:hint="cs"/>
          <w:color w:val="000000"/>
          <w:szCs w:val="26"/>
          <w:rtl/>
        </w:rPr>
        <w:t xml:space="preserve"> </w:t>
      </w:r>
      <w:r w:rsidRPr="005E57F4">
        <w:rPr>
          <w:rFonts w:cs="Lotus" w:hint="cs"/>
          <w:color w:val="000000"/>
          <w:szCs w:val="26"/>
          <w:rtl/>
        </w:rPr>
        <w:t>رسانه</w:t>
      </w:r>
      <w:r>
        <w:rPr>
          <w:rFonts w:cs="Lotus" w:hint="eastAsia"/>
          <w:color w:val="000000"/>
          <w:szCs w:val="26"/>
          <w:rtl/>
        </w:rPr>
        <w:t>‌</w:t>
      </w:r>
      <w:r w:rsidRPr="005E57F4">
        <w:rPr>
          <w:rFonts w:cs="Lotus" w:hint="cs"/>
          <w:color w:val="000000"/>
          <w:szCs w:val="26"/>
          <w:rtl/>
        </w:rPr>
        <w:t>هاي قوي ازجمله گفتگوي چهره به چهره افراد را قادر مي</w:t>
      </w:r>
      <w:r>
        <w:rPr>
          <w:rFonts w:cs="Lotus" w:hint="eastAsia"/>
          <w:color w:val="000000"/>
          <w:szCs w:val="26"/>
          <w:rtl/>
        </w:rPr>
        <w:t>‌</w:t>
      </w:r>
      <w:r w:rsidRPr="005E57F4">
        <w:rPr>
          <w:rFonts w:cs="Lotus" w:hint="cs"/>
          <w:color w:val="000000"/>
          <w:szCs w:val="26"/>
          <w:rtl/>
        </w:rPr>
        <w:t>سازد داده</w:t>
      </w:r>
      <w:r>
        <w:rPr>
          <w:rFonts w:cs="Lotus" w:hint="eastAsia"/>
          <w:color w:val="000000"/>
          <w:szCs w:val="26"/>
          <w:rtl/>
        </w:rPr>
        <w:t>‌</w:t>
      </w:r>
      <w:r w:rsidRPr="005E57F4">
        <w:rPr>
          <w:rFonts w:cs="Lotus" w:hint="cs"/>
          <w:color w:val="000000"/>
          <w:szCs w:val="26"/>
          <w:rtl/>
        </w:rPr>
        <w:t>ها را تفسير کرده و معناي اطلاعات مبهم را بيابند. براي فهم محيط پيرامون کارآفرين به شکاک بودن، گفتگو و يافتن معاني نيازمند است</w:t>
      </w:r>
      <w:r>
        <w:rPr>
          <w:rFonts w:cs="Lotus" w:hint="cs"/>
          <w:color w:val="000000"/>
          <w:szCs w:val="26"/>
          <w:rtl/>
        </w:rPr>
        <w:t>(وقلي و جولين، 2008)</w:t>
      </w:r>
      <w:r>
        <w:rPr>
          <w:rStyle w:val="FootnoteReference"/>
          <w:rFonts w:cs="Lotus"/>
          <w:color w:val="000000"/>
          <w:szCs w:val="26"/>
          <w:rtl/>
        </w:rPr>
        <w:footnoteReference w:id="5"/>
      </w:r>
      <w:r>
        <w:rPr>
          <w:rFonts w:cs="Lotus" w:hint="cs"/>
          <w:color w:val="000000"/>
          <w:szCs w:val="26"/>
          <w:rtl/>
        </w:rPr>
        <w:t xml:space="preserve"> </w:t>
      </w:r>
      <w:r w:rsidRPr="005E57F4">
        <w:rPr>
          <w:rFonts w:cs="Lotus" w:hint="cs"/>
          <w:color w:val="000000"/>
          <w:szCs w:val="26"/>
          <w:rtl/>
        </w:rPr>
        <w:t>.</w:t>
      </w:r>
    </w:p>
    <w:p w:rsidR="00E0380B" w:rsidRPr="005E57F4" w:rsidRDefault="00E0380B" w:rsidP="00E0380B">
      <w:pPr>
        <w:jc w:val="right"/>
        <w:rPr>
          <w:rFonts w:cs="Lotus"/>
          <w:color w:val="000000"/>
          <w:szCs w:val="26"/>
          <w:rtl/>
        </w:rPr>
      </w:pPr>
      <w:r w:rsidRPr="005E57F4">
        <w:rPr>
          <w:rFonts w:cs="Lotus" w:hint="cs"/>
          <w:color w:val="000000"/>
          <w:szCs w:val="26"/>
          <w:rtl/>
        </w:rPr>
        <w:t>دسترسي بيشتر به اطلاعات به چند دليل نقش مهمي در شناسايي فرصت</w:t>
      </w:r>
      <w:r>
        <w:rPr>
          <w:rFonts w:cs="Lotus" w:hint="eastAsia"/>
          <w:color w:val="000000"/>
          <w:szCs w:val="26"/>
          <w:rtl/>
        </w:rPr>
        <w:t>‌</w:t>
      </w:r>
      <w:r w:rsidRPr="005E57F4">
        <w:rPr>
          <w:rFonts w:cs="Lotus" w:hint="cs"/>
          <w:color w:val="000000"/>
          <w:szCs w:val="26"/>
          <w:rtl/>
        </w:rPr>
        <w:t>ها دارد. مثلاً افراد ممکن است به دليل شغل</w:t>
      </w:r>
      <w:r>
        <w:rPr>
          <w:rFonts w:cs="Lotus" w:hint="eastAsia"/>
          <w:color w:val="000000"/>
          <w:szCs w:val="26"/>
          <w:rtl/>
        </w:rPr>
        <w:t>‌</w:t>
      </w:r>
      <w:r w:rsidRPr="005E57F4">
        <w:rPr>
          <w:rFonts w:cs="Lotus" w:hint="cs"/>
          <w:color w:val="000000"/>
          <w:szCs w:val="26"/>
          <w:rtl/>
        </w:rPr>
        <w:t>هايي که دارند به اطلاعاتي دسترسي داشته باشند که سايرين از آن بي بهره</w:t>
      </w:r>
      <w:r>
        <w:rPr>
          <w:rFonts w:cs="Lotus" w:hint="eastAsia"/>
          <w:color w:val="000000"/>
          <w:szCs w:val="26"/>
          <w:rtl/>
        </w:rPr>
        <w:t>‌</w:t>
      </w:r>
      <w:r w:rsidRPr="005E57F4">
        <w:rPr>
          <w:rFonts w:cs="Lotus" w:hint="cs"/>
          <w:color w:val="000000"/>
          <w:szCs w:val="26"/>
          <w:rtl/>
        </w:rPr>
        <w:t>اند</w:t>
      </w:r>
      <w:r>
        <w:rPr>
          <w:rFonts w:cs="Lotus"/>
          <w:color w:val="000000"/>
          <w:szCs w:val="26"/>
        </w:rPr>
        <w:t>.</w:t>
      </w:r>
      <w:r>
        <w:rPr>
          <w:rFonts w:cs="Lotus" w:hint="cs"/>
          <w:color w:val="000000"/>
          <w:szCs w:val="26"/>
          <w:rtl/>
        </w:rPr>
        <w:t xml:space="preserve"> شغ</w:t>
      </w:r>
      <w:r w:rsidRPr="005E57F4">
        <w:rPr>
          <w:rFonts w:cs="Lotus" w:hint="cs"/>
          <w:color w:val="000000"/>
          <w:szCs w:val="26"/>
          <w:rtl/>
        </w:rPr>
        <w:t>ل</w:t>
      </w:r>
      <w:r>
        <w:rPr>
          <w:rFonts w:cs="Lotus" w:hint="eastAsia"/>
          <w:color w:val="000000"/>
          <w:szCs w:val="26"/>
          <w:rtl/>
        </w:rPr>
        <w:t>‌</w:t>
      </w:r>
      <w:r w:rsidRPr="005E57F4">
        <w:rPr>
          <w:rFonts w:cs="Lotus" w:hint="cs"/>
          <w:color w:val="000000"/>
          <w:szCs w:val="26"/>
          <w:rtl/>
        </w:rPr>
        <w:t>هايي چون تحقيق و توسعه و بازاريابي را مي</w:t>
      </w:r>
      <w:r>
        <w:rPr>
          <w:rFonts w:cs="Lotus" w:hint="eastAsia"/>
          <w:color w:val="000000"/>
          <w:szCs w:val="26"/>
          <w:rtl/>
        </w:rPr>
        <w:t>‌</w:t>
      </w:r>
      <w:r w:rsidRPr="005E57F4">
        <w:rPr>
          <w:rFonts w:cs="Lotus" w:hint="cs"/>
          <w:color w:val="000000"/>
          <w:szCs w:val="26"/>
          <w:rtl/>
        </w:rPr>
        <w:t>توان در اين مورد مثال زد. روش ديگري که از طريق آن افراد دسترسي بيشتري به اطلاعات مي</w:t>
      </w:r>
      <w:r>
        <w:rPr>
          <w:rFonts w:cs="Lotus" w:hint="eastAsia"/>
          <w:color w:val="000000"/>
          <w:szCs w:val="26"/>
          <w:rtl/>
        </w:rPr>
        <w:t>‌</w:t>
      </w:r>
      <w:r w:rsidRPr="005E57F4">
        <w:rPr>
          <w:rFonts w:cs="Lotus" w:hint="cs"/>
          <w:color w:val="000000"/>
          <w:szCs w:val="26"/>
          <w:rtl/>
        </w:rPr>
        <w:t>يابند از طريق دسترسي به يک شب</w:t>
      </w:r>
      <w:r>
        <w:rPr>
          <w:rFonts w:cs="Lotus" w:hint="cs"/>
          <w:color w:val="000000"/>
          <w:szCs w:val="26"/>
          <w:rtl/>
        </w:rPr>
        <w:t>که</w:t>
      </w:r>
      <w:r w:rsidRPr="005E57F4">
        <w:rPr>
          <w:rFonts w:cs="Lotus" w:hint="cs"/>
          <w:color w:val="000000"/>
          <w:szCs w:val="26"/>
          <w:rtl/>
        </w:rPr>
        <w:t xml:space="preserve"> اجتماعي وسيع است. روش ديگر نيز از طريق تجارب زندگي وکاري متنوع و تجارب راه اندازي کسب و کار است، زيرا اين موارد در شکل گيري پايگاه دانش شخص موثر بوده و باعث افزايش خلاقيت مي</w:t>
      </w:r>
      <w:r>
        <w:rPr>
          <w:rFonts w:cs="Lotus" w:hint="eastAsia"/>
          <w:color w:val="000000"/>
          <w:szCs w:val="26"/>
          <w:rtl/>
        </w:rPr>
        <w:t>‌</w:t>
      </w:r>
      <w:r w:rsidRPr="005E57F4">
        <w:rPr>
          <w:rFonts w:cs="Lotus" w:hint="cs"/>
          <w:color w:val="000000"/>
          <w:szCs w:val="26"/>
          <w:rtl/>
        </w:rPr>
        <w:t xml:space="preserve">شوند. </w:t>
      </w:r>
    </w:p>
    <w:p w:rsidR="00E0380B" w:rsidRPr="005E57F4" w:rsidRDefault="00E0380B" w:rsidP="00E0380B">
      <w:pPr>
        <w:jc w:val="right"/>
        <w:rPr>
          <w:rFonts w:ascii="ITCGaramondMM-It405BK625NO" w:hAnsi="ITCGaramondMM-It405BK625NO" w:cs="Lotus"/>
          <w:szCs w:val="26"/>
        </w:rPr>
      </w:pPr>
      <w:r w:rsidRPr="005E57F4">
        <w:rPr>
          <w:rFonts w:cs="Lotus" w:hint="cs"/>
          <w:color w:val="000000"/>
          <w:szCs w:val="26"/>
          <w:rtl/>
        </w:rPr>
        <w:t>در بررسي نقش تجارب پيشين در تشخيص فرصت</w:t>
      </w:r>
      <w:r>
        <w:rPr>
          <w:rFonts w:cs="Lotus" w:hint="eastAsia"/>
          <w:color w:val="000000"/>
          <w:szCs w:val="26"/>
          <w:rtl/>
        </w:rPr>
        <w:t>‌</w:t>
      </w:r>
      <w:r>
        <w:rPr>
          <w:rFonts w:cs="Lotus" w:hint="cs"/>
          <w:color w:val="000000"/>
          <w:szCs w:val="26"/>
          <w:rtl/>
        </w:rPr>
        <w:t>ها، آسباساران و ديگران</w:t>
      </w:r>
      <w:r>
        <w:rPr>
          <w:rStyle w:val="FootnoteReference"/>
          <w:rFonts w:cs="Lotus"/>
          <w:color w:val="000000"/>
          <w:szCs w:val="26"/>
          <w:rtl/>
        </w:rPr>
        <w:footnoteReference w:id="6"/>
      </w:r>
      <w:r>
        <w:rPr>
          <w:rFonts w:cs="Lotus" w:hint="cs"/>
          <w:color w:val="000000"/>
          <w:szCs w:val="26"/>
          <w:rtl/>
        </w:rPr>
        <w:t xml:space="preserve"> (2006)</w:t>
      </w:r>
      <w:r>
        <w:rPr>
          <w:rFonts w:cs="Lotus"/>
          <w:color w:val="000000"/>
          <w:szCs w:val="26"/>
        </w:rPr>
        <w:t xml:space="preserve"> </w:t>
      </w:r>
      <w:r w:rsidRPr="005E57F4">
        <w:rPr>
          <w:rFonts w:cs="Lotus" w:hint="cs"/>
          <w:color w:val="000000"/>
          <w:szCs w:val="26"/>
          <w:rtl/>
        </w:rPr>
        <w:t>با استفاده از تئوري</w:t>
      </w:r>
      <w:r w:rsidRPr="005E57F4">
        <w:rPr>
          <w:rFonts w:cs="Lotus" w:hint="cs"/>
          <w:color w:val="000000"/>
          <w:szCs w:val="26"/>
          <w:rtl/>
        </w:rPr>
        <w:softHyphen/>
        <w:t>هاي شناختي</w:t>
      </w:r>
      <w:r>
        <w:rPr>
          <w:rFonts w:cs="Lotus" w:hint="cs"/>
          <w:color w:val="000000"/>
          <w:szCs w:val="26"/>
          <w:rtl/>
        </w:rPr>
        <w:t>،</w:t>
      </w:r>
      <w:r w:rsidRPr="005E57F4">
        <w:rPr>
          <w:rFonts w:cs="Lotus" w:hint="cs"/>
          <w:color w:val="000000"/>
          <w:szCs w:val="26"/>
          <w:rtl/>
        </w:rPr>
        <w:t xml:space="preserve"> رابطه بين تجربه پيشين مالکيت کسب و کار کارآفرينان و رفتار تشخيص فرصت آنان را بررسي مي</w:t>
      </w:r>
      <w:r w:rsidRPr="005E57F4">
        <w:rPr>
          <w:rFonts w:cs="Lotus" w:hint="cs"/>
          <w:color w:val="000000"/>
          <w:szCs w:val="26"/>
          <w:rtl/>
        </w:rPr>
        <w:softHyphen/>
        <w:t>ک</w:t>
      </w:r>
      <w:r>
        <w:rPr>
          <w:rFonts w:cs="Lotus" w:hint="cs"/>
          <w:color w:val="000000"/>
          <w:szCs w:val="26"/>
          <w:rtl/>
        </w:rPr>
        <w:t>ن</w:t>
      </w:r>
      <w:r w:rsidRPr="005E57F4">
        <w:rPr>
          <w:rFonts w:cs="Lotus" w:hint="cs"/>
          <w:color w:val="000000"/>
          <w:szCs w:val="26"/>
          <w:rtl/>
        </w:rPr>
        <w:t>ند. بر اساس بررسي آنها کارآفرينان باتجربه فرصت</w:t>
      </w:r>
      <w:r>
        <w:rPr>
          <w:rFonts w:cs="Lotus" w:hint="eastAsia"/>
          <w:color w:val="000000"/>
          <w:szCs w:val="26"/>
          <w:rtl/>
        </w:rPr>
        <w:t>‌</w:t>
      </w:r>
      <w:r w:rsidRPr="005E57F4">
        <w:rPr>
          <w:rFonts w:cs="Lotus" w:hint="cs"/>
          <w:color w:val="000000"/>
          <w:szCs w:val="26"/>
          <w:rtl/>
        </w:rPr>
        <w:t>هاي بيشتري را شناسايي کرده و از فرصت</w:t>
      </w:r>
      <w:r>
        <w:rPr>
          <w:rFonts w:cs="Lotus" w:hint="eastAsia"/>
          <w:color w:val="000000"/>
          <w:szCs w:val="26"/>
          <w:rtl/>
        </w:rPr>
        <w:t>‌</w:t>
      </w:r>
      <w:r w:rsidRPr="005E57F4">
        <w:rPr>
          <w:rFonts w:cs="Lotus" w:hint="cs"/>
          <w:color w:val="000000"/>
          <w:szCs w:val="26"/>
          <w:rtl/>
        </w:rPr>
        <w:t>هاي نوآورانه</w:t>
      </w:r>
      <w:r>
        <w:rPr>
          <w:rFonts w:cs="Lotus" w:hint="eastAsia"/>
          <w:color w:val="000000"/>
          <w:szCs w:val="26"/>
          <w:rtl/>
        </w:rPr>
        <w:t>‌</w:t>
      </w:r>
      <w:r w:rsidRPr="005E57F4">
        <w:rPr>
          <w:rFonts w:cs="Lotus" w:hint="cs"/>
          <w:color w:val="000000"/>
          <w:szCs w:val="26"/>
          <w:rtl/>
        </w:rPr>
        <w:softHyphen/>
        <w:t>تر و داراي قدرت توليد ثروت بيشتري بهره</w:t>
      </w:r>
      <w:r w:rsidRPr="005E57F4">
        <w:rPr>
          <w:rFonts w:cs="Lotus" w:hint="cs"/>
          <w:color w:val="000000"/>
          <w:szCs w:val="26"/>
          <w:rtl/>
        </w:rPr>
        <w:softHyphen/>
        <w:t>برداري مي</w:t>
      </w:r>
      <w:r>
        <w:rPr>
          <w:rFonts w:cs="Lotus" w:hint="eastAsia"/>
          <w:color w:val="000000"/>
          <w:szCs w:val="26"/>
          <w:rtl/>
        </w:rPr>
        <w:t>‌</w:t>
      </w:r>
      <w:r w:rsidRPr="005E57F4">
        <w:rPr>
          <w:rFonts w:cs="Lotus" w:hint="cs"/>
          <w:color w:val="000000"/>
          <w:szCs w:val="26"/>
          <w:rtl/>
        </w:rPr>
        <w:t>کنند.</w:t>
      </w:r>
      <w:r>
        <w:rPr>
          <w:rFonts w:cs="Lotus" w:hint="cs"/>
          <w:color w:val="000000"/>
          <w:szCs w:val="26"/>
          <w:rtl/>
        </w:rPr>
        <w:t xml:space="preserve"> </w:t>
      </w:r>
      <w:r w:rsidRPr="005E57F4">
        <w:rPr>
          <w:rFonts w:cs="Lotus" w:hint="cs"/>
          <w:color w:val="000000"/>
          <w:szCs w:val="26"/>
          <w:rtl/>
        </w:rPr>
        <w:t>با اين حال کارآفريناني که بي</w:t>
      </w:r>
      <w:r>
        <w:rPr>
          <w:rFonts w:cs="Lotus" w:hint="cs"/>
          <w:color w:val="000000"/>
          <w:szCs w:val="26"/>
          <w:rtl/>
        </w:rPr>
        <w:t>ش از 4.5 کسب و کار داشتند فرصت</w:t>
      </w:r>
      <w:r>
        <w:rPr>
          <w:rFonts w:cs="Lotus" w:hint="eastAsia"/>
          <w:color w:val="000000"/>
          <w:szCs w:val="26"/>
          <w:rtl/>
        </w:rPr>
        <w:t>‌</w:t>
      </w:r>
      <w:r w:rsidRPr="005E57F4">
        <w:rPr>
          <w:rFonts w:cs="Lotus" w:hint="cs"/>
          <w:color w:val="000000"/>
          <w:szCs w:val="26"/>
          <w:rtl/>
        </w:rPr>
        <w:t>هاي کمتري را تشخيص داده بودند.</w:t>
      </w:r>
      <w:r>
        <w:rPr>
          <w:rFonts w:cs="Lotus" w:hint="cs"/>
          <w:color w:val="000000"/>
          <w:szCs w:val="26"/>
          <w:rtl/>
        </w:rPr>
        <w:t xml:space="preserve"> </w:t>
      </w:r>
      <w:r w:rsidRPr="005E57F4">
        <w:rPr>
          <w:rFonts w:cs="Lotus" w:hint="cs"/>
          <w:color w:val="000000"/>
          <w:szCs w:val="26"/>
          <w:rtl/>
        </w:rPr>
        <w:t xml:space="preserve">از نظر آنها ماهيت تجربه مالکيت کسب و کار، رفتار تشخيص فرصت </w:t>
      </w:r>
      <w:r w:rsidRPr="005E57F4">
        <w:rPr>
          <w:rFonts w:cs="Lotus" w:hint="cs"/>
          <w:color w:val="000000"/>
          <w:szCs w:val="26"/>
          <w:rtl/>
        </w:rPr>
        <w:lastRenderedPageBreak/>
        <w:t>فرد را شکل مي</w:t>
      </w:r>
      <w:r w:rsidRPr="005E57F4">
        <w:rPr>
          <w:rFonts w:cs="Lotus" w:hint="cs"/>
          <w:color w:val="000000"/>
          <w:szCs w:val="26"/>
          <w:rtl/>
        </w:rPr>
        <w:softHyphen/>
        <w:t xml:space="preserve">دهد و يک رابطه </w:t>
      </w:r>
      <w:r w:rsidRPr="005E57F4">
        <w:rPr>
          <w:rFonts w:cs="Lotus"/>
          <w:color w:val="000000"/>
          <w:szCs w:val="26"/>
        </w:rPr>
        <w:t>u</w:t>
      </w:r>
      <w:r w:rsidRPr="005E57F4">
        <w:rPr>
          <w:rFonts w:cs="Lotus" w:hint="cs"/>
          <w:color w:val="000000"/>
          <w:szCs w:val="26"/>
          <w:rtl/>
        </w:rPr>
        <w:t xml:space="preserve"> شکل معکوس بين نسبت کسب و کارهاي شکست خورده به مالکيت کسب و کار و تعداد فرصت</w:t>
      </w:r>
      <w:r>
        <w:rPr>
          <w:rFonts w:cs="Lotus" w:hint="eastAsia"/>
          <w:color w:val="000000"/>
          <w:szCs w:val="26"/>
          <w:rtl/>
        </w:rPr>
        <w:t>‌</w:t>
      </w:r>
      <w:r w:rsidRPr="005E57F4">
        <w:rPr>
          <w:rFonts w:cs="Lotus" w:hint="cs"/>
          <w:color w:val="000000"/>
          <w:szCs w:val="26"/>
          <w:rtl/>
        </w:rPr>
        <w:t>هاي شناسايي شده وجود دارد.</w:t>
      </w:r>
    </w:p>
    <w:p w:rsidR="00A656F8" w:rsidRDefault="00A656F8" w:rsidP="00A656F8">
      <w:pPr>
        <w:bidi/>
        <w:jc w:val="both"/>
        <w:outlineLvl w:val="1"/>
        <w:rPr>
          <w:rFonts w:cs="B Nazanin"/>
          <w:b/>
          <w:bCs/>
          <w:szCs w:val="28"/>
          <w:rtl/>
          <w:lang w:bidi="fa-IR"/>
        </w:rPr>
      </w:pPr>
    </w:p>
    <w:p w:rsidR="00A656F8" w:rsidRPr="00CB59F7" w:rsidRDefault="00A656F8" w:rsidP="003B7383">
      <w:pPr>
        <w:bidi/>
        <w:jc w:val="both"/>
        <w:outlineLvl w:val="0"/>
        <w:rPr>
          <w:rFonts w:cs="B Nazanin"/>
          <w:bCs/>
          <w:szCs w:val="28"/>
          <w:rtl/>
          <w:lang w:bidi="fa-IR"/>
        </w:rPr>
      </w:pPr>
      <w:r w:rsidRPr="00CB59F7">
        <w:rPr>
          <w:rFonts w:cs="B Nazanin" w:hint="cs"/>
          <w:bCs/>
          <w:szCs w:val="28"/>
          <w:rtl/>
          <w:lang w:bidi="fa-IR"/>
        </w:rPr>
        <w:t xml:space="preserve">عوامل موثر بر </w:t>
      </w:r>
      <w:r w:rsidR="003B7383">
        <w:rPr>
          <w:rFonts w:cs="B Nazanin" w:hint="cs"/>
          <w:bCs/>
          <w:szCs w:val="28"/>
          <w:rtl/>
          <w:lang w:bidi="fa-IR"/>
        </w:rPr>
        <w:t>تشخیص</w:t>
      </w:r>
      <w:r w:rsidRPr="00CB59F7">
        <w:rPr>
          <w:rFonts w:cs="B Nazanin" w:hint="cs"/>
          <w:bCs/>
          <w:szCs w:val="28"/>
          <w:rtl/>
          <w:lang w:bidi="fa-IR"/>
        </w:rPr>
        <w:t xml:space="preserve"> فرصت </w:t>
      </w:r>
    </w:p>
    <w:p w:rsidR="00A656F8" w:rsidRDefault="00A656F8" w:rsidP="00A656F8">
      <w:pPr>
        <w:autoSpaceDE w:val="0"/>
        <w:autoSpaceDN w:val="0"/>
        <w:bidi/>
        <w:adjustRightInd w:val="0"/>
        <w:spacing w:line="480" w:lineRule="exact"/>
        <w:jc w:val="both"/>
        <w:rPr>
          <w:rFonts w:cs="B Nazanin"/>
          <w:szCs w:val="28"/>
          <w:rtl/>
          <w:lang w:bidi="fa-IR"/>
        </w:rPr>
      </w:pPr>
      <w:r>
        <w:rPr>
          <w:rFonts w:cs="B Nazanin" w:hint="cs"/>
          <w:szCs w:val="28"/>
          <w:rtl/>
          <w:lang w:bidi="fa-IR"/>
        </w:rPr>
        <w:t>بررسی ادبیات تشخیص فرصت نشان می‌دهد شناسایی فرصت حاصل کسب اطلاعات، انباشت اطلاعات، بازیابی به‌موقع و پردازش صحیح آنهاست. تحقیق در ارتباط با سؤال کلیدی</w:t>
      </w:r>
      <w:r w:rsidRPr="00F11677">
        <w:rPr>
          <w:rFonts w:cs="B Nazanin" w:hint="cs"/>
          <w:szCs w:val="28"/>
          <w:rtl/>
          <w:lang w:bidi="fa-IR"/>
        </w:rPr>
        <w:t xml:space="preserve"> "چرا بعضی اشخاص فرصتها را کشف می‌‌کنند و بعضی دیگر قادر</w:t>
      </w:r>
      <w:r>
        <w:rPr>
          <w:rFonts w:cs="B Nazanin" w:hint="cs"/>
          <w:szCs w:val="28"/>
          <w:rtl/>
          <w:lang w:bidi="fa-IR"/>
        </w:rPr>
        <w:t xml:space="preserve"> به این کار</w:t>
      </w:r>
      <w:r w:rsidRPr="00F11677">
        <w:rPr>
          <w:rFonts w:cs="B Nazanin" w:hint="cs"/>
          <w:szCs w:val="28"/>
          <w:rtl/>
          <w:lang w:bidi="fa-IR"/>
        </w:rPr>
        <w:t xml:space="preserve"> نیستند</w:t>
      </w:r>
      <w:r>
        <w:rPr>
          <w:rFonts w:cs="B Nazanin" w:hint="cs"/>
          <w:szCs w:val="28"/>
          <w:rtl/>
          <w:lang w:bidi="fa-IR"/>
        </w:rPr>
        <w:t>؟</w:t>
      </w:r>
      <w:r w:rsidRPr="00F11677">
        <w:rPr>
          <w:rFonts w:cs="B Nazanin" w:hint="cs"/>
          <w:szCs w:val="28"/>
          <w:rtl/>
          <w:lang w:bidi="fa-IR"/>
        </w:rPr>
        <w:t>"</w:t>
      </w:r>
      <w:r>
        <w:rPr>
          <w:rFonts w:cs="B Nazanin" w:hint="cs"/>
          <w:szCs w:val="28"/>
          <w:rtl/>
          <w:lang w:bidi="fa-IR"/>
        </w:rPr>
        <w:t xml:space="preserve">، پاسخ‌های روشنی را بدست می‌دهد که همه حول نقش کلیدی اطلاعات می‌چرخند. بعضی افراد نسبت به دیگران احتمال بیشتری دارد فرصتها را تشخیص دهند زیرا: </w:t>
      </w:r>
    </w:p>
    <w:p w:rsidR="00A656F8" w:rsidRDefault="00A656F8" w:rsidP="008D7C24">
      <w:pPr>
        <w:numPr>
          <w:ilvl w:val="1"/>
          <w:numId w:val="2"/>
        </w:numPr>
        <w:tabs>
          <w:tab w:val="clear" w:pos="1440"/>
        </w:tabs>
        <w:autoSpaceDE w:val="0"/>
        <w:autoSpaceDN w:val="0"/>
        <w:bidi/>
        <w:adjustRightInd w:val="0"/>
        <w:spacing w:line="480" w:lineRule="exact"/>
        <w:ind w:left="804" w:firstLine="0"/>
        <w:jc w:val="both"/>
        <w:rPr>
          <w:rFonts w:cs="B Nazanin"/>
          <w:szCs w:val="28"/>
          <w:rtl/>
          <w:lang w:bidi="fa-IR"/>
        </w:rPr>
      </w:pPr>
      <w:r>
        <w:rPr>
          <w:rFonts w:cs="B Nazanin" w:hint="cs"/>
          <w:szCs w:val="28"/>
          <w:rtl/>
          <w:lang w:bidi="fa-IR"/>
        </w:rPr>
        <w:t>آنها به انواع معینی از اطلاعات دسترسی بهتری دارند؛</w:t>
      </w:r>
    </w:p>
    <w:p w:rsidR="00A656F8" w:rsidRDefault="00A656F8" w:rsidP="008D7C24">
      <w:pPr>
        <w:numPr>
          <w:ilvl w:val="1"/>
          <w:numId w:val="2"/>
        </w:numPr>
        <w:tabs>
          <w:tab w:val="clear" w:pos="1440"/>
        </w:tabs>
        <w:autoSpaceDE w:val="0"/>
        <w:autoSpaceDN w:val="0"/>
        <w:bidi/>
        <w:adjustRightInd w:val="0"/>
        <w:spacing w:line="480" w:lineRule="exact"/>
        <w:ind w:left="804" w:firstLine="0"/>
        <w:jc w:val="both"/>
        <w:rPr>
          <w:rFonts w:cs="B Nazanin"/>
          <w:szCs w:val="28"/>
          <w:lang w:bidi="fa-IR"/>
        </w:rPr>
      </w:pPr>
      <w:r>
        <w:rPr>
          <w:rFonts w:cs="B Nazanin" w:hint="cs"/>
          <w:szCs w:val="28"/>
          <w:rtl/>
          <w:lang w:bidi="fa-IR"/>
        </w:rPr>
        <w:t>آنها قادر به استفاده و به‌کارگیری این اطلاعات هستند (شین و بارون، 2005، ص 68).</w:t>
      </w:r>
    </w:p>
    <w:p w:rsidR="00A656F8" w:rsidRDefault="00CA7032" w:rsidP="00A656F8">
      <w:pPr>
        <w:autoSpaceDE w:val="0"/>
        <w:autoSpaceDN w:val="0"/>
        <w:bidi/>
        <w:adjustRightInd w:val="0"/>
        <w:spacing w:line="480" w:lineRule="exact"/>
        <w:jc w:val="both"/>
        <w:rPr>
          <w:rFonts w:cs="B Nazanin"/>
          <w:szCs w:val="28"/>
          <w:rtl/>
          <w:lang w:bidi="fa-IR"/>
        </w:rPr>
      </w:pPr>
      <w:r>
        <w:rPr>
          <w:rFonts w:cs="B Nazanin"/>
          <w:noProof/>
          <w:szCs w:val="28"/>
          <w:rtl/>
        </w:rPr>
        <w:pict>
          <v:group id="_x0000_s1198" style="position:absolute;left:0;text-align:left;margin-left:-25.25pt;margin-top:15.35pt;width:511.8pt;height:369pt;z-index:251701248" coordorigin="1079,5868" coordsize="10236,7380">
            <v:shapetype id="_x0000_t202" coordsize="21600,21600" o:spt="202" path="m,l,21600r21600,l21600,xe">
              <v:stroke joinstyle="miter"/>
              <v:path gradientshapeok="t" o:connecttype="rect"/>
            </v:shapetype>
            <v:shape id="_x0000_s1199" type="#_x0000_t202" style="position:absolute;left:1092;top:5868;width:2700;height:1080">
              <v:textbox style="mso-next-textbox:#_x0000_s1199">
                <w:txbxContent>
                  <w:p w:rsidR="0085309E" w:rsidRPr="005C2F18" w:rsidRDefault="0085309E" w:rsidP="00A656F8">
                    <w:pPr>
                      <w:bidi/>
                      <w:jc w:val="center"/>
                      <w:rPr>
                        <w:rFonts w:cs="B Nazanin"/>
                        <w:sz w:val="24"/>
                        <w:lang w:bidi="fa-IR"/>
                      </w:rPr>
                    </w:pPr>
                    <w:r>
                      <w:rPr>
                        <w:rFonts w:cs="B Nazanin" w:hint="cs"/>
                        <w:sz w:val="24"/>
                        <w:rtl/>
                        <w:lang w:bidi="fa-IR"/>
                      </w:rPr>
                      <w:t>مشاغلی که دستیابی به اطلاعات مفید را فراهم می‌کنند</w:t>
                    </w:r>
                  </w:p>
                </w:txbxContent>
              </v:textbox>
            </v:shape>
            <v:shape id="_x0000_s1200" type="#_x0000_t202" style="position:absolute;left:1092;top:7308;width:2700;height:720">
              <v:textbox style="mso-next-textbox:#_x0000_s1200">
                <w:txbxContent>
                  <w:p w:rsidR="0085309E" w:rsidRPr="00613A74" w:rsidRDefault="0085309E" w:rsidP="00A656F8">
                    <w:pPr>
                      <w:bidi/>
                      <w:jc w:val="center"/>
                      <w:rPr>
                        <w:rFonts w:cs="B Nazanin"/>
                        <w:sz w:val="24"/>
                        <w:lang w:bidi="fa-IR"/>
                      </w:rPr>
                    </w:pPr>
                    <w:r>
                      <w:rPr>
                        <w:rFonts w:cs="B Nazanin" w:hint="cs"/>
                        <w:sz w:val="24"/>
                        <w:rtl/>
                        <w:lang w:bidi="fa-IR"/>
                      </w:rPr>
                      <w:t>کار متنوع و تجربه‌ زندگی</w:t>
                    </w:r>
                  </w:p>
                </w:txbxContent>
              </v:textbox>
            </v:shape>
            <v:shape id="_x0000_s1201" type="#_x0000_t202" style="position:absolute;left:1092;top:9288;width:2700;height:900">
              <v:textbox style="mso-next-textbox:#_x0000_s1201">
                <w:txbxContent>
                  <w:p w:rsidR="0085309E" w:rsidRPr="00613A74" w:rsidRDefault="0085309E" w:rsidP="00A656F8">
                    <w:pPr>
                      <w:bidi/>
                      <w:jc w:val="center"/>
                      <w:rPr>
                        <w:rFonts w:cs="B Nazanin"/>
                        <w:sz w:val="24"/>
                        <w:lang w:bidi="fa-IR"/>
                      </w:rPr>
                    </w:pPr>
                    <w:r>
                      <w:rPr>
                        <w:rFonts w:cs="B Nazanin" w:hint="cs"/>
                        <w:sz w:val="24"/>
                        <w:rtl/>
                        <w:lang w:bidi="fa-IR"/>
                      </w:rPr>
                      <w:t>جستجوی فعال برای فرصت‌ها (مانند هوشیاری کارآفرینانه)</w:t>
                    </w:r>
                  </w:p>
                </w:txbxContent>
              </v:textbox>
            </v:shape>
            <v:shape id="_x0000_s1202" type="#_x0000_t202" style="position:absolute;left:1092;top:8312;width:2700;height:720">
              <v:textbox style="mso-next-textbox:#_x0000_s1202">
                <w:txbxContent>
                  <w:p w:rsidR="0085309E" w:rsidRPr="00613A74" w:rsidRDefault="0085309E" w:rsidP="00A656F8">
                    <w:pPr>
                      <w:bidi/>
                      <w:jc w:val="center"/>
                      <w:rPr>
                        <w:rFonts w:cs="B Nazanin"/>
                        <w:sz w:val="24"/>
                        <w:lang w:bidi="fa-IR"/>
                      </w:rPr>
                    </w:pPr>
                    <w:r>
                      <w:rPr>
                        <w:rFonts w:cs="B Nazanin" w:hint="cs"/>
                        <w:sz w:val="24"/>
                        <w:rtl/>
                        <w:lang w:bidi="fa-IR"/>
                      </w:rPr>
                      <w:t>داشتن شبکه اجتماعی بزرگ</w:t>
                    </w:r>
                  </w:p>
                </w:txbxContent>
              </v:textbox>
            </v:shape>
            <v:shape id="_x0000_s1203" type="#_x0000_t202" style="position:absolute;left:1092;top:11309;width:2700;height:859">
              <v:textbox style="mso-next-textbox:#_x0000_s1203">
                <w:txbxContent>
                  <w:p w:rsidR="0085309E" w:rsidRPr="00613A74" w:rsidRDefault="0085309E" w:rsidP="00A656F8">
                    <w:pPr>
                      <w:bidi/>
                      <w:jc w:val="center"/>
                      <w:rPr>
                        <w:rFonts w:cs="B Nazanin"/>
                        <w:sz w:val="24"/>
                        <w:lang w:bidi="fa-IR"/>
                      </w:rPr>
                    </w:pPr>
                    <w:r>
                      <w:rPr>
                        <w:rFonts w:cs="B Nazanin" w:hint="cs"/>
                        <w:sz w:val="24"/>
                        <w:rtl/>
                        <w:lang w:bidi="fa-IR"/>
                      </w:rPr>
                      <w:t>ذخیره غنی و ادغام‌شده‌تر از دانش</w:t>
                    </w:r>
                  </w:p>
                </w:txbxContent>
              </v:textbox>
            </v:shape>
            <v:shape id="_x0000_s1204" type="#_x0000_t202" style="position:absolute;left:1079;top:12389;width:2700;height:859">
              <v:textbox style="mso-next-textbox:#_x0000_s1204">
                <w:txbxContent>
                  <w:p w:rsidR="0085309E" w:rsidRPr="00613A74" w:rsidRDefault="0085309E" w:rsidP="00A656F8">
                    <w:pPr>
                      <w:bidi/>
                      <w:jc w:val="center"/>
                      <w:rPr>
                        <w:rFonts w:cs="B Nazanin"/>
                        <w:sz w:val="24"/>
                        <w:lang w:bidi="fa-IR"/>
                      </w:rPr>
                    </w:pPr>
                    <w:r>
                      <w:rPr>
                        <w:rFonts w:cs="B Nazanin" w:hint="cs"/>
                        <w:sz w:val="24"/>
                        <w:rtl/>
                        <w:lang w:bidi="fa-IR"/>
                      </w:rPr>
                      <w:t>هوش عملی بالاتر</w:t>
                    </w:r>
                  </w:p>
                </w:txbxContent>
              </v:textbox>
            </v:shape>
            <v:shape id="_x0000_s1205" type="#_x0000_t202" style="position:absolute;left:4731;top:7579;width:2700;height:900">
              <v:textbox style="mso-next-textbox:#_x0000_s1205">
                <w:txbxContent>
                  <w:p w:rsidR="0085309E" w:rsidRPr="00613A74" w:rsidRDefault="0085309E" w:rsidP="00A656F8">
                    <w:pPr>
                      <w:bidi/>
                      <w:jc w:val="center"/>
                      <w:rPr>
                        <w:rFonts w:cs="B Nazanin"/>
                        <w:sz w:val="24"/>
                        <w:lang w:bidi="fa-IR"/>
                      </w:rPr>
                    </w:pPr>
                    <w:r>
                      <w:rPr>
                        <w:rFonts w:cs="B Nazanin" w:hint="cs"/>
                        <w:sz w:val="24"/>
                        <w:rtl/>
                        <w:lang w:bidi="fa-IR"/>
                      </w:rPr>
                      <w:t>دسترسی بیشتر به اطلاعات مربوط به فرصت</w:t>
                    </w:r>
                  </w:p>
                </w:txbxContent>
              </v:textbox>
            </v:shape>
            <v:shape id="_x0000_s1206" type="#_x0000_t202" style="position:absolute;left:4720;top:11771;width:2700;height:900">
              <v:textbox style="mso-next-textbox:#_x0000_s1206">
                <w:txbxContent>
                  <w:p w:rsidR="0085309E" w:rsidRPr="00613A74" w:rsidRDefault="0085309E" w:rsidP="00A656F8">
                    <w:pPr>
                      <w:bidi/>
                      <w:jc w:val="center"/>
                      <w:rPr>
                        <w:rFonts w:cs="B Nazanin"/>
                        <w:sz w:val="24"/>
                        <w:lang w:bidi="fa-IR"/>
                      </w:rPr>
                    </w:pPr>
                    <w:r>
                      <w:rPr>
                        <w:rFonts w:cs="B Nazanin" w:hint="cs"/>
                        <w:sz w:val="24"/>
                        <w:rtl/>
                        <w:lang w:bidi="fa-IR"/>
                      </w:rPr>
                      <w:t>توانایی بیشتر برای استفاده از اطلاعات مربوط به فرصت</w:t>
                    </w:r>
                  </w:p>
                </w:txbxContent>
              </v:textbox>
            </v:shape>
            <v:line id="_x0000_s1207" style="position:absolute" from="4152,6382" to="4154,9737"/>
            <v:line id="_x0000_s1208" style="position:absolute;flip:x" from="4142,11628" to="4142,12797"/>
            <v:line id="_x0000_s1209" style="position:absolute;flip:x" from="3792,6397" to="4152,6397"/>
            <v:line id="_x0000_s1210" style="position:absolute;flip:x" from="3792,11628" to="4152,11628"/>
            <v:line id="_x0000_s1211" style="position:absolute;flip:x" from="3792,9739" to="4152,9739"/>
            <v:line id="_x0000_s1212" style="position:absolute;flip:x" from="3792,8672" to="4152,8672"/>
            <v:line id="_x0000_s1213" style="position:absolute;flip:x" from="3792,7668" to="4152,7668"/>
            <v:line id="_x0000_s1214" style="position:absolute;flip:x" from="3784,12795" to="4144,12795"/>
            <v:line id="_x0000_s1215" style="position:absolute" from="4152,8028" to="4692,8028">
              <v:stroke endarrow="block"/>
            </v:line>
            <v:line id="_x0000_s1216" style="position:absolute" from="4152,12233" to="4692,12233">
              <v:stroke endarrow="block"/>
            </v:line>
            <v:line id="_x0000_s1217" style="position:absolute" from="7800,8039" to="7800,12229"/>
            <v:line id="_x0000_s1218" style="position:absolute;flip:x" from="7444,8040" to="7804,8040"/>
            <v:line id="_x0000_s1219" style="position:absolute;flip:x" from="7428,12231" to="7788,12231"/>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220" type="#_x0000_t60" style="position:absolute;left:8435;top:8572;width:2880;height:2704" adj="1853">
              <v:textbox style="mso-next-textbox:#_x0000_s1220">
                <w:txbxContent>
                  <w:p w:rsidR="0085309E" w:rsidRPr="00823366" w:rsidRDefault="0085309E" w:rsidP="00A656F8">
                    <w:pPr>
                      <w:bidi/>
                      <w:jc w:val="center"/>
                      <w:rPr>
                        <w:rFonts w:cs="B Nazanin"/>
                        <w:b/>
                        <w:bCs/>
                        <w:sz w:val="24"/>
                        <w:lang w:bidi="fa-IR"/>
                      </w:rPr>
                    </w:pPr>
                    <w:r w:rsidRPr="00823366">
                      <w:rPr>
                        <w:rFonts w:cs="B Nazanin" w:hint="cs"/>
                        <w:b/>
                        <w:bCs/>
                        <w:sz w:val="24"/>
                        <w:rtl/>
                        <w:lang w:bidi="fa-IR"/>
                      </w:rPr>
                      <w:t xml:space="preserve">بالا </w:t>
                    </w:r>
                    <w:r>
                      <w:rPr>
                        <w:rFonts w:cs="B Nazanin" w:hint="cs"/>
                        <w:b/>
                        <w:bCs/>
                        <w:sz w:val="24"/>
                        <w:rtl/>
                        <w:lang w:bidi="fa-IR"/>
                      </w:rPr>
                      <w:t>رفتن</w:t>
                    </w:r>
                    <w:r w:rsidRPr="00823366">
                      <w:rPr>
                        <w:rFonts w:cs="B Nazanin" w:hint="cs"/>
                        <w:b/>
                        <w:bCs/>
                        <w:sz w:val="24"/>
                        <w:rtl/>
                        <w:lang w:bidi="fa-IR"/>
                      </w:rPr>
                      <w:t xml:space="preserve"> ظرفیت برای تشخیص فرصتهای بالقوه ارزشمند </w:t>
                    </w:r>
                  </w:p>
                  <w:p w:rsidR="0085309E" w:rsidRDefault="0085309E" w:rsidP="00A656F8">
                    <w:pPr>
                      <w:jc w:val="center"/>
                    </w:pPr>
                  </w:p>
                </w:txbxContent>
              </v:textbox>
            </v:shape>
            <v:line id="_x0000_s1221" style="position:absolute" from="7832,9932" to="8372,9932" strokeweight="1pt">
              <v:stroke endarrow="classic"/>
            </v:line>
          </v:group>
        </w:pict>
      </w:r>
    </w:p>
    <w:p w:rsidR="00A656F8" w:rsidRPr="00823366"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both"/>
        <w:rPr>
          <w:rFonts w:cs="B Nazanin"/>
          <w:szCs w:val="28"/>
          <w:rtl/>
          <w:lang w:bidi="fa-IR"/>
        </w:rPr>
      </w:pPr>
    </w:p>
    <w:p w:rsidR="00A656F8" w:rsidRDefault="00A656F8" w:rsidP="00A656F8">
      <w:pPr>
        <w:autoSpaceDE w:val="0"/>
        <w:autoSpaceDN w:val="0"/>
        <w:bidi/>
        <w:adjustRightInd w:val="0"/>
        <w:spacing w:line="480" w:lineRule="exact"/>
        <w:jc w:val="center"/>
        <w:rPr>
          <w:rFonts w:cs="B Nazanin"/>
          <w:szCs w:val="28"/>
          <w:rtl/>
          <w:lang w:bidi="fa-IR"/>
        </w:rPr>
      </w:pPr>
    </w:p>
    <w:p w:rsidR="00A656F8" w:rsidRPr="00832D46" w:rsidRDefault="00A656F8" w:rsidP="00A656F8">
      <w:pPr>
        <w:autoSpaceDE w:val="0"/>
        <w:autoSpaceDN w:val="0"/>
        <w:bidi/>
        <w:adjustRightInd w:val="0"/>
        <w:spacing w:line="480" w:lineRule="exact"/>
        <w:jc w:val="center"/>
        <w:rPr>
          <w:rFonts w:cs="B Nazanin"/>
          <w:b/>
          <w:bCs/>
          <w:szCs w:val="28"/>
          <w:rtl/>
          <w:lang w:bidi="fa-IR"/>
        </w:rPr>
      </w:pPr>
      <w:r>
        <w:rPr>
          <w:rFonts w:cs="B Nazanin" w:hint="cs"/>
          <w:b/>
          <w:bCs/>
          <w:szCs w:val="28"/>
          <w:rtl/>
          <w:lang w:bidi="fa-IR"/>
        </w:rPr>
        <w:t>نمودار</w:t>
      </w:r>
      <w:r w:rsidRPr="00832D46">
        <w:rPr>
          <w:rFonts w:cs="B Nazanin" w:hint="cs"/>
          <w:b/>
          <w:bCs/>
          <w:szCs w:val="28"/>
          <w:rtl/>
          <w:lang w:bidi="fa-IR"/>
        </w:rPr>
        <w:t xml:space="preserve"> </w:t>
      </w:r>
      <w:r>
        <w:rPr>
          <w:rFonts w:cs="B Nazanin" w:hint="cs"/>
          <w:b/>
          <w:bCs/>
          <w:szCs w:val="28"/>
          <w:rtl/>
          <w:lang w:bidi="fa-IR"/>
        </w:rPr>
        <w:t xml:space="preserve">شماره </w:t>
      </w:r>
      <w:r w:rsidRPr="00832D46">
        <w:rPr>
          <w:rFonts w:cs="B Nazanin" w:hint="cs"/>
          <w:b/>
          <w:bCs/>
          <w:szCs w:val="28"/>
          <w:rtl/>
          <w:lang w:bidi="fa-IR"/>
        </w:rPr>
        <w:t>(</w:t>
      </w:r>
      <w:r>
        <w:rPr>
          <w:rFonts w:cs="B Nazanin" w:hint="cs"/>
          <w:b/>
          <w:bCs/>
          <w:szCs w:val="28"/>
          <w:rtl/>
          <w:lang w:bidi="fa-IR"/>
        </w:rPr>
        <w:t>-2</w:t>
      </w:r>
      <w:r w:rsidRPr="00832D46">
        <w:rPr>
          <w:rFonts w:cs="B Nazanin" w:hint="cs"/>
          <w:b/>
          <w:bCs/>
          <w:szCs w:val="28"/>
          <w:rtl/>
          <w:lang w:bidi="fa-IR"/>
        </w:rPr>
        <w:t>) تشخیص فرصت و نقش محوری اطلاعات</w:t>
      </w:r>
    </w:p>
    <w:p w:rsidR="00A656F8" w:rsidRPr="00832D46" w:rsidRDefault="00A656F8" w:rsidP="00A656F8">
      <w:pPr>
        <w:autoSpaceDE w:val="0"/>
        <w:autoSpaceDN w:val="0"/>
        <w:bidi/>
        <w:adjustRightInd w:val="0"/>
        <w:spacing w:line="480" w:lineRule="exact"/>
        <w:jc w:val="center"/>
        <w:rPr>
          <w:rFonts w:cs="B Nazanin"/>
          <w:sz w:val="24"/>
          <w:rtl/>
          <w:lang w:bidi="fa-IR"/>
        </w:rPr>
      </w:pPr>
      <w:r w:rsidRPr="00832D46">
        <w:rPr>
          <w:rFonts w:cs="B Nazanin" w:hint="cs"/>
          <w:sz w:val="24"/>
          <w:rtl/>
          <w:lang w:bidi="fa-IR"/>
        </w:rPr>
        <w:t>منبع: شین و بارون، 2005، ص 70.</w:t>
      </w:r>
    </w:p>
    <w:p w:rsidR="00A656F8" w:rsidRDefault="00A656F8" w:rsidP="00A656F8">
      <w:pPr>
        <w:autoSpaceDE w:val="0"/>
        <w:autoSpaceDN w:val="0"/>
        <w:bidi/>
        <w:adjustRightInd w:val="0"/>
        <w:spacing w:line="480" w:lineRule="exact"/>
        <w:jc w:val="both"/>
        <w:rPr>
          <w:rFonts w:cs="B Nazanin"/>
          <w:szCs w:val="28"/>
          <w:rtl/>
          <w:lang w:bidi="fa-IR"/>
        </w:rPr>
      </w:pPr>
      <w:r>
        <w:rPr>
          <w:rFonts w:cs="B Nazanin" w:hint="cs"/>
          <w:szCs w:val="28"/>
          <w:rtl/>
          <w:lang w:bidi="fa-IR"/>
        </w:rPr>
        <w:lastRenderedPageBreak/>
        <w:t xml:space="preserve">کسب اطلاعات، انباشت اطلاعات، بازیابی به‌موقع و پردازش صحیح آنها، </w:t>
      </w:r>
      <w:r w:rsidRPr="00F11677">
        <w:rPr>
          <w:rFonts w:cs="B Nazanin" w:hint="cs"/>
          <w:szCs w:val="28"/>
          <w:rtl/>
          <w:lang w:bidi="fa-IR"/>
        </w:rPr>
        <w:t xml:space="preserve">هر یک </w:t>
      </w:r>
      <w:r>
        <w:rPr>
          <w:rFonts w:cs="B Nazanin" w:hint="cs"/>
          <w:szCs w:val="28"/>
          <w:rtl/>
          <w:lang w:bidi="fa-IR"/>
        </w:rPr>
        <w:t xml:space="preserve">تحت </w:t>
      </w:r>
      <w:r w:rsidRPr="00F11677">
        <w:rPr>
          <w:rFonts w:cs="B Nazanin" w:hint="cs"/>
          <w:szCs w:val="28"/>
          <w:rtl/>
          <w:lang w:bidi="fa-IR"/>
        </w:rPr>
        <w:t xml:space="preserve">تاثیر فاکتورهای مختلفی هستند که در نهایت منجر به </w:t>
      </w:r>
      <w:r>
        <w:rPr>
          <w:rFonts w:cs="B Nazanin" w:hint="cs"/>
          <w:szCs w:val="28"/>
          <w:rtl/>
          <w:lang w:bidi="fa-IR"/>
        </w:rPr>
        <w:t xml:space="preserve">شناسایی فرصتهای کارآفرینانه توسط افراد می‌شود. </w:t>
      </w:r>
      <w:r w:rsidRPr="00CB59F7">
        <w:rPr>
          <w:rFonts w:cs="B Nazanin" w:hint="cs"/>
          <w:szCs w:val="28"/>
          <w:rtl/>
          <w:lang w:bidi="fa-IR"/>
        </w:rPr>
        <w:t xml:space="preserve">در زیر مرور مختصری بر فاکتورهای مهم و عمده‌ای که فرایند تشخیص فرصت را تحت تاثیر قرار می‌دهند، </w:t>
      </w:r>
      <w:r>
        <w:rPr>
          <w:rFonts w:cs="B Nazanin" w:hint="cs"/>
          <w:szCs w:val="28"/>
          <w:rtl/>
          <w:lang w:bidi="fa-IR"/>
        </w:rPr>
        <w:t>خواهیم داشت</w:t>
      </w:r>
      <w:r w:rsidRPr="00CB59F7">
        <w:rPr>
          <w:rFonts w:cs="B Nazanin" w:hint="cs"/>
          <w:szCs w:val="28"/>
          <w:rtl/>
          <w:lang w:bidi="fa-IR"/>
        </w:rPr>
        <w:t>:</w:t>
      </w:r>
    </w:p>
    <w:p w:rsidR="00A656F8" w:rsidRDefault="00CA7032" w:rsidP="00A656F8">
      <w:pPr>
        <w:autoSpaceDE w:val="0"/>
        <w:autoSpaceDN w:val="0"/>
        <w:bidi/>
        <w:adjustRightInd w:val="0"/>
        <w:jc w:val="both"/>
        <w:rPr>
          <w:rFonts w:cs="B Nazanin"/>
          <w:szCs w:val="28"/>
          <w:rtl/>
          <w:lang w:bidi="fa-IR"/>
        </w:rPr>
      </w:pPr>
      <w:r>
        <w:rPr>
          <w:rFonts w:cs="B Nazanin"/>
          <w:noProof/>
          <w:szCs w:val="28"/>
          <w:rtl/>
        </w:rPr>
        <w:pict>
          <v:group id="_x0000_s1170" style="position:absolute;left:0;text-align:left;margin-left:-3.7pt;margin-top:12pt;width:451.75pt;height:406.5pt;z-index:251698176" coordorigin="1510,540" coordsize="9035,8130">
            <v:oval id="_x0000_s1171" style="position:absolute;left:4500;top:3420;width:2713;height:1902">
              <v:textbox style="mso-next-textbox:#_x0000_s1171">
                <w:txbxContent>
                  <w:p w:rsidR="0085309E" w:rsidRDefault="0085309E" w:rsidP="00A656F8">
                    <w:pPr>
                      <w:jc w:val="center"/>
                      <w:rPr>
                        <w:rFonts w:cs="B Nazanin"/>
                        <w:rtl/>
                        <w:lang w:bidi="fa-IR"/>
                      </w:rPr>
                    </w:pPr>
                  </w:p>
                  <w:p w:rsidR="0085309E" w:rsidRPr="00965CAB" w:rsidRDefault="0085309E" w:rsidP="00A656F8">
                    <w:pPr>
                      <w:jc w:val="center"/>
                      <w:rPr>
                        <w:rFonts w:cs="B Nazanin"/>
                        <w:b/>
                        <w:bCs/>
                        <w:rtl/>
                        <w:lang w:bidi="fa-IR"/>
                      </w:rPr>
                    </w:pPr>
                    <w:r w:rsidRPr="00965CAB">
                      <w:rPr>
                        <w:rFonts w:cs="B Nazanin" w:hint="cs"/>
                        <w:b/>
                        <w:bCs/>
                        <w:rtl/>
                        <w:lang w:bidi="fa-IR"/>
                      </w:rPr>
                      <w:t>تشخیص فرصت</w:t>
                    </w:r>
                  </w:p>
                </w:txbxContent>
              </v:textbox>
            </v:oval>
            <v:oval id="_x0000_s1172" style="position:absolute;left:5992;top:540;width:1620;height:1080">
              <v:textbox style="mso-next-textbox:#_x0000_s1172">
                <w:txbxContent>
                  <w:p w:rsidR="0085309E" w:rsidRPr="004C7E10" w:rsidRDefault="0085309E" w:rsidP="00A656F8">
                    <w:pPr>
                      <w:jc w:val="center"/>
                      <w:rPr>
                        <w:rFonts w:cs="B Nazanin"/>
                        <w:sz w:val="24"/>
                        <w:lang w:bidi="fa-IR"/>
                      </w:rPr>
                    </w:pPr>
                    <w:r w:rsidRPr="004C7E10">
                      <w:rPr>
                        <w:rFonts w:cs="B Nazanin" w:hint="cs"/>
                        <w:sz w:val="24"/>
                        <w:rtl/>
                        <w:lang w:bidi="fa-IR"/>
                      </w:rPr>
                      <w:t>شبکه اجتماعی</w:t>
                    </w:r>
                  </w:p>
                </w:txbxContent>
              </v:textbox>
            </v:oval>
            <v:oval id="_x0000_s1173" style="position:absolute;left:7740;top:1440;width:1620;height:1080">
              <v:textbox style="mso-next-textbox:#_x0000_s1173">
                <w:txbxContent>
                  <w:p w:rsidR="0085309E" w:rsidRPr="004C7E10" w:rsidRDefault="0085309E" w:rsidP="00A656F8">
                    <w:pPr>
                      <w:jc w:val="center"/>
                      <w:rPr>
                        <w:rFonts w:cs="B Nazanin"/>
                        <w:sz w:val="24"/>
                        <w:lang w:bidi="fa-IR"/>
                      </w:rPr>
                    </w:pPr>
                    <w:r>
                      <w:rPr>
                        <w:rFonts w:cs="B Nazanin" w:hint="cs"/>
                        <w:sz w:val="24"/>
                        <w:rtl/>
                        <w:lang w:bidi="fa-IR"/>
                      </w:rPr>
                      <w:t>دانش پیشین</w:t>
                    </w:r>
                  </w:p>
                </w:txbxContent>
              </v:textbox>
            </v:oval>
            <v:oval id="_x0000_s1174" style="position:absolute;left:7215;top:6960;width:1620;height:1080">
              <v:textbox style="mso-next-textbox:#_x0000_s1174">
                <w:txbxContent>
                  <w:p w:rsidR="0085309E" w:rsidRPr="004C7E10" w:rsidRDefault="0085309E" w:rsidP="00A656F8">
                    <w:pPr>
                      <w:jc w:val="center"/>
                      <w:rPr>
                        <w:rFonts w:cs="B Nazanin"/>
                        <w:sz w:val="24"/>
                        <w:lang w:bidi="fa-IR"/>
                      </w:rPr>
                    </w:pPr>
                    <w:r>
                      <w:rPr>
                        <w:rFonts w:cs="B Nazanin" w:hint="cs"/>
                        <w:sz w:val="24"/>
                        <w:rtl/>
                        <w:lang w:bidi="fa-IR"/>
                      </w:rPr>
                      <w:t>خلاقیت</w:t>
                    </w:r>
                  </w:p>
                </w:txbxContent>
              </v:textbox>
            </v:oval>
            <v:oval id="_x0000_s1175" style="position:absolute;left:8730;top:2880;width:1620;height:1080">
              <v:textbox style="mso-next-textbox:#_x0000_s1175">
                <w:txbxContent>
                  <w:p w:rsidR="0085309E" w:rsidRPr="004C7E10" w:rsidRDefault="0085309E" w:rsidP="00A656F8">
                    <w:pPr>
                      <w:jc w:val="center"/>
                      <w:rPr>
                        <w:rFonts w:cs="B Nazanin"/>
                        <w:sz w:val="24"/>
                        <w:lang w:bidi="fa-IR"/>
                      </w:rPr>
                    </w:pPr>
                    <w:r>
                      <w:rPr>
                        <w:rFonts w:cs="B Nazanin" w:hint="cs"/>
                        <w:sz w:val="24"/>
                        <w:rtl/>
                        <w:lang w:bidi="fa-IR"/>
                      </w:rPr>
                      <w:t>تجربه</w:t>
                    </w:r>
                  </w:p>
                </w:txbxContent>
              </v:textbox>
            </v:oval>
            <v:oval id="_x0000_s1176" style="position:absolute;left:5235;top:7590;width:1620;height:1080">
              <v:textbox style="mso-next-textbox:#_x0000_s1176">
                <w:txbxContent>
                  <w:p w:rsidR="0085309E" w:rsidRPr="004C7E10" w:rsidRDefault="0085309E" w:rsidP="00A656F8">
                    <w:pPr>
                      <w:jc w:val="center"/>
                      <w:rPr>
                        <w:rFonts w:cs="B Nazanin"/>
                        <w:sz w:val="24"/>
                        <w:lang w:bidi="fa-IR"/>
                      </w:rPr>
                    </w:pPr>
                    <w:r>
                      <w:rPr>
                        <w:rFonts w:cs="B Nazanin" w:hint="cs"/>
                        <w:sz w:val="24"/>
                        <w:rtl/>
                        <w:lang w:bidi="fa-IR"/>
                      </w:rPr>
                      <w:t>خوش‌بینی</w:t>
                    </w:r>
                  </w:p>
                </w:txbxContent>
              </v:textbox>
            </v:oval>
            <v:oval id="_x0000_s1177" style="position:absolute;left:1510;top:3090;width:1627;height:1080">
              <v:textbox style="mso-next-textbox:#_x0000_s1177">
                <w:txbxContent>
                  <w:p w:rsidR="0085309E" w:rsidRPr="004C7E10" w:rsidRDefault="0085309E" w:rsidP="00A656F8">
                    <w:pPr>
                      <w:jc w:val="center"/>
                      <w:rPr>
                        <w:rFonts w:cs="B Nazanin"/>
                        <w:sz w:val="24"/>
                        <w:lang w:bidi="fa-IR"/>
                      </w:rPr>
                    </w:pPr>
                    <w:r>
                      <w:rPr>
                        <w:rFonts w:cs="B Nazanin" w:hint="cs"/>
                        <w:sz w:val="24"/>
                        <w:rtl/>
                        <w:lang w:bidi="fa-IR"/>
                      </w:rPr>
                      <w:t>ویژگی های شناختی</w:t>
                    </w:r>
                  </w:p>
                </w:txbxContent>
              </v:textbox>
            </v:oval>
            <v:oval id="_x0000_s1178" style="position:absolute;left:3892;top:540;width:1627;height:1080">
              <v:textbox style="mso-next-textbox:#_x0000_s1178">
                <w:txbxContent>
                  <w:p w:rsidR="0085309E" w:rsidRPr="004C7E10" w:rsidRDefault="0085309E" w:rsidP="00A656F8">
                    <w:pPr>
                      <w:jc w:val="center"/>
                      <w:rPr>
                        <w:rFonts w:cs="B Nazanin"/>
                        <w:sz w:val="24"/>
                        <w:lang w:bidi="fa-IR"/>
                      </w:rPr>
                    </w:pPr>
                    <w:r>
                      <w:rPr>
                        <w:rFonts w:cs="B Nazanin" w:hint="cs"/>
                        <w:sz w:val="24"/>
                        <w:rtl/>
                        <w:lang w:bidi="fa-IR"/>
                      </w:rPr>
                      <w:t>خودکارآمدی شخصی</w:t>
                    </w:r>
                  </w:p>
                </w:txbxContent>
              </v:textbox>
            </v:oval>
            <v:oval id="_x0000_s1179" style="position:absolute;left:8925;top:4320;width:1620;height:1080">
              <v:textbox style="mso-next-textbox:#_x0000_s1179">
                <w:txbxContent>
                  <w:p w:rsidR="0085309E" w:rsidRPr="004C7E10" w:rsidRDefault="0085309E" w:rsidP="00A656F8">
                    <w:pPr>
                      <w:jc w:val="center"/>
                      <w:rPr>
                        <w:rFonts w:cs="B Nazanin"/>
                        <w:sz w:val="24"/>
                        <w:lang w:bidi="fa-IR"/>
                      </w:rPr>
                    </w:pPr>
                    <w:r>
                      <w:rPr>
                        <w:rFonts w:cs="B Nazanin" w:hint="cs"/>
                        <w:sz w:val="24"/>
                        <w:rtl/>
                        <w:lang w:bidi="fa-IR"/>
                      </w:rPr>
                      <w:t>آموزش</w:t>
                    </w:r>
                  </w:p>
                </w:txbxContent>
              </v:textbox>
            </v:oval>
            <v:oval id="_x0000_s1180" style="position:absolute;left:8460;top:5760;width:1620;height:1080">
              <v:textbox style="mso-next-textbox:#_x0000_s1180">
                <w:txbxContent>
                  <w:p w:rsidR="0085309E" w:rsidRPr="00A656F8" w:rsidRDefault="0085309E" w:rsidP="00A656F8">
                    <w:pPr>
                      <w:jc w:val="center"/>
                      <w:rPr>
                        <w:rFonts w:cs="B Nazanin"/>
                        <w:sz w:val="22"/>
                        <w:szCs w:val="22"/>
                        <w:lang w:bidi="fa-IR"/>
                      </w:rPr>
                    </w:pPr>
                    <w:r w:rsidRPr="00A656F8">
                      <w:rPr>
                        <w:rFonts w:cs="B Nazanin" w:hint="cs"/>
                        <w:sz w:val="22"/>
                        <w:szCs w:val="22"/>
                        <w:rtl/>
                        <w:lang w:bidi="fa-IR"/>
                      </w:rPr>
                      <w:t>انگیزه</w:t>
                    </w:r>
                    <w:r w:rsidRPr="00A656F8">
                      <w:rPr>
                        <w:rFonts w:cs="B Nazanin" w:hint="eastAsia"/>
                        <w:sz w:val="22"/>
                        <w:szCs w:val="22"/>
                        <w:rtl/>
                        <w:lang w:bidi="fa-IR"/>
                      </w:rPr>
                      <w:t>‌</w:t>
                    </w:r>
                    <w:r w:rsidRPr="00A656F8">
                      <w:rPr>
                        <w:rFonts w:cs="B Nazanin" w:hint="cs"/>
                        <w:sz w:val="22"/>
                        <w:szCs w:val="22"/>
                        <w:rtl/>
                        <w:lang w:bidi="fa-IR"/>
                      </w:rPr>
                      <w:t>های مالی</w:t>
                    </w:r>
                  </w:p>
                </w:txbxContent>
              </v:textbox>
            </v:oval>
            <v:oval id="_x0000_s1181" style="position:absolute;left:2970;top:7230;width:1843;height:1260">
              <v:textbox style="mso-next-textbox:#_x0000_s1181">
                <w:txbxContent>
                  <w:p w:rsidR="0085309E" w:rsidRPr="004C7E10" w:rsidRDefault="0085309E" w:rsidP="00A656F8">
                    <w:pPr>
                      <w:jc w:val="center"/>
                      <w:rPr>
                        <w:rFonts w:cs="B Nazanin"/>
                        <w:sz w:val="24"/>
                        <w:lang w:bidi="fa-IR"/>
                      </w:rPr>
                    </w:pPr>
                    <w:r>
                      <w:rPr>
                        <w:rFonts w:cs="B Nazanin" w:hint="cs"/>
                        <w:sz w:val="24"/>
                        <w:rtl/>
                        <w:lang w:bidi="fa-IR"/>
                      </w:rPr>
                      <w:t>شرکت در مجامع حرفه‌ای</w:t>
                    </w:r>
                  </w:p>
                </w:txbxContent>
              </v:textbox>
            </v:oval>
            <v:oval id="_x0000_s1182" style="position:absolute;left:2340;top:1545;width:1620;height:1080">
              <v:textbox style="mso-next-textbox:#_x0000_s1182">
                <w:txbxContent>
                  <w:p w:rsidR="0085309E" w:rsidRPr="004C7E10" w:rsidRDefault="0085309E" w:rsidP="00A656F8">
                    <w:pPr>
                      <w:jc w:val="center"/>
                      <w:rPr>
                        <w:rFonts w:cs="B Nazanin"/>
                        <w:sz w:val="24"/>
                        <w:lang w:bidi="fa-IR"/>
                      </w:rPr>
                    </w:pPr>
                    <w:r>
                      <w:rPr>
                        <w:rFonts w:cs="B Nazanin" w:hint="cs"/>
                        <w:sz w:val="24"/>
                        <w:rtl/>
                        <w:lang w:bidi="fa-IR"/>
                      </w:rPr>
                      <w:t>هوشیاری کارآفرینانه</w:t>
                    </w:r>
                  </w:p>
                </w:txbxContent>
              </v:textbox>
            </v:oval>
            <v:oval id="_x0000_s1183" style="position:absolute;left:1800;top:6120;width:1620;height:1080">
              <v:textbox style="mso-next-textbox:#_x0000_s1183">
                <w:txbxContent>
                  <w:p w:rsidR="0085309E" w:rsidRPr="004C7E10" w:rsidRDefault="0085309E" w:rsidP="00A656F8">
                    <w:pPr>
                      <w:jc w:val="center"/>
                      <w:rPr>
                        <w:rFonts w:cs="B Nazanin"/>
                        <w:sz w:val="24"/>
                        <w:rtl/>
                        <w:lang w:bidi="fa-IR"/>
                      </w:rPr>
                    </w:pPr>
                    <w:r>
                      <w:rPr>
                        <w:rFonts w:cs="B Nazanin" w:hint="cs"/>
                        <w:sz w:val="24"/>
                        <w:rtl/>
                        <w:lang w:bidi="fa-IR"/>
                      </w:rPr>
                      <w:t>حضور مربی</w:t>
                    </w:r>
                  </w:p>
                </w:txbxContent>
              </v:textbox>
            </v:oval>
            <v:line id="_x0000_s1184" style="position:absolute;flip:x" from="3240,4860" to="4680,6300">
              <v:stroke startarrow="block"/>
            </v:line>
            <v:line id="_x0000_s1185" style="position:absolute;flip:y" from="4500,5220" to="5220,7380">
              <v:stroke endarrow="block"/>
            </v:line>
            <v:line id="_x0000_s1186" style="position:absolute;flip:x y" from="5925,5340" to="5925,7560">
              <v:stroke endarrow="block"/>
            </v:line>
            <v:line id="_x0000_s1187" style="position:absolute;flip:x y" from="6660,5220" to="7740,7020">
              <v:stroke endarrow="block"/>
            </v:line>
            <v:line id="_x0000_s1188" style="position:absolute;flip:x y" from="7020,4860" to="8640,5940">
              <v:stroke endarrow="block"/>
            </v:line>
            <v:line id="_x0000_s1189" style="position:absolute;flip:x y" from="7200,4500" to="9000,4680">
              <v:stroke endarrow="block"/>
            </v:line>
            <v:line id="_x0000_s1190" style="position:absolute;flip:y" from="2880,4500" to="4500,5040">
              <v:stroke endarrow="block"/>
            </v:line>
            <v:line id="_x0000_s1191" style="position:absolute" from="3120,3645" to="4680,3960">
              <v:stroke endarrow="block"/>
            </v:line>
            <v:line id="_x0000_s1192" style="position:absolute" from="3825,2415" to="4905,3675">
              <v:stroke endarrow="block"/>
            </v:line>
            <v:line id="_x0000_s1193" style="position:absolute" from="5040,1620" to="5400,3420">
              <v:stroke endarrow="block"/>
            </v:line>
            <v:line id="_x0000_s1194" style="position:absolute;flip:x" from="6300,1620" to="6660,3420">
              <v:stroke endarrow="block"/>
            </v:line>
            <v:line id="_x0000_s1195" style="position:absolute;flip:x" from="7020,2340" to="8100,3780">
              <v:stroke endarrow="block"/>
            </v:line>
          </v:group>
        </w:pict>
      </w:r>
      <w:r>
        <w:rPr>
          <w:rFonts w:cs="B Nazanin"/>
          <w:noProof/>
          <w:szCs w:val="28"/>
          <w:rtl/>
        </w:rPr>
        <w:pict>
          <v:oval id="_x0000_s1196" style="position:absolute;left:0;text-align:left;margin-left:-17.35pt;margin-top:212.25pt;width:81pt;height:54pt;z-index:251699200">
            <v:textbox style="mso-next-textbox:#_x0000_s1196">
              <w:txbxContent>
                <w:p w:rsidR="0085309E" w:rsidRPr="004C7E10" w:rsidRDefault="0085309E" w:rsidP="00A656F8">
                  <w:pPr>
                    <w:jc w:val="center"/>
                    <w:rPr>
                      <w:rFonts w:cs="B Nazanin"/>
                      <w:sz w:val="24"/>
                      <w:lang w:bidi="fa-IR"/>
                    </w:rPr>
                  </w:pPr>
                  <w:r>
                    <w:rPr>
                      <w:rFonts w:cs="B Nazanin" w:hint="cs"/>
                      <w:sz w:val="24"/>
                      <w:rtl/>
                      <w:lang w:bidi="fa-IR"/>
                    </w:rPr>
                    <w:t>ضریب کارآفرینی</w:t>
                  </w:r>
                </w:p>
              </w:txbxContent>
            </v:textbox>
          </v:oval>
        </w:pict>
      </w: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CA7032" w:rsidP="00A656F8">
      <w:pPr>
        <w:autoSpaceDE w:val="0"/>
        <w:autoSpaceDN w:val="0"/>
        <w:bidi/>
        <w:adjustRightInd w:val="0"/>
        <w:jc w:val="both"/>
        <w:rPr>
          <w:rFonts w:cs="B Nazanin"/>
          <w:szCs w:val="28"/>
          <w:rtl/>
          <w:lang w:bidi="fa-IR"/>
        </w:rPr>
      </w:pPr>
      <w:r>
        <w:rPr>
          <w:rFonts w:cs="B Nazanin"/>
          <w:noProof/>
          <w:szCs w:val="28"/>
          <w:rtl/>
        </w:rPr>
        <w:pict>
          <v:line id="_x0000_s1197" style="position:absolute;left:0;text-align:left;flip:x;z-index:251700224" from="279pt,-.45pt" to="5in,26.55pt">
            <v:stroke endarrow="block"/>
          </v:line>
        </w:pict>
      </w: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both"/>
        <w:rPr>
          <w:rFonts w:cs="B Nazanin"/>
          <w:szCs w:val="28"/>
          <w:rtl/>
          <w:lang w:bidi="fa-IR"/>
        </w:rPr>
      </w:pPr>
    </w:p>
    <w:p w:rsidR="00A656F8" w:rsidRDefault="00A656F8" w:rsidP="00A656F8">
      <w:pPr>
        <w:autoSpaceDE w:val="0"/>
        <w:autoSpaceDN w:val="0"/>
        <w:bidi/>
        <w:adjustRightInd w:val="0"/>
        <w:jc w:val="center"/>
        <w:rPr>
          <w:rFonts w:cs="B Nazanin"/>
          <w:b/>
          <w:bCs/>
          <w:szCs w:val="28"/>
          <w:rtl/>
          <w:lang w:bidi="fa-IR"/>
        </w:rPr>
      </w:pPr>
    </w:p>
    <w:p w:rsidR="00A656F8" w:rsidRPr="00AB5693" w:rsidRDefault="006B24CA" w:rsidP="005C3A5E">
      <w:pPr>
        <w:autoSpaceDE w:val="0"/>
        <w:autoSpaceDN w:val="0"/>
        <w:bidi/>
        <w:adjustRightInd w:val="0"/>
        <w:jc w:val="center"/>
        <w:rPr>
          <w:rFonts w:cs="B Nazanin"/>
          <w:b/>
          <w:bCs/>
          <w:szCs w:val="28"/>
          <w:rtl/>
          <w:lang w:bidi="fa-IR"/>
        </w:rPr>
      </w:pPr>
      <w:r>
        <w:rPr>
          <w:rFonts w:cs="B Nazanin" w:hint="cs"/>
          <w:b/>
          <w:bCs/>
          <w:szCs w:val="28"/>
          <w:rtl/>
          <w:lang w:bidi="fa-IR"/>
        </w:rPr>
        <w:t>نمودار شماره</w:t>
      </w:r>
      <w:r w:rsidR="00A656F8" w:rsidRPr="00AB5693">
        <w:rPr>
          <w:rFonts w:cs="B Nazanin" w:hint="cs"/>
          <w:b/>
          <w:bCs/>
          <w:szCs w:val="28"/>
          <w:rtl/>
          <w:lang w:bidi="fa-IR"/>
        </w:rPr>
        <w:t xml:space="preserve"> (</w:t>
      </w:r>
      <w:r>
        <w:rPr>
          <w:rFonts w:cs="B Nazanin" w:hint="cs"/>
          <w:b/>
          <w:bCs/>
          <w:szCs w:val="28"/>
          <w:rtl/>
          <w:lang w:bidi="fa-IR"/>
        </w:rPr>
        <w:t xml:space="preserve">  </w:t>
      </w:r>
      <w:r w:rsidR="00A656F8" w:rsidRPr="00AB5693">
        <w:rPr>
          <w:rFonts w:cs="B Nazanin" w:hint="cs"/>
          <w:b/>
          <w:bCs/>
          <w:szCs w:val="28"/>
          <w:rtl/>
          <w:lang w:bidi="fa-IR"/>
        </w:rPr>
        <w:t>) عوامل مؤثر بر تشخیص فرصت</w:t>
      </w:r>
    </w:p>
    <w:p w:rsidR="00A656F8" w:rsidRPr="0067492D" w:rsidRDefault="00A656F8" w:rsidP="00A656F8">
      <w:pPr>
        <w:autoSpaceDE w:val="0"/>
        <w:autoSpaceDN w:val="0"/>
        <w:bidi/>
        <w:adjustRightInd w:val="0"/>
        <w:jc w:val="both"/>
        <w:rPr>
          <w:rFonts w:cs="B Nazanin"/>
          <w:sz w:val="2"/>
          <w:szCs w:val="2"/>
          <w:rtl/>
          <w:lang w:bidi="fa-IR"/>
        </w:rPr>
      </w:pPr>
      <w:r>
        <w:rPr>
          <w:rFonts w:cs="B Nazanin"/>
          <w:szCs w:val="28"/>
          <w:rtl/>
          <w:lang w:bidi="fa-IR"/>
        </w:rPr>
        <w:br w:type="page"/>
      </w:r>
    </w:p>
    <w:p w:rsidR="00A656F8" w:rsidRPr="00CB59F7" w:rsidRDefault="00A656F8" w:rsidP="00A656F8">
      <w:pPr>
        <w:bidi/>
        <w:jc w:val="both"/>
        <w:outlineLvl w:val="1"/>
        <w:rPr>
          <w:rFonts w:cs="B Nazanin"/>
          <w:bCs/>
          <w:szCs w:val="28"/>
          <w:rtl/>
          <w:lang w:bidi="fa-IR"/>
        </w:rPr>
      </w:pPr>
      <w:bookmarkStart w:id="6" w:name="_Toc160225473"/>
      <w:r>
        <w:rPr>
          <w:rFonts w:cs="B Nazanin" w:hint="cs"/>
          <w:bCs/>
          <w:szCs w:val="28"/>
          <w:rtl/>
          <w:lang w:bidi="fa-IR"/>
        </w:rPr>
        <w:lastRenderedPageBreak/>
        <w:t>د</w:t>
      </w:r>
      <w:r w:rsidRPr="00CB59F7">
        <w:rPr>
          <w:rFonts w:cs="B Nazanin" w:hint="cs"/>
          <w:bCs/>
          <w:szCs w:val="28"/>
          <w:rtl/>
          <w:lang w:bidi="fa-IR"/>
        </w:rPr>
        <w:t>انش پیشین</w:t>
      </w:r>
      <w:bookmarkEnd w:id="6"/>
    </w:p>
    <w:p w:rsidR="00A656F8" w:rsidRDefault="00A656F8" w:rsidP="00A656F8">
      <w:pPr>
        <w:autoSpaceDE w:val="0"/>
        <w:autoSpaceDN w:val="0"/>
        <w:bidi/>
        <w:adjustRightInd w:val="0"/>
        <w:spacing w:line="480" w:lineRule="exact"/>
        <w:jc w:val="both"/>
        <w:rPr>
          <w:rFonts w:cs="B Nazanin"/>
          <w:szCs w:val="28"/>
          <w:rtl/>
          <w:lang w:bidi="fa-IR"/>
        </w:rPr>
      </w:pPr>
      <w:r>
        <w:rPr>
          <w:rFonts w:cs="B Nazanin" w:hint="cs"/>
          <w:szCs w:val="28"/>
          <w:rtl/>
          <w:lang w:bidi="fa-IR"/>
        </w:rPr>
        <w:t xml:space="preserve">بحث مربوط به دانش پیشین و تاثیر آن بر تشخیص فرصت نیز ریشه در مکتب اقتصادی اتریش دارد. </w:t>
      </w:r>
      <w:r w:rsidRPr="00CB59F7">
        <w:rPr>
          <w:rFonts w:cs="B Nazanin" w:hint="cs"/>
          <w:szCs w:val="28"/>
          <w:rtl/>
          <w:lang w:bidi="fa-IR"/>
        </w:rPr>
        <w:t>محققان اقتصاد اتریش بحث می</w:t>
      </w:r>
      <w:r w:rsidRPr="00CB59F7">
        <w:rPr>
          <w:rFonts w:cs="B Nazanin" w:hint="eastAsia"/>
          <w:szCs w:val="28"/>
          <w:rtl/>
          <w:lang w:bidi="fa-IR"/>
        </w:rPr>
        <w:t>‌</w:t>
      </w:r>
      <w:r w:rsidRPr="00CB59F7">
        <w:rPr>
          <w:rFonts w:cs="B Nazanin" w:hint="cs"/>
          <w:szCs w:val="28"/>
          <w:rtl/>
          <w:lang w:bidi="fa-IR"/>
        </w:rPr>
        <w:t>کنند که افراد دانش پیشین متفاوتی دارند و این به بعضی اشخاص اجازه می</w:t>
      </w:r>
      <w:r w:rsidRPr="00CB59F7">
        <w:rPr>
          <w:rFonts w:cs="B Nazanin" w:hint="eastAsia"/>
          <w:szCs w:val="28"/>
          <w:rtl/>
          <w:lang w:bidi="fa-IR"/>
        </w:rPr>
        <w:t>‌</w:t>
      </w:r>
      <w:r w:rsidRPr="00CB59F7">
        <w:rPr>
          <w:rFonts w:cs="B Nazanin" w:hint="cs"/>
          <w:szCs w:val="28"/>
          <w:rtl/>
          <w:lang w:bidi="fa-IR"/>
        </w:rPr>
        <w:t>دهد که فرصت</w:t>
      </w:r>
      <w:r w:rsidRPr="00CB59F7">
        <w:rPr>
          <w:rFonts w:cs="B Nazanin" w:hint="eastAsia"/>
          <w:szCs w:val="28"/>
          <w:rtl/>
          <w:lang w:bidi="fa-IR"/>
        </w:rPr>
        <w:t>‌</w:t>
      </w:r>
      <w:r w:rsidRPr="00CB59F7">
        <w:rPr>
          <w:rFonts w:cs="B Nazanin" w:hint="cs"/>
          <w:szCs w:val="28"/>
          <w:rtl/>
          <w:lang w:bidi="fa-IR"/>
        </w:rPr>
        <w:t xml:space="preserve">های معینی را شناسایی کنند. </w:t>
      </w:r>
    </w:p>
    <w:p w:rsidR="00A656F8" w:rsidRPr="00CB59F7" w:rsidRDefault="00A656F8" w:rsidP="00A656F8">
      <w:pPr>
        <w:autoSpaceDE w:val="0"/>
        <w:autoSpaceDN w:val="0"/>
        <w:bidi/>
        <w:adjustRightInd w:val="0"/>
        <w:spacing w:line="480" w:lineRule="exact"/>
        <w:jc w:val="both"/>
        <w:rPr>
          <w:rFonts w:cs="B Nazanin"/>
          <w:szCs w:val="28"/>
          <w:rtl/>
          <w:lang w:bidi="fa-IR"/>
        </w:rPr>
      </w:pPr>
      <w:r w:rsidRPr="00BC790A">
        <w:rPr>
          <w:rFonts w:cs="B Nazanin" w:hint="cs"/>
          <w:szCs w:val="28"/>
          <w:rtl/>
          <w:lang w:bidi="fa-IR"/>
        </w:rPr>
        <w:t>هایک</w:t>
      </w:r>
      <w:r>
        <w:rPr>
          <w:rFonts w:cs="B Nazanin" w:hint="cs"/>
          <w:szCs w:val="28"/>
          <w:rtl/>
          <w:lang w:bidi="fa-IR"/>
        </w:rPr>
        <w:t xml:space="preserve"> در مقاله‌ای در سال 1945</w:t>
      </w:r>
      <w:r w:rsidRPr="00BC790A">
        <w:rPr>
          <w:rFonts w:cs="B Nazanin" w:hint="cs"/>
          <w:szCs w:val="28"/>
          <w:rtl/>
          <w:lang w:bidi="fa-IR"/>
        </w:rPr>
        <w:t xml:space="preserve"> مفهوم دانش پراکنده شده به‌طوری که هیچ دو نفری در دانش یا اطلاعات مشابه مربوط به اقتصاد سهیم نیستند را مطرح کرد. هایک بین دو نوع از دانش تمایز قائل شد: اول، دانش تخصصی که ثابت هست و می تواند به بهترین نحو بوسیله متخصصان شایسته در زمینه مربوطه شناخته شود؛ دوم، اطلاعات پراکنده شده در زمان و مکان خاص، که تنها افرادی که این اطلاعات را دارند در مورد اهمیت آنها می‌توانند قضاوت کنند. هایک بر تحت کنترل درآوردن (مهار کردن) نوع دوم دانش به عنوان یک عنصر کلیدی و نادیده گرفته شده در توسعه اقتصادی جوامع تاکید می‌کند. این پراکندگی دانش دو مفهوم ضمنی خیلی مهم در ارتباط با فرصت‌های کارآفرینانه در خود دارد: اول، پراکندگی دانش یک توضیح بنیادین برای وجود عدم‌اطمینان هست، که باعث فرصت‌ها در درجه اول می‌شود. دوم، پراکندگی دانش توضیح اساسی دیگری از اتصال اشخاص متهور و فرصت برای کشف، خلق، و بهره‌برداری بازارهای جدید</w:t>
      </w:r>
      <w:r>
        <w:rPr>
          <w:rFonts w:cs="B Nazanin" w:hint="cs"/>
          <w:szCs w:val="28"/>
          <w:rtl/>
          <w:lang w:bidi="fa-IR"/>
        </w:rPr>
        <w:t xml:space="preserve"> است</w:t>
      </w:r>
      <w:r w:rsidRPr="00BC790A">
        <w:rPr>
          <w:rFonts w:cs="B Nazanin" w:hint="cs"/>
          <w:szCs w:val="28"/>
          <w:rtl/>
          <w:lang w:bidi="fa-IR"/>
        </w:rPr>
        <w:t xml:space="preserve">. بدون این اتصال اشخاص و فرصت، بیشتر اختراعات </w:t>
      </w:r>
      <w:r>
        <w:rPr>
          <w:rFonts w:cs="B Nazanin" w:hint="cs"/>
          <w:szCs w:val="28"/>
          <w:rtl/>
          <w:lang w:bidi="fa-IR"/>
        </w:rPr>
        <w:t>بدون استفاده باقی خواهند ماند (ساراسواتی، ونکاترمن، 2002، ص5).</w:t>
      </w:r>
    </w:p>
    <w:p w:rsidR="00A656F8" w:rsidRPr="00CB59F7" w:rsidRDefault="00A656F8" w:rsidP="00A656F8">
      <w:pPr>
        <w:autoSpaceDE w:val="0"/>
        <w:autoSpaceDN w:val="0"/>
        <w:bidi/>
        <w:adjustRightInd w:val="0"/>
        <w:spacing w:line="480" w:lineRule="exact"/>
        <w:jc w:val="both"/>
        <w:rPr>
          <w:rFonts w:cs="B Nazanin"/>
          <w:szCs w:val="28"/>
        </w:rPr>
      </w:pPr>
      <w:r w:rsidRPr="00CB59F7">
        <w:rPr>
          <w:rFonts w:cs="B Nazanin" w:hint="cs"/>
          <w:szCs w:val="28"/>
          <w:rtl/>
          <w:lang w:bidi="fa-IR"/>
        </w:rPr>
        <w:t>دانش پیشین، که اشاره به اطلاعات متمایزکننده شخص درباره یک موقعیت خاص دارد، ممکن است نتیجه تجربه کاری، آموزش یا ابزارهای دیگر باشد.</w:t>
      </w:r>
      <w:r>
        <w:rPr>
          <w:rFonts w:cs="B Nazanin" w:hint="cs"/>
          <w:szCs w:val="28"/>
          <w:rtl/>
          <w:lang w:bidi="fa-IR"/>
        </w:rPr>
        <w:t xml:space="preserve"> </w:t>
      </w:r>
      <w:r w:rsidRPr="00CB59F7">
        <w:rPr>
          <w:rFonts w:cs="B Nazanin" w:hint="cs"/>
          <w:szCs w:val="28"/>
          <w:rtl/>
          <w:lang w:bidi="fa-IR"/>
        </w:rPr>
        <w:t>تحقیقات گذشته در زمینه شناخت نشان می</w:t>
      </w:r>
      <w:r w:rsidRPr="00CB59F7">
        <w:rPr>
          <w:rFonts w:cs="B Nazanin" w:hint="eastAsia"/>
          <w:szCs w:val="28"/>
          <w:rtl/>
          <w:lang w:bidi="fa-IR"/>
        </w:rPr>
        <w:t>‌</w:t>
      </w:r>
      <w:r w:rsidRPr="00CB59F7">
        <w:rPr>
          <w:rFonts w:cs="B Nazanin" w:hint="cs"/>
          <w:szCs w:val="28"/>
          <w:rtl/>
          <w:lang w:bidi="fa-IR"/>
        </w:rPr>
        <w:t>دهند که افزایش دانش در یک زمینه خاص به اشخاص اجازه می</w:t>
      </w:r>
      <w:r w:rsidRPr="00CB59F7">
        <w:rPr>
          <w:rFonts w:cs="B Nazanin" w:hint="eastAsia"/>
          <w:szCs w:val="28"/>
          <w:rtl/>
          <w:lang w:bidi="fa-IR"/>
        </w:rPr>
        <w:t>‌</w:t>
      </w:r>
      <w:r w:rsidRPr="00CB59F7">
        <w:rPr>
          <w:rFonts w:cs="B Nazanin" w:hint="cs"/>
          <w:szCs w:val="28"/>
          <w:rtl/>
          <w:lang w:bidi="fa-IR"/>
        </w:rPr>
        <w:t>دهد تا مزیت</w:t>
      </w:r>
      <w:r w:rsidRPr="00CB59F7">
        <w:rPr>
          <w:rFonts w:cs="B Nazanin" w:hint="eastAsia"/>
          <w:szCs w:val="28"/>
          <w:rtl/>
          <w:lang w:bidi="fa-IR"/>
        </w:rPr>
        <w:t>‌</w:t>
      </w:r>
      <w:r w:rsidRPr="00CB59F7">
        <w:rPr>
          <w:rFonts w:cs="B Nazanin" w:hint="cs"/>
          <w:szCs w:val="28"/>
          <w:rtl/>
          <w:lang w:bidi="fa-IR"/>
        </w:rPr>
        <w:t>های مهمی کسب کنند. به عنوان مثال، همان‌طور که افراد از طریق تجربه در یک زمینه خاص آگاه</w:t>
      </w:r>
      <w:r w:rsidRPr="00CB59F7">
        <w:rPr>
          <w:rFonts w:cs="B Nazanin" w:hint="eastAsia"/>
          <w:szCs w:val="28"/>
          <w:rtl/>
          <w:lang w:bidi="fa-IR"/>
        </w:rPr>
        <w:t>‌</w:t>
      </w:r>
      <w:r w:rsidRPr="00CB59F7">
        <w:rPr>
          <w:rFonts w:cs="B Nazanin" w:hint="cs"/>
          <w:szCs w:val="28"/>
          <w:rtl/>
          <w:lang w:bidi="fa-IR"/>
        </w:rPr>
        <w:t>تر می</w:t>
      </w:r>
      <w:r w:rsidRPr="00CB59F7">
        <w:rPr>
          <w:rFonts w:cs="B Nazanin" w:hint="eastAsia"/>
          <w:szCs w:val="28"/>
          <w:rtl/>
          <w:lang w:bidi="fa-IR"/>
        </w:rPr>
        <w:t>‌</w:t>
      </w:r>
      <w:r w:rsidRPr="00CB59F7">
        <w:rPr>
          <w:rFonts w:cs="B Nazanin" w:hint="cs"/>
          <w:szCs w:val="28"/>
          <w:rtl/>
          <w:lang w:bidi="fa-IR"/>
        </w:rPr>
        <w:t xml:space="preserve">شوند، کارآمدتر </w:t>
      </w:r>
      <w:r>
        <w:rPr>
          <w:rFonts w:cs="B Nazanin" w:hint="cs"/>
          <w:szCs w:val="28"/>
          <w:rtl/>
          <w:lang w:bidi="fa-IR"/>
        </w:rPr>
        <w:t xml:space="preserve">نیز </w:t>
      </w:r>
      <w:r w:rsidRPr="00CB59F7">
        <w:rPr>
          <w:rFonts w:cs="B Nazanin" w:hint="cs"/>
          <w:szCs w:val="28"/>
          <w:rtl/>
          <w:lang w:bidi="fa-IR"/>
        </w:rPr>
        <w:t>می</w:t>
      </w:r>
      <w:r w:rsidRPr="00CB59F7">
        <w:rPr>
          <w:rFonts w:cs="B Nazanin" w:hint="eastAsia"/>
          <w:szCs w:val="28"/>
          <w:rtl/>
          <w:lang w:bidi="fa-IR"/>
        </w:rPr>
        <w:t>‌</w:t>
      </w:r>
      <w:r w:rsidRPr="00CB59F7">
        <w:rPr>
          <w:rFonts w:cs="B Nazanin" w:hint="cs"/>
          <w:szCs w:val="28"/>
          <w:rtl/>
          <w:lang w:bidi="fa-IR"/>
        </w:rPr>
        <w:t>شوند. آنها یاد می</w:t>
      </w:r>
      <w:r w:rsidRPr="00CB59F7">
        <w:rPr>
          <w:rFonts w:cs="B Nazanin" w:hint="eastAsia"/>
          <w:szCs w:val="28"/>
          <w:rtl/>
          <w:lang w:bidi="fa-IR"/>
        </w:rPr>
        <w:t>‌</w:t>
      </w:r>
      <w:r w:rsidRPr="00CB59F7">
        <w:rPr>
          <w:rFonts w:cs="B Nazanin" w:hint="cs"/>
          <w:szCs w:val="28"/>
          <w:rtl/>
          <w:lang w:bidi="fa-IR"/>
        </w:rPr>
        <w:t>گیرند تا توجه خود را بر ابعاد کلیدی متمرکز کنند، آنها بیشترین واریانس را در پیامد تصمیمات ارایه می</w:t>
      </w:r>
      <w:r w:rsidRPr="00CB59F7">
        <w:rPr>
          <w:rFonts w:cs="B Nazanin" w:hint="eastAsia"/>
          <w:szCs w:val="28"/>
          <w:rtl/>
          <w:lang w:bidi="fa-IR"/>
        </w:rPr>
        <w:t>‌</w:t>
      </w:r>
      <w:r w:rsidRPr="00CB59F7">
        <w:rPr>
          <w:rFonts w:cs="B Nazanin" w:hint="cs"/>
          <w:szCs w:val="28"/>
          <w:rtl/>
          <w:lang w:bidi="fa-IR"/>
        </w:rPr>
        <w:t>کنند. افراد با دانش پیشین همچنین بیشتر به یک روش شهودی</w:t>
      </w:r>
      <w:r w:rsidRPr="00CB59F7">
        <w:rPr>
          <w:rFonts w:cs="B Nazanin" w:hint="cs"/>
          <w:szCs w:val="28"/>
          <w:rtl/>
          <w:cs/>
          <w:lang w:bidi="fa-IR"/>
        </w:rPr>
        <w:t>‎</w:t>
      </w:r>
      <w:r w:rsidRPr="00CB59F7">
        <w:rPr>
          <w:rFonts w:cs="B Nazanin" w:hint="cs"/>
          <w:szCs w:val="28"/>
          <w:rtl/>
          <w:lang w:bidi="fa-IR"/>
        </w:rPr>
        <w:t>تر فکر می</w:t>
      </w:r>
      <w:r w:rsidRPr="00CB59F7">
        <w:rPr>
          <w:rFonts w:cs="B Nazanin" w:hint="eastAsia"/>
          <w:szCs w:val="28"/>
          <w:rtl/>
          <w:lang w:bidi="fa-IR"/>
        </w:rPr>
        <w:t>‌</w:t>
      </w:r>
      <w:r w:rsidRPr="00CB59F7">
        <w:rPr>
          <w:rFonts w:cs="B Nazanin" w:hint="cs"/>
          <w:szCs w:val="28"/>
          <w:rtl/>
          <w:lang w:bidi="fa-IR"/>
        </w:rPr>
        <w:t>کنند. به این معنی که، تصمیمات خود را به یک روش اتوماتیک</w:t>
      </w:r>
      <w:r w:rsidRPr="00CB59F7">
        <w:rPr>
          <w:rFonts w:cs="B Nazanin" w:hint="eastAsia"/>
          <w:szCs w:val="28"/>
          <w:rtl/>
          <w:lang w:bidi="fa-IR"/>
        </w:rPr>
        <w:t>‌</w:t>
      </w:r>
      <w:r w:rsidRPr="00CB59F7">
        <w:rPr>
          <w:rFonts w:cs="B Nazanin" w:hint="cs"/>
          <w:szCs w:val="28"/>
          <w:rtl/>
          <w:lang w:bidi="fa-IR"/>
        </w:rPr>
        <w:t>تر نسبت به روش</w:t>
      </w:r>
      <w:r w:rsidRPr="00CB59F7">
        <w:rPr>
          <w:rFonts w:cs="B Nazanin" w:hint="eastAsia"/>
          <w:szCs w:val="28"/>
          <w:rtl/>
          <w:lang w:bidi="fa-IR"/>
        </w:rPr>
        <w:t>‌</w:t>
      </w:r>
      <w:r w:rsidRPr="00CB59F7">
        <w:rPr>
          <w:rFonts w:cs="B Nazanin" w:hint="cs"/>
          <w:szCs w:val="28"/>
          <w:rtl/>
          <w:lang w:bidi="fa-IR"/>
        </w:rPr>
        <w:t>های آگاهانه</w:t>
      </w:r>
      <w:r w:rsidRPr="00CB59F7">
        <w:rPr>
          <w:rFonts w:cs="B Nazanin" w:hint="eastAsia"/>
          <w:szCs w:val="28"/>
          <w:rtl/>
          <w:lang w:bidi="fa-IR"/>
        </w:rPr>
        <w:t>‌</w:t>
      </w:r>
      <w:r w:rsidRPr="00CB59F7">
        <w:rPr>
          <w:rFonts w:cs="B Nazanin" w:hint="cs"/>
          <w:szCs w:val="28"/>
          <w:rtl/>
          <w:lang w:bidi="fa-IR"/>
        </w:rPr>
        <w:t>تر و پردازش سیستماتیک گام به گام انجام می</w:t>
      </w:r>
      <w:r w:rsidRPr="00CB59F7">
        <w:rPr>
          <w:rFonts w:cs="B Nazanin" w:hint="cs"/>
          <w:szCs w:val="28"/>
          <w:rtl/>
          <w:cs/>
          <w:lang w:bidi="fa-IR"/>
        </w:rPr>
        <w:t>‎</w:t>
      </w:r>
      <w:r w:rsidRPr="00CB59F7">
        <w:rPr>
          <w:rFonts w:cs="B Nazanin" w:hint="cs"/>
          <w:szCs w:val="28"/>
          <w:rtl/>
          <w:lang w:bidi="fa-IR"/>
        </w:rPr>
        <w:t>دهند. این پردازش اتوماتیک اغلب سریع</w:t>
      </w:r>
      <w:r w:rsidRPr="00CB59F7">
        <w:rPr>
          <w:rFonts w:cs="B Nazanin" w:hint="eastAsia"/>
          <w:szCs w:val="28"/>
          <w:rtl/>
          <w:lang w:bidi="fa-IR"/>
        </w:rPr>
        <w:t>‌</w:t>
      </w:r>
      <w:r w:rsidRPr="00CB59F7">
        <w:rPr>
          <w:rFonts w:cs="B Nazanin" w:hint="cs"/>
          <w:szCs w:val="28"/>
          <w:rtl/>
          <w:lang w:bidi="fa-IR"/>
        </w:rPr>
        <w:t>تر است.</w:t>
      </w:r>
      <w:r w:rsidRPr="00BB59DB">
        <w:rPr>
          <w:rFonts w:cs="B Nazanin" w:hint="cs"/>
          <w:szCs w:val="28"/>
          <w:rtl/>
          <w:lang w:bidi="fa-IR"/>
        </w:rPr>
        <w:t xml:space="preserve"> </w:t>
      </w:r>
      <w:r w:rsidRPr="00CB59F7">
        <w:rPr>
          <w:rFonts w:cs="B Nazanin" w:hint="cs"/>
          <w:szCs w:val="28"/>
          <w:rtl/>
          <w:lang w:bidi="fa-IR"/>
        </w:rPr>
        <w:t>بنابراین دانش پیشین یک فرد توانایی افزایش یافته</w:t>
      </w:r>
      <w:r w:rsidRPr="00CB59F7">
        <w:rPr>
          <w:rFonts w:cs="B Nazanin" w:hint="cs"/>
          <w:szCs w:val="28"/>
          <w:rtl/>
          <w:cs/>
          <w:lang w:bidi="fa-IR"/>
        </w:rPr>
        <w:t>‎</w:t>
      </w:r>
      <w:r w:rsidRPr="00CB59F7">
        <w:rPr>
          <w:rFonts w:cs="B Nazanin" w:hint="cs"/>
          <w:szCs w:val="28"/>
          <w:rtl/>
          <w:lang w:bidi="fa-IR"/>
        </w:rPr>
        <w:t>ای برای "دیدن" سریعتر ارتباطات مهم بین مفاهیم ایجاد می</w:t>
      </w:r>
      <w:r w:rsidRPr="00CB59F7">
        <w:rPr>
          <w:rFonts w:cs="B Nazanin" w:hint="cs"/>
          <w:szCs w:val="28"/>
          <w:rtl/>
          <w:cs/>
          <w:lang w:bidi="fa-IR"/>
        </w:rPr>
        <w:t>‎</w:t>
      </w:r>
      <w:r>
        <w:rPr>
          <w:rFonts w:cs="B Nazanin" w:hint="cs"/>
          <w:szCs w:val="28"/>
          <w:rtl/>
          <w:lang w:bidi="fa-IR"/>
        </w:rPr>
        <w:t>کند</w:t>
      </w:r>
      <w:r w:rsidRPr="00CB59F7">
        <w:rPr>
          <w:rFonts w:cs="B Nazanin" w:hint="cs"/>
          <w:szCs w:val="28"/>
          <w:rtl/>
          <w:lang w:bidi="fa-IR"/>
        </w:rPr>
        <w:t>، که توانایی فرد برای تشخیص فرصت</w:t>
      </w:r>
      <w:r w:rsidRPr="00CB59F7">
        <w:rPr>
          <w:rFonts w:cs="B Nazanin" w:hint="cs"/>
          <w:szCs w:val="28"/>
          <w:rtl/>
          <w:cs/>
          <w:lang w:bidi="fa-IR"/>
        </w:rPr>
        <w:t>‎</w:t>
      </w:r>
      <w:r w:rsidRPr="00CB59F7">
        <w:rPr>
          <w:rFonts w:cs="B Nazanin" w:hint="cs"/>
          <w:szCs w:val="28"/>
          <w:rtl/>
          <w:lang w:bidi="fa-IR"/>
        </w:rPr>
        <w:t>های بیشتر را افزایش می</w:t>
      </w:r>
      <w:r w:rsidRPr="00CB59F7">
        <w:rPr>
          <w:rFonts w:cs="B Nazanin" w:hint="cs"/>
          <w:szCs w:val="28"/>
          <w:rtl/>
          <w:cs/>
          <w:lang w:bidi="fa-IR"/>
        </w:rPr>
        <w:t>‎</w:t>
      </w:r>
      <w:r w:rsidRPr="00CB59F7">
        <w:rPr>
          <w:rFonts w:cs="B Nazanin" w:hint="cs"/>
          <w:szCs w:val="28"/>
          <w:rtl/>
          <w:lang w:bidi="fa-IR"/>
        </w:rPr>
        <w:t>دهد.</w:t>
      </w:r>
    </w:p>
    <w:p w:rsidR="00A656F8" w:rsidRPr="00200F07" w:rsidRDefault="00A656F8" w:rsidP="00A656F8">
      <w:pPr>
        <w:autoSpaceDE w:val="0"/>
        <w:autoSpaceDN w:val="0"/>
        <w:bidi/>
        <w:adjustRightInd w:val="0"/>
        <w:spacing w:line="480" w:lineRule="exact"/>
        <w:jc w:val="both"/>
        <w:rPr>
          <w:rFonts w:cs="B Nazanin"/>
          <w:color w:val="FF3300"/>
          <w:szCs w:val="28"/>
          <w:rtl/>
          <w:lang w:bidi="fa-IR"/>
        </w:rPr>
      </w:pPr>
      <w:r w:rsidRPr="00CB59F7">
        <w:rPr>
          <w:rFonts w:cs="B Nazanin" w:hint="cs"/>
          <w:szCs w:val="28"/>
          <w:rtl/>
          <w:lang w:bidi="fa-IR"/>
        </w:rPr>
        <w:t xml:space="preserve">به صورت عملی، </w:t>
      </w:r>
      <w:r>
        <w:rPr>
          <w:rFonts w:cs="B Nazanin" w:hint="cs"/>
          <w:szCs w:val="28"/>
          <w:rtl/>
          <w:lang w:bidi="fa-IR"/>
        </w:rPr>
        <w:t>بوسنیتز و بارنی</w:t>
      </w:r>
      <w:r>
        <w:rPr>
          <w:rStyle w:val="FootnoteReference"/>
          <w:rFonts w:cs="B Nazanin"/>
          <w:rtl/>
          <w:lang w:bidi="fa-IR"/>
        </w:rPr>
        <w:footnoteReference w:id="7"/>
      </w:r>
      <w:r>
        <w:rPr>
          <w:rFonts w:cs="B Nazanin" w:hint="cs"/>
          <w:szCs w:val="28"/>
          <w:rtl/>
          <w:lang w:bidi="fa-IR"/>
        </w:rPr>
        <w:t xml:space="preserve"> </w:t>
      </w:r>
      <w:r w:rsidRPr="00CB59F7">
        <w:rPr>
          <w:rFonts w:cs="B Nazanin" w:hint="cs"/>
          <w:szCs w:val="28"/>
          <w:rtl/>
          <w:lang w:bidi="fa-IR"/>
        </w:rPr>
        <w:t>(1997) متوجه شدند که کارآفرینان نسبت به مدیران بیشتر به روش اکتشافی برای تسریع فرآیند تصمیم</w:t>
      </w:r>
      <w:r w:rsidRPr="00CB59F7">
        <w:rPr>
          <w:rFonts w:cs="B Nazanin" w:hint="cs"/>
          <w:szCs w:val="28"/>
          <w:rtl/>
          <w:cs/>
          <w:lang w:bidi="fa-IR"/>
        </w:rPr>
        <w:t>‎</w:t>
      </w:r>
      <w:r w:rsidRPr="00CB59F7">
        <w:rPr>
          <w:rFonts w:cs="B Nazanin" w:hint="cs"/>
          <w:szCs w:val="28"/>
          <w:rtl/>
          <w:lang w:bidi="fa-IR"/>
        </w:rPr>
        <w:t>گیری متکی هستند، بدون چنین مکانیسمی پنجره فرصت قبل از اینکه فرصت تشخیص داده شود بسته می</w:t>
      </w:r>
      <w:r w:rsidRPr="00CB59F7">
        <w:rPr>
          <w:rFonts w:cs="B Nazanin" w:hint="cs"/>
          <w:szCs w:val="28"/>
          <w:rtl/>
          <w:cs/>
          <w:lang w:bidi="fa-IR"/>
        </w:rPr>
        <w:t>‎</w:t>
      </w:r>
      <w:r w:rsidRPr="00CB59F7">
        <w:rPr>
          <w:rFonts w:cs="B Nazanin" w:hint="cs"/>
          <w:szCs w:val="28"/>
          <w:rtl/>
          <w:lang w:bidi="fa-IR"/>
        </w:rPr>
        <w:t xml:space="preserve">شود. </w:t>
      </w:r>
    </w:p>
    <w:p w:rsidR="00A656F8" w:rsidRPr="00CB59F7" w:rsidRDefault="00A656F8" w:rsidP="00A656F8">
      <w:pPr>
        <w:autoSpaceDE w:val="0"/>
        <w:autoSpaceDN w:val="0"/>
        <w:bidi/>
        <w:adjustRightInd w:val="0"/>
        <w:spacing w:line="480" w:lineRule="exact"/>
        <w:jc w:val="both"/>
        <w:rPr>
          <w:rFonts w:cs="B Nazanin"/>
          <w:szCs w:val="28"/>
          <w:rtl/>
          <w:lang w:bidi="fa-IR"/>
        </w:rPr>
      </w:pPr>
      <w:r w:rsidRPr="00CB59F7">
        <w:rPr>
          <w:rFonts w:cs="B Nazanin" w:hint="cs"/>
          <w:szCs w:val="28"/>
          <w:rtl/>
          <w:lang w:bidi="fa-IR"/>
        </w:rPr>
        <w:lastRenderedPageBreak/>
        <w:t xml:space="preserve">ورای از تمرکز بر ابعاد کلیدی اطلاعات و کارآیی بهبود یافته پردازش اطلاعات، افراد </w:t>
      </w:r>
      <w:r>
        <w:rPr>
          <w:rFonts w:cs="B Nazanin" w:hint="cs"/>
          <w:szCs w:val="28"/>
          <w:rtl/>
          <w:lang w:bidi="fa-IR"/>
        </w:rPr>
        <w:t xml:space="preserve">با دانش پیشین </w:t>
      </w:r>
      <w:r w:rsidRPr="00CB59F7">
        <w:rPr>
          <w:rFonts w:cs="B Nazanin" w:hint="cs"/>
          <w:szCs w:val="28"/>
          <w:rtl/>
          <w:lang w:bidi="fa-IR"/>
        </w:rPr>
        <w:t>دسته</w:t>
      </w:r>
      <w:r w:rsidRPr="00CB59F7">
        <w:rPr>
          <w:rFonts w:cs="B Nazanin" w:hint="cs"/>
          <w:szCs w:val="28"/>
          <w:rtl/>
          <w:cs/>
          <w:lang w:bidi="fa-IR"/>
        </w:rPr>
        <w:t>‎</w:t>
      </w:r>
      <w:r w:rsidRPr="00CB59F7">
        <w:rPr>
          <w:rFonts w:cs="B Nazanin" w:hint="cs"/>
          <w:szCs w:val="28"/>
          <w:rtl/>
          <w:lang w:bidi="fa-IR"/>
        </w:rPr>
        <w:t>بندی از اطلاعات بر اساس یک ساختار عمیق که شامل ارتباطات غنی</w:t>
      </w:r>
      <w:r w:rsidRPr="00CB59F7">
        <w:rPr>
          <w:rFonts w:cs="B Nazanin" w:hint="cs"/>
          <w:szCs w:val="28"/>
          <w:rtl/>
          <w:cs/>
          <w:lang w:bidi="fa-IR"/>
        </w:rPr>
        <w:t>‎</w:t>
      </w:r>
      <w:r w:rsidRPr="00CB59F7">
        <w:rPr>
          <w:rFonts w:cs="B Nazanin" w:hint="cs"/>
          <w:szCs w:val="28"/>
          <w:rtl/>
          <w:lang w:bidi="fa-IR"/>
        </w:rPr>
        <w:t>تر و قوی</w:t>
      </w:r>
      <w:r w:rsidRPr="00CB59F7">
        <w:rPr>
          <w:rFonts w:cs="B Nazanin" w:hint="cs"/>
          <w:szCs w:val="28"/>
          <w:rtl/>
          <w:cs/>
          <w:lang w:bidi="fa-IR"/>
        </w:rPr>
        <w:t>‎</w:t>
      </w:r>
      <w:r w:rsidRPr="00CB59F7">
        <w:rPr>
          <w:rFonts w:cs="B Nazanin" w:hint="cs"/>
          <w:szCs w:val="28"/>
          <w:rtl/>
          <w:lang w:bidi="fa-IR"/>
        </w:rPr>
        <w:t>تر مفاهیم می</w:t>
      </w:r>
      <w:r w:rsidRPr="00CB59F7">
        <w:rPr>
          <w:rFonts w:cs="B Nazanin" w:hint="eastAsia"/>
          <w:szCs w:val="28"/>
          <w:rtl/>
          <w:lang w:bidi="fa-IR"/>
        </w:rPr>
        <w:t>‌</w:t>
      </w:r>
      <w:r w:rsidRPr="00CB59F7">
        <w:rPr>
          <w:rFonts w:cs="B Nazanin" w:hint="cs"/>
          <w:szCs w:val="28"/>
          <w:rtl/>
          <w:lang w:bidi="fa-IR"/>
        </w:rPr>
        <w:t>شود ایجاد کرده</w:t>
      </w:r>
      <w:r w:rsidRPr="00CB59F7">
        <w:rPr>
          <w:rFonts w:cs="B Nazanin" w:hint="cs"/>
          <w:szCs w:val="28"/>
          <w:rtl/>
          <w:cs/>
          <w:lang w:bidi="fa-IR"/>
        </w:rPr>
        <w:t>‎</w:t>
      </w:r>
      <w:r w:rsidRPr="00CB59F7">
        <w:rPr>
          <w:rFonts w:cs="B Nazanin" w:hint="cs"/>
          <w:szCs w:val="28"/>
          <w:rtl/>
          <w:lang w:bidi="fa-IR"/>
        </w:rPr>
        <w:t>اند. این ارتباط غنی</w:t>
      </w:r>
      <w:r w:rsidRPr="00CB59F7">
        <w:rPr>
          <w:rFonts w:cs="B Nazanin" w:hint="cs"/>
          <w:szCs w:val="28"/>
          <w:rtl/>
          <w:cs/>
          <w:lang w:bidi="fa-IR"/>
        </w:rPr>
        <w:t>‎</w:t>
      </w:r>
      <w:r w:rsidRPr="00CB59F7">
        <w:rPr>
          <w:rFonts w:cs="B Nazanin" w:hint="cs"/>
          <w:szCs w:val="28"/>
          <w:rtl/>
          <w:lang w:bidi="fa-IR"/>
        </w:rPr>
        <w:t>تر و عمیق</w:t>
      </w:r>
      <w:r w:rsidRPr="00CB59F7">
        <w:rPr>
          <w:rFonts w:cs="B Nazanin" w:hint="cs"/>
          <w:szCs w:val="28"/>
          <w:rtl/>
          <w:cs/>
          <w:lang w:bidi="fa-IR"/>
        </w:rPr>
        <w:t>‎</w:t>
      </w:r>
      <w:r w:rsidRPr="00CB59F7">
        <w:rPr>
          <w:rFonts w:cs="B Nazanin" w:hint="cs"/>
          <w:szCs w:val="28"/>
          <w:rtl/>
          <w:lang w:bidi="fa-IR"/>
        </w:rPr>
        <w:t>تر توانایی شخص را برای تشخیص فرصت</w:t>
      </w:r>
      <w:r w:rsidRPr="00CB59F7">
        <w:rPr>
          <w:rFonts w:cs="B Nazanin" w:hint="cs"/>
          <w:szCs w:val="28"/>
          <w:rtl/>
          <w:cs/>
          <w:lang w:bidi="fa-IR"/>
        </w:rPr>
        <w:t>‎</w:t>
      </w:r>
      <w:r w:rsidRPr="00CB59F7">
        <w:rPr>
          <w:rFonts w:cs="B Nazanin" w:hint="cs"/>
          <w:szCs w:val="28"/>
          <w:rtl/>
          <w:lang w:bidi="fa-IR"/>
        </w:rPr>
        <w:t>هایی که نوآورانه</w:t>
      </w:r>
      <w:r w:rsidRPr="00CB59F7">
        <w:rPr>
          <w:rFonts w:cs="B Nazanin" w:hint="cs"/>
          <w:szCs w:val="28"/>
          <w:rtl/>
          <w:cs/>
          <w:lang w:bidi="fa-IR"/>
        </w:rPr>
        <w:t>‎</w:t>
      </w:r>
      <w:r w:rsidRPr="00CB59F7">
        <w:rPr>
          <w:rFonts w:cs="B Nazanin" w:hint="cs"/>
          <w:szCs w:val="28"/>
          <w:rtl/>
          <w:lang w:bidi="fa-IR"/>
        </w:rPr>
        <w:t xml:space="preserve">تر </w:t>
      </w:r>
      <w:r>
        <w:rPr>
          <w:rFonts w:cs="B Nazanin" w:hint="cs"/>
          <w:szCs w:val="28"/>
          <w:rtl/>
          <w:lang w:bidi="fa-IR"/>
        </w:rPr>
        <w:t xml:space="preserve">نیز </w:t>
      </w:r>
      <w:r w:rsidRPr="00CB59F7">
        <w:rPr>
          <w:rFonts w:cs="B Nazanin" w:hint="cs"/>
          <w:szCs w:val="28"/>
          <w:rtl/>
          <w:lang w:bidi="fa-IR"/>
        </w:rPr>
        <w:t>هستند افزایش می</w:t>
      </w:r>
      <w:r w:rsidRPr="00CB59F7">
        <w:rPr>
          <w:rFonts w:cs="B Nazanin" w:hint="cs"/>
          <w:szCs w:val="28"/>
          <w:rtl/>
          <w:cs/>
          <w:lang w:bidi="fa-IR"/>
        </w:rPr>
        <w:t>‎</w:t>
      </w:r>
      <w:r w:rsidRPr="00CB59F7">
        <w:rPr>
          <w:rFonts w:cs="B Nazanin" w:hint="cs"/>
          <w:szCs w:val="28"/>
          <w:rtl/>
          <w:lang w:bidi="fa-IR"/>
        </w:rPr>
        <w:t>دهد.</w:t>
      </w:r>
    </w:p>
    <w:p w:rsidR="00A656F8" w:rsidRPr="00CB59F7" w:rsidRDefault="00A656F8" w:rsidP="005C3A5E">
      <w:pPr>
        <w:autoSpaceDE w:val="0"/>
        <w:autoSpaceDN w:val="0"/>
        <w:bidi/>
        <w:adjustRightInd w:val="0"/>
        <w:spacing w:line="480" w:lineRule="exact"/>
        <w:jc w:val="both"/>
        <w:rPr>
          <w:rFonts w:cs="B Nazanin"/>
          <w:color w:val="000000"/>
          <w:szCs w:val="28"/>
          <w:rtl/>
          <w:lang w:bidi="fa-IR"/>
        </w:rPr>
      </w:pPr>
      <w:r w:rsidRPr="00CB59F7">
        <w:rPr>
          <w:rFonts w:cs="B Nazanin" w:hint="cs"/>
          <w:szCs w:val="28"/>
          <w:rtl/>
          <w:lang w:bidi="fa-IR"/>
        </w:rPr>
        <w:t xml:space="preserve">(2002) </w:t>
      </w:r>
      <w:r w:rsidRPr="00CB59F7">
        <w:rPr>
          <w:rFonts w:cs="B Nazanin"/>
          <w:szCs w:val="28"/>
        </w:rPr>
        <w:t>Fiet</w:t>
      </w:r>
      <w:r w:rsidRPr="00CB59F7">
        <w:rPr>
          <w:rFonts w:cs="B Nazanin" w:hint="cs"/>
          <w:szCs w:val="28"/>
          <w:rtl/>
          <w:lang w:bidi="fa-IR"/>
        </w:rPr>
        <w:t xml:space="preserve"> بیان می</w:t>
      </w:r>
      <w:r w:rsidRPr="00CB59F7">
        <w:rPr>
          <w:rFonts w:cs="B Nazanin" w:hint="cs"/>
          <w:szCs w:val="28"/>
          <w:rtl/>
          <w:cs/>
          <w:lang w:bidi="fa-IR"/>
        </w:rPr>
        <w:t>‎</w:t>
      </w:r>
      <w:r w:rsidRPr="00CB59F7">
        <w:rPr>
          <w:rFonts w:cs="B Nazanin" w:hint="cs"/>
          <w:szCs w:val="28"/>
          <w:rtl/>
          <w:lang w:bidi="fa-IR"/>
        </w:rPr>
        <w:t>کند که مهمترین بعد نوآورانه بودن یک ایده، خاص بودن دانش قبلی است. مفهوم دانش قبلی به عنوان یک جزء عمده خلاقیت شناخته شده است.</w:t>
      </w:r>
      <w:r>
        <w:rPr>
          <w:rFonts w:cs="B Nazanin" w:hint="cs"/>
          <w:szCs w:val="28"/>
          <w:rtl/>
          <w:lang w:bidi="fa-IR"/>
        </w:rPr>
        <w:t>آمابیل</w:t>
      </w:r>
      <w:r>
        <w:rPr>
          <w:rStyle w:val="FootnoteReference"/>
          <w:rFonts w:cs="B Nazanin"/>
          <w:rtl/>
          <w:lang w:bidi="fa-IR"/>
        </w:rPr>
        <w:footnoteReference w:id="8"/>
      </w:r>
      <w:r>
        <w:rPr>
          <w:rFonts w:cs="B Nazanin" w:hint="cs"/>
          <w:szCs w:val="28"/>
          <w:rtl/>
          <w:lang w:bidi="fa-IR"/>
        </w:rPr>
        <w:t xml:space="preserve"> (1997)</w:t>
      </w:r>
      <w:r w:rsidRPr="00CB59F7">
        <w:rPr>
          <w:rFonts w:cs="B Nazanin" w:hint="cs"/>
          <w:szCs w:val="28"/>
          <w:rtl/>
          <w:lang w:bidi="fa-IR"/>
        </w:rPr>
        <w:t xml:space="preserve"> می</w:t>
      </w:r>
      <w:r w:rsidRPr="00CB59F7">
        <w:rPr>
          <w:rFonts w:cs="B Nazanin" w:hint="cs"/>
          <w:szCs w:val="28"/>
          <w:rtl/>
          <w:cs/>
          <w:lang w:bidi="fa-IR"/>
        </w:rPr>
        <w:t>‎</w:t>
      </w:r>
      <w:r w:rsidRPr="00CB59F7">
        <w:rPr>
          <w:rFonts w:cs="B Nazanin" w:hint="cs"/>
          <w:szCs w:val="28"/>
          <w:rtl/>
          <w:lang w:bidi="fa-IR"/>
        </w:rPr>
        <w:t>گوید: [دانش مربوط یا تخصص] را می</w:t>
      </w:r>
      <w:r w:rsidRPr="00CB59F7">
        <w:rPr>
          <w:rFonts w:cs="B Nazanin" w:hint="eastAsia"/>
          <w:szCs w:val="28"/>
          <w:rtl/>
          <w:lang w:bidi="fa-IR"/>
        </w:rPr>
        <w:t>‌</w:t>
      </w:r>
      <w:r w:rsidRPr="00CB59F7">
        <w:rPr>
          <w:rFonts w:cs="B Nazanin" w:hint="cs"/>
          <w:szCs w:val="28"/>
          <w:rtl/>
          <w:lang w:bidi="fa-IR"/>
        </w:rPr>
        <w:t>توان به عنوان مجموعه</w:t>
      </w:r>
      <w:r w:rsidRPr="00CB59F7">
        <w:rPr>
          <w:rFonts w:cs="B Nazanin" w:hint="eastAsia"/>
          <w:szCs w:val="28"/>
          <w:rtl/>
          <w:lang w:bidi="fa-IR"/>
        </w:rPr>
        <w:t>‌ای</w:t>
      </w:r>
      <w:r w:rsidRPr="00CB59F7">
        <w:rPr>
          <w:rFonts w:cs="B Nazanin" w:hint="cs"/>
          <w:szCs w:val="28"/>
          <w:rtl/>
          <w:lang w:bidi="fa-IR"/>
        </w:rPr>
        <w:t xml:space="preserve"> از راه</w:t>
      </w:r>
      <w:r w:rsidRPr="00CB59F7">
        <w:rPr>
          <w:rFonts w:cs="B Nazanin" w:hint="eastAsia"/>
          <w:szCs w:val="28"/>
          <w:rtl/>
          <w:lang w:bidi="fa-IR"/>
        </w:rPr>
        <w:t>‌</w:t>
      </w:r>
      <w:r w:rsidRPr="00CB59F7">
        <w:rPr>
          <w:rFonts w:cs="B Nazanin" w:hint="cs"/>
          <w:szCs w:val="28"/>
          <w:rtl/>
          <w:lang w:bidi="fa-IR"/>
        </w:rPr>
        <w:t>های شناخت که برای حل مسائل خاص یا انجام یک وظیفه خاص به کار می</w:t>
      </w:r>
      <w:r w:rsidRPr="00CB59F7">
        <w:rPr>
          <w:rFonts w:cs="B Nazanin" w:hint="cs"/>
          <w:szCs w:val="28"/>
          <w:rtl/>
          <w:cs/>
          <w:lang w:bidi="fa-IR"/>
        </w:rPr>
        <w:t>‎</w:t>
      </w:r>
      <w:r w:rsidRPr="00CB59F7">
        <w:rPr>
          <w:rFonts w:cs="B Nazanin" w:hint="cs"/>
          <w:szCs w:val="28"/>
          <w:rtl/>
          <w:lang w:bidi="fa-IR"/>
        </w:rPr>
        <w:t>رود در نظر گرفت.</w:t>
      </w:r>
      <w:r w:rsidR="005C3A5E">
        <w:rPr>
          <w:rFonts w:cs="B Nazanin" w:hint="cs"/>
          <w:szCs w:val="28"/>
          <w:rtl/>
          <w:lang w:bidi="fa-IR"/>
        </w:rPr>
        <w:t xml:space="preserve"> </w:t>
      </w:r>
      <w:r w:rsidRPr="00CB59F7">
        <w:rPr>
          <w:rFonts w:cs="B Nazanin" w:hint="cs"/>
          <w:szCs w:val="28"/>
          <w:rtl/>
          <w:lang w:bidi="fa-IR"/>
        </w:rPr>
        <w:t>بنابراین مشخص می</w:t>
      </w:r>
      <w:r w:rsidRPr="00CB59F7">
        <w:rPr>
          <w:rFonts w:cs="B Nazanin" w:hint="cs"/>
          <w:szCs w:val="28"/>
          <w:rtl/>
          <w:cs/>
          <w:lang w:bidi="fa-IR"/>
        </w:rPr>
        <w:t>‎</w:t>
      </w:r>
      <w:r w:rsidRPr="00CB59F7">
        <w:rPr>
          <w:rFonts w:cs="B Nazanin" w:hint="cs"/>
          <w:szCs w:val="28"/>
          <w:rtl/>
          <w:lang w:bidi="fa-IR"/>
        </w:rPr>
        <w:t>شود که دانش قبلی می</w:t>
      </w:r>
      <w:r w:rsidRPr="00CB59F7">
        <w:rPr>
          <w:rFonts w:cs="B Nazanin" w:hint="cs"/>
          <w:szCs w:val="28"/>
          <w:rtl/>
          <w:cs/>
          <w:lang w:bidi="fa-IR"/>
        </w:rPr>
        <w:t>‎</w:t>
      </w:r>
      <w:r w:rsidRPr="00CB59F7">
        <w:rPr>
          <w:rFonts w:cs="B Nazanin" w:hint="cs"/>
          <w:szCs w:val="28"/>
          <w:rtl/>
          <w:lang w:bidi="fa-IR"/>
        </w:rPr>
        <w:t>تواند توانایی اشخاص را هم برای ایجاد یک تعداد بیشتر فرصت و هم سطح نوآوری این فرصت</w:t>
      </w:r>
      <w:r w:rsidRPr="00CB59F7">
        <w:rPr>
          <w:rFonts w:cs="B Nazanin" w:hint="cs"/>
          <w:szCs w:val="28"/>
          <w:rtl/>
          <w:cs/>
          <w:lang w:bidi="fa-IR"/>
        </w:rPr>
        <w:t>‎</w:t>
      </w:r>
      <w:r w:rsidRPr="00CB59F7">
        <w:rPr>
          <w:rFonts w:cs="B Nazanin" w:hint="cs"/>
          <w:szCs w:val="28"/>
          <w:rtl/>
          <w:lang w:bidi="fa-IR"/>
        </w:rPr>
        <w:t xml:space="preserve">ها </w:t>
      </w:r>
      <w:r>
        <w:rPr>
          <w:rFonts w:cs="B Nazanin" w:hint="cs"/>
          <w:szCs w:val="28"/>
          <w:rtl/>
          <w:lang w:bidi="fa-IR"/>
        </w:rPr>
        <w:t>ا</w:t>
      </w:r>
      <w:r w:rsidRPr="00CB59F7">
        <w:rPr>
          <w:rFonts w:cs="B Nazanin" w:hint="cs"/>
          <w:szCs w:val="28"/>
          <w:rtl/>
          <w:lang w:bidi="fa-IR"/>
        </w:rPr>
        <w:t xml:space="preserve">فزایش دهد. </w:t>
      </w:r>
      <w:r>
        <w:rPr>
          <w:rFonts w:cs="B Nazanin" w:hint="cs"/>
          <w:szCs w:val="28"/>
          <w:rtl/>
          <w:lang w:bidi="fa-IR"/>
        </w:rPr>
        <w:t>(شپرد، دتینه، 2005، صص 4-93)</w:t>
      </w:r>
      <w:r w:rsidR="005C3A5E">
        <w:rPr>
          <w:rFonts w:cs="B Nazanin" w:hint="cs"/>
          <w:szCs w:val="28"/>
          <w:rtl/>
          <w:lang w:bidi="fa-IR"/>
        </w:rPr>
        <w:t xml:space="preserve"> .</w:t>
      </w:r>
      <w:r w:rsidRPr="00CB59F7">
        <w:rPr>
          <w:rFonts w:cs="B Nazanin" w:hint="cs"/>
          <w:color w:val="000000"/>
          <w:szCs w:val="28"/>
          <w:rtl/>
          <w:lang w:bidi="fa-IR"/>
        </w:rPr>
        <w:t xml:space="preserve">شین (2000) </w:t>
      </w:r>
      <w:r>
        <w:rPr>
          <w:rFonts w:cs="B Nazanin" w:hint="cs"/>
          <w:color w:val="000000"/>
          <w:szCs w:val="28"/>
          <w:rtl/>
          <w:lang w:bidi="fa-IR"/>
        </w:rPr>
        <w:t>معتقد است</w:t>
      </w:r>
      <w:r w:rsidRPr="00CB59F7">
        <w:rPr>
          <w:rFonts w:cs="B Nazanin" w:hint="cs"/>
          <w:color w:val="000000"/>
          <w:szCs w:val="28"/>
          <w:rtl/>
          <w:lang w:bidi="fa-IR"/>
        </w:rPr>
        <w:t>، به دلیل اینکه دانش پیشین کارآفرینان ارزش اطلاعات جدید را تعیین می</w:t>
      </w:r>
      <w:r>
        <w:rPr>
          <w:rFonts w:cs="B Nazanin" w:hint="eastAsia"/>
          <w:color w:val="000000"/>
          <w:szCs w:val="28"/>
          <w:rtl/>
          <w:lang w:bidi="fa-IR"/>
        </w:rPr>
        <w:t>‌</w:t>
      </w:r>
      <w:r w:rsidRPr="00CB59F7">
        <w:rPr>
          <w:rFonts w:cs="B Nazanin" w:hint="cs"/>
          <w:color w:val="000000"/>
          <w:szCs w:val="28"/>
          <w:rtl/>
          <w:lang w:bidi="fa-IR"/>
        </w:rPr>
        <w:t>کند، لذا کارآفرینان فرصت</w:t>
      </w:r>
      <w:r w:rsidRPr="00CB59F7">
        <w:rPr>
          <w:rFonts w:cs="B Nazanin" w:hint="eastAsia"/>
          <w:color w:val="000000"/>
          <w:szCs w:val="28"/>
          <w:rtl/>
          <w:lang w:bidi="fa-IR"/>
        </w:rPr>
        <w:t>‌</w:t>
      </w:r>
      <w:r w:rsidRPr="00CB59F7">
        <w:rPr>
          <w:rFonts w:cs="B Nazanin" w:hint="cs"/>
          <w:color w:val="000000"/>
          <w:szCs w:val="28"/>
          <w:rtl/>
          <w:lang w:bidi="fa-IR"/>
        </w:rPr>
        <w:t>ها را کشف می</w:t>
      </w:r>
      <w:r w:rsidRPr="00CB59F7">
        <w:rPr>
          <w:rFonts w:cs="B Nazanin" w:hint="eastAsia"/>
          <w:color w:val="000000"/>
          <w:szCs w:val="28"/>
          <w:rtl/>
          <w:lang w:bidi="fa-IR"/>
        </w:rPr>
        <w:t>‌</w:t>
      </w:r>
      <w:r w:rsidRPr="00CB59F7">
        <w:rPr>
          <w:rFonts w:cs="B Nazanin" w:hint="cs"/>
          <w:color w:val="000000"/>
          <w:szCs w:val="28"/>
          <w:rtl/>
          <w:lang w:bidi="fa-IR"/>
        </w:rPr>
        <w:t>کنند. شین اظهار می‌کند که کارآفرینان، تنها فرصت‌هایی را کشف می</w:t>
      </w:r>
      <w:r w:rsidRPr="00CB59F7">
        <w:rPr>
          <w:rFonts w:cs="B Nazanin" w:hint="eastAsia"/>
          <w:color w:val="000000"/>
          <w:szCs w:val="28"/>
          <w:rtl/>
          <w:lang w:bidi="fa-IR"/>
        </w:rPr>
        <w:t>‌</w:t>
      </w:r>
      <w:r w:rsidRPr="00CB59F7">
        <w:rPr>
          <w:rFonts w:cs="B Nazanin" w:hint="cs"/>
          <w:color w:val="000000"/>
          <w:szCs w:val="28"/>
          <w:rtl/>
          <w:lang w:bidi="fa-IR"/>
        </w:rPr>
        <w:t xml:space="preserve">کنند که مرتبط با دانش پیشین آنها باشد. شین، در مطالعه سه مرحله‌ای خود از فرایند تشخیص فرصت،  فرضیاتی را آزمایش و تایید کرد، که خلاصه‌ای از آنها در زیر آمده است: </w:t>
      </w:r>
    </w:p>
    <w:p w:rsidR="00A656F8" w:rsidRPr="00CB59F7" w:rsidRDefault="00A656F8" w:rsidP="00A656F8">
      <w:pPr>
        <w:numPr>
          <w:ilvl w:val="0"/>
          <w:numId w:val="1"/>
        </w:numPr>
        <w:tabs>
          <w:tab w:val="clear" w:pos="720"/>
          <w:tab w:val="num" w:pos="360"/>
        </w:tabs>
        <w:autoSpaceDE w:val="0"/>
        <w:autoSpaceDN w:val="0"/>
        <w:bidi/>
        <w:adjustRightInd w:val="0"/>
        <w:spacing w:line="480" w:lineRule="exact"/>
        <w:ind w:left="360"/>
        <w:jc w:val="both"/>
        <w:rPr>
          <w:rFonts w:cs="B Nazanin"/>
          <w:color w:val="000000"/>
          <w:szCs w:val="28"/>
          <w:rtl/>
          <w:lang w:bidi="fa-IR"/>
        </w:rPr>
      </w:pPr>
      <w:r w:rsidRPr="00CB59F7">
        <w:rPr>
          <w:rFonts w:cs="B Nazanin" w:hint="cs"/>
          <w:color w:val="000000"/>
          <w:szCs w:val="28"/>
          <w:rtl/>
          <w:lang w:bidi="fa-IR"/>
        </w:rPr>
        <w:t>هر فرصت کارآفرینانه</w:t>
      </w:r>
      <w:r w:rsidRPr="00CB59F7">
        <w:rPr>
          <w:rFonts w:cs="B Nazanin" w:hint="eastAsia"/>
          <w:color w:val="000000"/>
          <w:szCs w:val="28"/>
          <w:rtl/>
          <w:lang w:bidi="fa-IR"/>
        </w:rPr>
        <w:t>‌</w:t>
      </w:r>
      <w:r w:rsidRPr="00CB59F7">
        <w:rPr>
          <w:rFonts w:cs="B Nazanin" w:hint="cs"/>
          <w:color w:val="000000"/>
          <w:szCs w:val="28"/>
          <w:rtl/>
          <w:lang w:bidi="fa-IR"/>
        </w:rPr>
        <w:t>ای برای همه کارآفرینان بالقوه و بالفعل به صورت یکسان جلوه نمی</w:t>
      </w:r>
      <w:r w:rsidRPr="00CB59F7">
        <w:rPr>
          <w:rFonts w:cs="B Nazanin" w:hint="eastAsia"/>
          <w:color w:val="000000"/>
          <w:szCs w:val="28"/>
          <w:rtl/>
          <w:lang w:bidi="fa-IR"/>
        </w:rPr>
        <w:t>‌</w:t>
      </w:r>
      <w:r w:rsidRPr="00CB59F7">
        <w:rPr>
          <w:rFonts w:cs="B Nazanin" w:hint="cs"/>
          <w:color w:val="000000"/>
          <w:szCs w:val="28"/>
          <w:rtl/>
          <w:lang w:bidi="fa-IR"/>
        </w:rPr>
        <w:t>کند زیرا همه مردم در زمان مشابه، دارای اطلاعات مشابه نیستند؛</w:t>
      </w:r>
    </w:p>
    <w:p w:rsidR="00A656F8" w:rsidRPr="00DF3D27" w:rsidRDefault="00A656F8" w:rsidP="00A656F8">
      <w:pPr>
        <w:numPr>
          <w:ilvl w:val="0"/>
          <w:numId w:val="1"/>
        </w:numPr>
        <w:tabs>
          <w:tab w:val="clear" w:pos="720"/>
          <w:tab w:val="num" w:pos="360"/>
        </w:tabs>
        <w:autoSpaceDE w:val="0"/>
        <w:autoSpaceDN w:val="0"/>
        <w:bidi/>
        <w:adjustRightInd w:val="0"/>
        <w:spacing w:line="480" w:lineRule="exact"/>
        <w:ind w:left="360"/>
        <w:jc w:val="both"/>
        <w:rPr>
          <w:rFonts w:cs="B Nazanin"/>
          <w:color w:val="000000"/>
          <w:szCs w:val="28"/>
          <w:lang w:bidi="fa-IR"/>
        </w:rPr>
      </w:pPr>
      <w:r w:rsidRPr="00CB59F7">
        <w:rPr>
          <w:rFonts w:cs="B Nazanin" w:hint="cs"/>
          <w:color w:val="000000"/>
          <w:szCs w:val="28"/>
          <w:rtl/>
          <w:lang w:bidi="fa-IR"/>
        </w:rPr>
        <w:t>مجموعه دانشهای پیشین هر فردی یک «کریدور دانش» ایجاد می‌کند که به شخص اجازه می‌دهد، فرصت‌های خاصی را که دیگران نمی‌توانند شناسایی کنند، شناسایی کند</w:t>
      </w:r>
      <w:r w:rsidRPr="00CB59F7">
        <w:rPr>
          <w:rFonts w:cs="B Nazanin" w:hint="cs"/>
          <w:bCs/>
          <w:color w:val="000000"/>
          <w:szCs w:val="28"/>
          <w:rtl/>
          <w:lang w:bidi="fa-IR"/>
        </w:rPr>
        <w:t>.</w:t>
      </w:r>
    </w:p>
    <w:p w:rsidR="00A656F8" w:rsidRDefault="00A656F8" w:rsidP="006B24CA">
      <w:pPr>
        <w:autoSpaceDE w:val="0"/>
        <w:autoSpaceDN w:val="0"/>
        <w:bidi/>
        <w:adjustRightInd w:val="0"/>
        <w:spacing w:line="480" w:lineRule="exact"/>
        <w:jc w:val="both"/>
        <w:rPr>
          <w:rFonts w:cs="B Nazanin"/>
          <w:color w:val="000000"/>
          <w:szCs w:val="28"/>
          <w:rtl/>
          <w:lang w:bidi="fa-IR"/>
        </w:rPr>
      </w:pPr>
      <w:r w:rsidRPr="00CB59F7">
        <w:rPr>
          <w:rFonts w:cs="B Nazanin" w:hint="cs"/>
          <w:color w:val="000000"/>
          <w:szCs w:val="28"/>
          <w:rtl/>
          <w:lang w:bidi="fa-IR"/>
        </w:rPr>
        <w:t xml:space="preserve"> سه بعد اصلی دانش پیشین که برای فرایند کشف فرصت کارآفرینانه حائز اهمیت است، عبارتند از: دانش پیشین بازار، دانش پیشین در مورد روش</w:t>
      </w:r>
      <w:r>
        <w:rPr>
          <w:rFonts w:cs="B Nazanin" w:hint="eastAsia"/>
          <w:color w:val="000000"/>
          <w:szCs w:val="28"/>
          <w:rtl/>
          <w:lang w:bidi="fa-IR"/>
        </w:rPr>
        <w:t>‌</w:t>
      </w:r>
      <w:r w:rsidRPr="00CB59F7">
        <w:rPr>
          <w:rFonts w:cs="B Nazanin" w:hint="cs"/>
          <w:color w:val="000000"/>
          <w:szCs w:val="28"/>
          <w:rtl/>
          <w:lang w:bidi="fa-IR"/>
        </w:rPr>
        <w:t>های خدمت کردن به بازار، و دانش پیشین مربوط به مشکلات مشتریان</w:t>
      </w:r>
      <w:r>
        <w:rPr>
          <w:rFonts w:cs="B Nazanin" w:hint="cs"/>
          <w:color w:val="000000"/>
          <w:szCs w:val="28"/>
          <w:rtl/>
          <w:lang w:bidi="fa-IR"/>
        </w:rPr>
        <w:t xml:space="preserve"> (شین، 2000، ص452). شین</w:t>
      </w:r>
      <w:r w:rsidRPr="00AE429A">
        <w:rPr>
          <w:rFonts w:cs="B Nazanin" w:hint="cs"/>
          <w:color w:val="000000"/>
          <w:szCs w:val="28"/>
          <w:rtl/>
          <w:lang w:bidi="fa-IR"/>
        </w:rPr>
        <w:t xml:space="preserve"> </w:t>
      </w:r>
      <w:r>
        <w:rPr>
          <w:rFonts w:cs="B Nazanin" w:hint="cs"/>
          <w:color w:val="000000"/>
          <w:szCs w:val="28"/>
          <w:rtl/>
          <w:lang w:bidi="fa-IR"/>
        </w:rPr>
        <w:t>مدل مفهومی تاثیر دانش پیشین بر تشخیص فرصت را به صورت زیر تصویر کرده است</w:t>
      </w:r>
      <w:r w:rsidR="006B24CA">
        <w:rPr>
          <w:rFonts w:cs="B Nazanin" w:hint="cs"/>
          <w:color w:val="000000"/>
          <w:szCs w:val="28"/>
          <w:rtl/>
          <w:lang w:bidi="fa-IR"/>
        </w:rPr>
        <w:t>.</w:t>
      </w:r>
      <w:r>
        <w:rPr>
          <w:rFonts w:cs="B Nazanin" w:hint="cs"/>
          <w:color w:val="000000"/>
          <w:szCs w:val="28"/>
          <w:rtl/>
          <w:lang w:bidi="fa-IR"/>
        </w:rPr>
        <w:t xml:space="preserve"> </w:t>
      </w:r>
    </w:p>
    <w:p w:rsidR="005C3A5E" w:rsidRDefault="005C3A5E" w:rsidP="005C3A5E">
      <w:pPr>
        <w:autoSpaceDE w:val="0"/>
        <w:autoSpaceDN w:val="0"/>
        <w:bidi/>
        <w:adjustRightInd w:val="0"/>
        <w:spacing w:line="480" w:lineRule="exact"/>
        <w:jc w:val="both"/>
        <w:rPr>
          <w:rFonts w:cs="B Nazanin"/>
          <w:color w:val="000000"/>
          <w:szCs w:val="28"/>
          <w:rtl/>
          <w:lang w:bidi="fa-IR"/>
        </w:rPr>
      </w:pPr>
    </w:p>
    <w:p w:rsidR="005C3A5E" w:rsidRDefault="005C3A5E" w:rsidP="005C3A5E">
      <w:pPr>
        <w:autoSpaceDE w:val="0"/>
        <w:autoSpaceDN w:val="0"/>
        <w:bidi/>
        <w:adjustRightInd w:val="0"/>
        <w:spacing w:line="480" w:lineRule="exact"/>
        <w:jc w:val="both"/>
        <w:rPr>
          <w:rFonts w:cs="B Nazanin"/>
          <w:color w:val="000000"/>
          <w:szCs w:val="28"/>
          <w:rtl/>
          <w:lang w:bidi="fa-IR"/>
        </w:rPr>
      </w:pP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Default="00CA7032" w:rsidP="00A656F8">
      <w:pPr>
        <w:autoSpaceDE w:val="0"/>
        <w:autoSpaceDN w:val="0"/>
        <w:bidi/>
        <w:adjustRightInd w:val="0"/>
        <w:spacing w:line="480" w:lineRule="exact"/>
        <w:jc w:val="both"/>
        <w:rPr>
          <w:rFonts w:cs="B Nazanin"/>
          <w:color w:val="000000"/>
          <w:szCs w:val="28"/>
          <w:rtl/>
          <w:lang w:bidi="fa-IR"/>
        </w:rPr>
      </w:pPr>
      <w:r>
        <w:rPr>
          <w:rFonts w:cs="B Nazanin"/>
          <w:noProof/>
          <w:color w:val="000000"/>
          <w:szCs w:val="28"/>
          <w:rtl/>
          <w:lang w:bidi="fa-IR"/>
        </w:rPr>
        <w:pict>
          <v:group id="_x0000_s1158" style="position:absolute;left:0;text-align:left;margin-left:15.05pt;margin-top:-15.5pt;width:371.75pt;height:142pt;z-index:251702272" coordorigin="1581,10484" coordsize="8783,2840">
            <v:shape id="_x0000_s1159" type="#_x0000_t202" style="position:absolute;left:1581;top:12240;width:1800;height:1080">
              <v:textbox style="mso-next-textbox:#_x0000_s1159">
                <w:txbxContent>
                  <w:p w:rsidR="0085309E" w:rsidRPr="00AE429A" w:rsidRDefault="0085309E" w:rsidP="00A656F8">
                    <w:pPr>
                      <w:bidi/>
                      <w:jc w:val="center"/>
                      <w:rPr>
                        <w:rFonts w:cs="B Nazanin"/>
                        <w:sz w:val="24"/>
                        <w:lang w:bidi="fa-IR"/>
                      </w:rPr>
                    </w:pPr>
                    <w:r>
                      <w:rPr>
                        <w:rFonts w:cs="B Nazanin" w:hint="cs"/>
                        <w:sz w:val="24"/>
                        <w:rtl/>
                        <w:lang w:bidi="fa-IR"/>
                      </w:rPr>
                      <w:t>اختراعات تکنولوژیکی</w:t>
                    </w:r>
                  </w:p>
                </w:txbxContent>
              </v:textbox>
            </v:shape>
            <v:shape id="_x0000_s1160" type="#_x0000_t202" style="position:absolute;left:5066;top:12244;width:1800;height:1080">
              <v:textbox style="mso-next-textbox:#_x0000_s1160">
                <w:txbxContent>
                  <w:p w:rsidR="0085309E" w:rsidRPr="00664A1E" w:rsidRDefault="0085309E" w:rsidP="00A656F8">
                    <w:pPr>
                      <w:bidi/>
                      <w:jc w:val="both"/>
                      <w:rPr>
                        <w:rFonts w:cs="B Nazanin"/>
                        <w:sz w:val="20"/>
                        <w:szCs w:val="20"/>
                        <w:rtl/>
                        <w:lang w:bidi="fa-IR"/>
                      </w:rPr>
                    </w:pPr>
                  </w:p>
                  <w:p w:rsidR="0085309E" w:rsidRPr="00AE429A" w:rsidRDefault="0085309E" w:rsidP="00A656F8">
                    <w:pPr>
                      <w:bidi/>
                      <w:jc w:val="center"/>
                      <w:rPr>
                        <w:rFonts w:cs="B Nazanin"/>
                        <w:sz w:val="24"/>
                        <w:lang w:bidi="fa-IR"/>
                      </w:rPr>
                    </w:pPr>
                    <w:r>
                      <w:rPr>
                        <w:rFonts w:cs="B Nazanin" w:hint="cs"/>
                        <w:sz w:val="24"/>
                        <w:rtl/>
                        <w:lang w:bidi="fa-IR"/>
                      </w:rPr>
                      <w:t>تشخیص فرصت</w:t>
                    </w:r>
                  </w:p>
                </w:txbxContent>
              </v:textbox>
            </v:shape>
            <v:shape id="_x0000_s1161" type="#_x0000_t202" style="position:absolute;left:5079;top:10484;width:1800;height:1080">
              <v:textbox style="mso-next-textbox:#_x0000_s1161">
                <w:txbxContent>
                  <w:p w:rsidR="0085309E" w:rsidRPr="00664A1E" w:rsidRDefault="0085309E" w:rsidP="00A656F8">
                    <w:pPr>
                      <w:bidi/>
                      <w:jc w:val="center"/>
                      <w:rPr>
                        <w:rFonts w:cs="B Nazanin"/>
                        <w:sz w:val="20"/>
                        <w:szCs w:val="20"/>
                        <w:rtl/>
                        <w:lang w:bidi="fa-IR"/>
                      </w:rPr>
                    </w:pPr>
                  </w:p>
                  <w:p w:rsidR="0085309E" w:rsidRPr="00AE429A" w:rsidRDefault="0085309E" w:rsidP="00A656F8">
                    <w:pPr>
                      <w:bidi/>
                      <w:jc w:val="center"/>
                      <w:rPr>
                        <w:rFonts w:cs="B Nazanin"/>
                        <w:sz w:val="24"/>
                        <w:lang w:bidi="fa-IR"/>
                      </w:rPr>
                    </w:pPr>
                    <w:r>
                      <w:rPr>
                        <w:rFonts w:cs="B Nazanin" w:hint="cs"/>
                        <w:sz w:val="24"/>
                        <w:rtl/>
                        <w:lang w:bidi="fa-IR"/>
                      </w:rPr>
                      <w:t>دانش پیشین</w:t>
                    </w:r>
                  </w:p>
                </w:txbxContent>
              </v:textbox>
            </v:shape>
            <v:shape id="_x0000_s1162" type="#_x0000_t202" style="position:absolute;left:8564;top:12214;width:1800;height:1080">
              <v:textbox style="mso-next-textbox:#_x0000_s1162">
                <w:txbxContent>
                  <w:p w:rsidR="0085309E" w:rsidRPr="00AE429A" w:rsidRDefault="0085309E" w:rsidP="00A656F8">
                    <w:pPr>
                      <w:bidi/>
                      <w:jc w:val="center"/>
                      <w:rPr>
                        <w:rFonts w:cs="B Nazanin"/>
                        <w:sz w:val="24"/>
                        <w:lang w:bidi="fa-IR"/>
                      </w:rPr>
                    </w:pPr>
                    <w:r>
                      <w:rPr>
                        <w:rFonts w:cs="B Nazanin" w:hint="cs"/>
                        <w:sz w:val="24"/>
                        <w:rtl/>
                        <w:lang w:bidi="fa-IR"/>
                      </w:rPr>
                      <w:t>تصمیم به بهره‌برداری</w:t>
                    </w:r>
                  </w:p>
                </w:txbxContent>
              </v:textbox>
            </v:shape>
            <v:line id="_x0000_s1163" style="position:absolute" from="3420,12780" to="5040,12780">
              <v:stroke endarrow="block"/>
            </v:line>
            <v:line id="_x0000_s1164" style="position:absolute" from="6892,12780" to="8512,12780">
              <v:stroke endarrow="block"/>
            </v:line>
            <v:line id="_x0000_s1165" style="position:absolute;flip:x" from="4205,10980" to="5069,10980"/>
            <v:line id="_x0000_s1166" style="position:absolute;flip:x" from="6892,10980" to="7698,10980"/>
            <v:line id="_x0000_s1167" style="position:absolute" from="4190,10980" to="4190,12780">
              <v:stroke endarrow="block"/>
            </v:line>
            <v:line id="_x0000_s1168" style="position:absolute" from="7690,10980" to="7690,12780">
              <v:stroke endarrow="block"/>
            </v:line>
            <w10:wrap anchorx="page"/>
          </v:group>
        </w:pict>
      </w: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Default="00A656F8" w:rsidP="00A656F8">
      <w:pPr>
        <w:autoSpaceDE w:val="0"/>
        <w:autoSpaceDN w:val="0"/>
        <w:bidi/>
        <w:adjustRightInd w:val="0"/>
        <w:spacing w:line="480" w:lineRule="exact"/>
        <w:jc w:val="both"/>
        <w:rPr>
          <w:rFonts w:cs="B Nazanin"/>
          <w:color w:val="000000"/>
          <w:szCs w:val="28"/>
          <w:rtl/>
          <w:lang w:bidi="fa-IR"/>
        </w:rPr>
      </w:pPr>
    </w:p>
    <w:p w:rsidR="00A656F8" w:rsidRPr="002A14B5" w:rsidRDefault="00A656F8" w:rsidP="00A656F8">
      <w:pPr>
        <w:autoSpaceDE w:val="0"/>
        <w:autoSpaceDN w:val="0"/>
        <w:bidi/>
        <w:adjustRightInd w:val="0"/>
        <w:spacing w:line="480" w:lineRule="exact"/>
        <w:jc w:val="center"/>
        <w:rPr>
          <w:rFonts w:cs="B Nazanin"/>
          <w:b/>
          <w:bCs/>
          <w:color w:val="000000"/>
          <w:szCs w:val="28"/>
          <w:rtl/>
          <w:lang w:bidi="fa-IR"/>
        </w:rPr>
      </w:pPr>
      <w:r>
        <w:rPr>
          <w:rFonts w:cs="B Nazanin" w:hint="cs"/>
          <w:b/>
          <w:bCs/>
          <w:color w:val="000000"/>
          <w:szCs w:val="28"/>
          <w:rtl/>
          <w:lang w:bidi="fa-IR"/>
        </w:rPr>
        <w:t>نمودار</w:t>
      </w:r>
      <w:r w:rsidRPr="002A14B5">
        <w:rPr>
          <w:rFonts w:cs="B Nazanin" w:hint="cs"/>
          <w:b/>
          <w:bCs/>
          <w:color w:val="000000"/>
          <w:szCs w:val="28"/>
          <w:rtl/>
          <w:lang w:bidi="fa-IR"/>
        </w:rPr>
        <w:t xml:space="preserve"> (</w:t>
      </w:r>
      <w:r>
        <w:rPr>
          <w:rFonts w:cs="B Nazanin" w:hint="cs"/>
          <w:b/>
          <w:bCs/>
          <w:color w:val="000000"/>
          <w:szCs w:val="28"/>
          <w:rtl/>
          <w:lang w:bidi="fa-IR"/>
        </w:rPr>
        <w:t xml:space="preserve"> </w:t>
      </w:r>
      <w:r w:rsidRPr="002A14B5">
        <w:rPr>
          <w:rFonts w:cs="B Nazanin" w:hint="cs"/>
          <w:b/>
          <w:bCs/>
          <w:color w:val="000000"/>
          <w:szCs w:val="28"/>
          <w:rtl/>
          <w:lang w:bidi="fa-IR"/>
        </w:rPr>
        <w:t>) مدل مفهومی از ارتباط دانش پیشین و تشخیص فرصت</w:t>
      </w:r>
    </w:p>
    <w:p w:rsidR="00A656F8" w:rsidRPr="00664A1E" w:rsidRDefault="00A656F8" w:rsidP="00A656F8">
      <w:pPr>
        <w:bidi/>
        <w:jc w:val="center"/>
        <w:rPr>
          <w:rFonts w:cs="B Nazanin"/>
          <w:sz w:val="24"/>
          <w:lang w:bidi="fa-IR"/>
        </w:rPr>
      </w:pPr>
      <w:r w:rsidRPr="00664A1E">
        <w:rPr>
          <w:rFonts w:cs="B Nazanin" w:hint="cs"/>
          <w:sz w:val="24"/>
          <w:rtl/>
          <w:lang w:bidi="fa-IR"/>
        </w:rPr>
        <w:t xml:space="preserve">منبع: </w:t>
      </w:r>
      <w:r w:rsidRPr="00664A1E">
        <w:rPr>
          <w:rFonts w:cs="B Nazanin" w:hint="cs"/>
          <w:color w:val="000000"/>
          <w:sz w:val="24"/>
          <w:rtl/>
          <w:lang w:bidi="fa-IR"/>
        </w:rPr>
        <w:t>شین، 2000، ص4</w:t>
      </w:r>
      <w:r>
        <w:rPr>
          <w:rFonts w:cs="B Nazanin" w:hint="cs"/>
          <w:color w:val="000000"/>
          <w:sz w:val="24"/>
          <w:rtl/>
          <w:lang w:bidi="fa-IR"/>
        </w:rPr>
        <w:t>53</w:t>
      </w:r>
    </w:p>
    <w:p w:rsidR="00A656F8" w:rsidRDefault="00A656F8" w:rsidP="00A656F8">
      <w:pPr>
        <w:autoSpaceDE w:val="0"/>
        <w:autoSpaceDN w:val="0"/>
        <w:bidi/>
        <w:adjustRightInd w:val="0"/>
        <w:spacing w:line="480" w:lineRule="exact"/>
        <w:jc w:val="both"/>
        <w:rPr>
          <w:rFonts w:cs="B Nazanin"/>
          <w:color w:val="000000"/>
          <w:szCs w:val="28"/>
          <w:rtl/>
          <w:lang w:bidi="fa-IR"/>
        </w:rPr>
      </w:pPr>
      <w:r>
        <w:rPr>
          <w:rFonts w:cs="B Nazanin" w:hint="cs"/>
          <w:color w:val="000000"/>
          <w:szCs w:val="28"/>
          <w:rtl/>
          <w:lang w:bidi="fa-IR"/>
        </w:rPr>
        <w:t>پژوهشگری به نام</w:t>
      </w:r>
      <w:r w:rsidRPr="00CB59F7">
        <w:rPr>
          <w:rFonts w:cs="B Nazanin"/>
          <w:color w:val="000000"/>
          <w:szCs w:val="28"/>
          <w:lang w:bidi="fa-IR"/>
        </w:rPr>
        <w:t>Sigrist</w:t>
      </w:r>
      <w:r>
        <w:rPr>
          <w:rFonts w:cs="B Nazanin" w:hint="cs"/>
          <w:color w:val="000000"/>
          <w:szCs w:val="28"/>
          <w:rtl/>
          <w:lang w:bidi="fa-IR"/>
        </w:rPr>
        <w:t xml:space="preserve"> در سال 1999</w:t>
      </w:r>
      <w:r w:rsidRPr="00CB59F7">
        <w:rPr>
          <w:rFonts w:cs="B Nazanin" w:hint="cs"/>
          <w:color w:val="000000"/>
          <w:szCs w:val="28"/>
          <w:rtl/>
          <w:lang w:bidi="fa-IR"/>
        </w:rPr>
        <w:t>در مطالعه کیفی خود از نقشه</w:t>
      </w:r>
      <w:r w:rsidRPr="00CB59F7">
        <w:rPr>
          <w:rFonts w:cs="B Nazanin" w:hint="eastAsia"/>
          <w:color w:val="000000"/>
          <w:szCs w:val="28"/>
          <w:rtl/>
          <w:lang w:bidi="fa-IR"/>
        </w:rPr>
        <w:t>‌برداری</w:t>
      </w:r>
      <w:r w:rsidRPr="00CB59F7">
        <w:rPr>
          <w:rFonts w:cs="B Nazanin" w:hint="cs"/>
          <w:color w:val="000000"/>
          <w:szCs w:val="28"/>
          <w:rtl/>
          <w:lang w:bidi="fa-IR"/>
        </w:rPr>
        <w:t xml:space="preserve"> مفهومی</w:t>
      </w:r>
      <w:r w:rsidRPr="00CB59F7">
        <w:rPr>
          <w:rStyle w:val="FootnoteReference"/>
          <w:rFonts w:cs="B Nazanin"/>
          <w:color w:val="000000"/>
          <w:rtl/>
          <w:lang w:bidi="fa-IR"/>
        </w:rPr>
        <w:footnoteReference w:id="9"/>
      </w:r>
      <w:r w:rsidRPr="00CB59F7">
        <w:rPr>
          <w:rFonts w:cs="B Nazanin" w:hint="cs"/>
          <w:color w:val="000000"/>
          <w:szCs w:val="28"/>
          <w:rtl/>
          <w:lang w:bidi="fa-IR"/>
        </w:rPr>
        <w:t xml:space="preserve"> در فرایند تشخیص فرصت کارآفرینانه استفاده می‌کند</w:t>
      </w:r>
      <w:r>
        <w:rPr>
          <w:rFonts w:cs="B Nazanin" w:hint="cs"/>
          <w:color w:val="000000"/>
          <w:szCs w:val="28"/>
          <w:rtl/>
          <w:lang w:bidi="fa-IR"/>
        </w:rPr>
        <w:t>. وی</w:t>
      </w:r>
      <w:r w:rsidRPr="00CB59F7">
        <w:rPr>
          <w:rFonts w:cs="B Nazanin" w:hint="cs"/>
          <w:color w:val="000000"/>
          <w:szCs w:val="28"/>
          <w:rtl/>
          <w:lang w:bidi="fa-IR"/>
        </w:rPr>
        <w:t xml:space="preserve"> استدلال می‌کند که دو نوع دانش پیشین در فرایند شناسایی فرصت وجود دارد.</w:t>
      </w:r>
    </w:p>
    <w:p w:rsidR="00A656F8" w:rsidRDefault="00A656F8" w:rsidP="00A656F8">
      <w:pPr>
        <w:pStyle w:val="ListParagraph"/>
        <w:numPr>
          <w:ilvl w:val="0"/>
          <w:numId w:val="11"/>
        </w:numPr>
        <w:autoSpaceDE w:val="0"/>
        <w:autoSpaceDN w:val="0"/>
        <w:adjustRightInd w:val="0"/>
        <w:spacing w:line="480" w:lineRule="exact"/>
        <w:jc w:val="both"/>
        <w:rPr>
          <w:rFonts w:cs="B Nazanin"/>
          <w:color w:val="000000"/>
          <w:szCs w:val="28"/>
        </w:rPr>
      </w:pPr>
      <w:r w:rsidRPr="00A656F8">
        <w:rPr>
          <w:rFonts w:cs="B Nazanin" w:hint="cs"/>
          <w:color w:val="000000"/>
          <w:szCs w:val="28"/>
          <w:rtl/>
        </w:rPr>
        <w:t>دانشی است که از علایق ویژه یک کارآفرین نشات می</w:t>
      </w:r>
      <w:r w:rsidRPr="00A656F8">
        <w:rPr>
          <w:rFonts w:cs="B Nazanin" w:hint="eastAsia"/>
          <w:color w:val="000000"/>
          <w:szCs w:val="28"/>
          <w:rtl/>
        </w:rPr>
        <w:t>‌</w:t>
      </w:r>
      <w:r w:rsidRPr="00A656F8">
        <w:rPr>
          <w:rFonts w:cs="B Nazanin" w:hint="cs"/>
          <w:color w:val="000000"/>
          <w:szCs w:val="28"/>
          <w:rtl/>
        </w:rPr>
        <w:t>گیرد. به خاطر این علاقه خاص، کارآفرین زمان و تلاش زیادی را صرف می‌کند برای اینکه خودش یاد بگیرد و پیشرفت کند و به قابلیت‌های خود عمق بخشد، در نتیجه دانش عمیقی درباره موضوع به دست می</w:t>
      </w:r>
      <w:r w:rsidRPr="00A656F8">
        <w:rPr>
          <w:rFonts w:cs="B Nazanin" w:hint="eastAsia"/>
          <w:color w:val="000000"/>
          <w:szCs w:val="28"/>
          <w:rtl/>
        </w:rPr>
        <w:t>‌</w:t>
      </w:r>
      <w:r w:rsidRPr="00A656F8">
        <w:rPr>
          <w:rFonts w:cs="B Nazanin" w:hint="cs"/>
          <w:color w:val="000000"/>
          <w:szCs w:val="28"/>
          <w:rtl/>
        </w:rPr>
        <w:t xml:space="preserve">آورد. </w:t>
      </w:r>
    </w:p>
    <w:p w:rsidR="00A656F8" w:rsidRPr="00A656F8" w:rsidRDefault="00A656F8" w:rsidP="00A656F8">
      <w:pPr>
        <w:pStyle w:val="ListParagraph"/>
        <w:numPr>
          <w:ilvl w:val="0"/>
          <w:numId w:val="11"/>
        </w:numPr>
        <w:autoSpaceDE w:val="0"/>
        <w:autoSpaceDN w:val="0"/>
        <w:adjustRightInd w:val="0"/>
        <w:spacing w:line="480" w:lineRule="exact"/>
        <w:jc w:val="both"/>
        <w:rPr>
          <w:rFonts w:cs="B Nazanin"/>
          <w:color w:val="000000"/>
          <w:szCs w:val="28"/>
          <w:rtl/>
        </w:rPr>
      </w:pPr>
      <w:r w:rsidRPr="00A656F8">
        <w:rPr>
          <w:rFonts w:cs="B Nazanin" w:hint="cs"/>
          <w:color w:val="000000"/>
          <w:szCs w:val="28"/>
          <w:rtl/>
        </w:rPr>
        <w:t xml:space="preserve">نوع دوم از دانش اشاره دارد به یک </w:t>
      </w:r>
      <w:r>
        <w:rPr>
          <w:rFonts w:cs="B Nazanin" w:hint="cs"/>
          <w:color w:val="000000"/>
          <w:szCs w:val="28"/>
          <w:rtl/>
        </w:rPr>
        <w:t>قلمرو</w:t>
      </w:r>
      <w:r w:rsidRPr="00A656F8">
        <w:rPr>
          <w:rFonts w:cs="B Nazanin" w:hint="cs"/>
          <w:color w:val="000000"/>
          <w:szCs w:val="28"/>
          <w:rtl/>
        </w:rPr>
        <w:t xml:space="preserve"> متفاوت. </w:t>
      </w:r>
      <w:r>
        <w:rPr>
          <w:rFonts w:cs="B Nazanin" w:hint="cs"/>
          <w:color w:val="000000"/>
          <w:szCs w:val="28"/>
          <w:rtl/>
        </w:rPr>
        <w:t>این دانش</w:t>
      </w:r>
      <w:r w:rsidRPr="00A656F8">
        <w:rPr>
          <w:rFonts w:cs="B Nazanin" w:hint="cs"/>
          <w:color w:val="000000"/>
          <w:szCs w:val="28"/>
          <w:rtl/>
        </w:rPr>
        <w:t xml:space="preserve"> طی سالها ، در حین کار کردن در یک شغل معین انباشته شده</w:t>
      </w:r>
      <w:r>
        <w:rPr>
          <w:rFonts w:cs="B Nazanin" w:hint="cs"/>
          <w:color w:val="000000"/>
          <w:szCs w:val="28"/>
          <w:rtl/>
        </w:rPr>
        <w:t xml:space="preserve"> است.</w:t>
      </w:r>
      <w:r w:rsidRPr="00A656F8">
        <w:rPr>
          <w:rFonts w:cs="B Nazanin" w:hint="cs"/>
          <w:color w:val="000000"/>
          <w:szCs w:val="28"/>
          <w:rtl/>
        </w:rPr>
        <w:t xml:space="preserve"> این شغل، در بیشتر موارد، ارتباطی با دامنه اولی سرگرمی و علایق ندارد. این مورد، بیشتر، نتیجه انتخاب عقلی، اغلب براساس نصیحت مردم دیگر (والدین، مربیان و دوستان) است. بعد از سالها تجربه در یک صنعت مربوط به دامنه 2، کارآفرینان دو قابلیت را با هم می‌آورند. ادغام این دو دامنه منجر می‌شود به کشف یک فرصت جدید، یک بازار جدید، یا یک راه‌حل جدید برای مشکلات مشتریان. (آردیچویل و همکاران، 2003، ص114). </w:t>
      </w:r>
    </w:p>
    <w:p w:rsidR="00A656F8" w:rsidRPr="00003868" w:rsidRDefault="00A656F8" w:rsidP="00344A21">
      <w:pPr>
        <w:pStyle w:val="BodyText"/>
        <w:spacing w:line="480" w:lineRule="atLeast"/>
        <w:rPr>
          <w:rFonts w:cs="B Nazanin"/>
          <w:color w:val="000000"/>
          <w:rtl/>
          <w:lang w:bidi="fa-IR"/>
        </w:rPr>
      </w:pPr>
      <w:r w:rsidRPr="00003868">
        <w:rPr>
          <w:rFonts w:cs="B Nazanin" w:hint="cs"/>
          <w:color w:val="000000"/>
          <w:rtl/>
          <w:lang w:bidi="fa-IR"/>
        </w:rPr>
        <w:t xml:space="preserve">به‌طور خلاصه، ادبيات دانش و تشخيص فرصت </w:t>
      </w:r>
      <w:r>
        <w:rPr>
          <w:rFonts w:cs="B Nazanin" w:hint="cs"/>
          <w:color w:val="000000"/>
          <w:rtl/>
          <w:lang w:bidi="fa-IR"/>
        </w:rPr>
        <w:t>نشان می دهد که</w:t>
      </w:r>
      <w:r w:rsidRPr="00003868">
        <w:rPr>
          <w:rFonts w:cs="B Nazanin" w:hint="cs"/>
          <w:color w:val="000000"/>
          <w:rtl/>
          <w:lang w:bidi="fa-IR"/>
        </w:rPr>
        <w:t xml:space="preserve"> عدم تقارن دانش، فاکتور مهمی </w:t>
      </w:r>
      <w:r>
        <w:rPr>
          <w:rFonts w:cs="B Nazanin" w:hint="cs"/>
          <w:color w:val="000000"/>
          <w:rtl/>
          <w:lang w:bidi="fa-IR"/>
        </w:rPr>
        <w:t xml:space="preserve">در </w:t>
      </w:r>
      <w:r w:rsidRPr="00003868">
        <w:rPr>
          <w:rFonts w:cs="B Nazanin" w:hint="cs"/>
          <w:color w:val="000000"/>
          <w:rtl/>
          <w:lang w:bidi="fa-IR"/>
        </w:rPr>
        <w:t xml:space="preserve"> تشخيص فرصت‌ </w:t>
      </w:r>
      <w:r>
        <w:rPr>
          <w:rFonts w:cs="B Nazanin" w:hint="cs"/>
          <w:color w:val="000000"/>
          <w:rtl/>
          <w:lang w:bidi="fa-IR"/>
        </w:rPr>
        <w:t>است</w:t>
      </w:r>
      <w:r w:rsidRPr="00003868">
        <w:rPr>
          <w:rFonts w:cs="B Nazanin" w:hint="cs"/>
          <w:color w:val="000000"/>
          <w:rtl/>
          <w:lang w:bidi="fa-IR"/>
        </w:rPr>
        <w:t>. با اين وجود، دانش معين خاصی برای تشخيص فرصت وجود ندارد. ش</w:t>
      </w:r>
      <w:r>
        <w:rPr>
          <w:rFonts w:cs="B Nazanin" w:hint="cs"/>
          <w:color w:val="000000"/>
          <w:rtl/>
          <w:lang w:bidi="fa-IR"/>
        </w:rPr>
        <w:t>ی</w:t>
      </w:r>
      <w:r w:rsidRPr="00003868">
        <w:rPr>
          <w:rFonts w:cs="B Nazanin" w:hint="cs"/>
          <w:color w:val="000000"/>
          <w:rtl/>
          <w:lang w:bidi="fa-IR"/>
        </w:rPr>
        <w:t>ن و ون کاترمن (2000) اين نکته را يادآوری کرده‌اند که دليل اينکه بعضی مردم فرصت‌ها را کشف خواهند کرد در حالی که بقيه نه، به دو عامل بستگی دارد:</w:t>
      </w:r>
    </w:p>
    <w:p w:rsidR="00A656F8" w:rsidRPr="00003868" w:rsidRDefault="00A656F8" w:rsidP="00A656F8">
      <w:pPr>
        <w:pStyle w:val="BodyText"/>
        <w:numPr>
          <w:ilvl w:val="0"/>
          <w:numId w:val="3"/>
        </w:numPr>
        <w:spacing w:line="480" w:lineRule="atLeast"/>
        <w:ind w:left="251" w:right="720" w:firstLine="71"/>
        <w:rPr>
          <w:rFonts w:cs="B Nazanin"/>
          <w:color w:val="000000"/>
          <w:lang w:bidi="fa-IR"/>
        </w:rPr>
      </w:pPr>
      <w:r w:rsidRPr="00003868">
        <w:rPr>
          <w:rFonts w:cs="B Nazanin" w:hint="cs"/>
          <w:color w:val="000000"/>
          <w:rtl/>
          <w:lang w:bidi="fa-IR"/>
        </w:rPr>
        <w:t>داشتن اطلاعات قبلی لازم برای تشخيص فرصت؛</w:t>
      </w:r>
    </w:p>
    <w:p w:rsidR="00A656F8" w:rsidRPr="00003868" w:rsidRDefault="00A656F8" w:rsidP="006B24CA">
      <w:pPr>
        <w:pStyle w:val="BodyText"/>
        <w:numPr>
          <w:ilvl w:val="0"/>
          <w:numId w:val="3"/>
        </w:numPr>
        <w:spacing w:line="480" w:lineRule="atLeast"/>
        <w:ind w:left="251" w:right="720" w:firstLine="71"/>
        <w:rPr>
          <w:rFonts w:cs="B Nazanin"/>
          <w:color w:val="000000"/>
          <w:lang w:bidi="fa-IR"/>
        </w:rPr>
      </w:pPr>
      <w:r w:rsidRPr="00003868">
        <w:rPr>
          <w:rFonts w:cs="B Nazanin" w:hint="cs"/>
          <w:color w:val="000000"/>
          <w:rtl/>
          <w:lang w:bidi="fa-IR"/>
        </w:rPr>
        <w:t>ويژگی شناخت ارزش آن</w:t>
      </w:r>
      <w:r>
        <w:rPr>
          <w:rFonts w:cs="B Nazanin" w:hint="cs"/>
          <w:color w:val="000000"/>
          <w:rtl/>
          <w:lang w:bidi="fa-IR"/>
        </w:rPr>
        <w:t xml:space="preserve"> (کوربت، 2005، ص 476).</w:t>
      </w:r>
    </w:p>
    <w:p w:rsidR="00A656F8" w:rsidRDefault="00A656F8" w:rsidP="00A656F8">
      <w:pPr>
        <w:bidi/>
        <w:spacing w:line="480" w:lineRule="exact"/>
        <w:jc w:val="both"/>
        <w:rPr>
          <w:rFonts w:cs="B Nazanin"/>
          <w:b/>
          <w:szCs w:val="28"/>
          <w:rtl/>
          <w:lang w:bidi="fa-IR"/>
        </w:rPr>
      </w:pPr>
      <w:r w:rsidRPr="00003868">
        <w:rPr>
          <w:rFonts w:cs="B Nazanin" w:hint="cs"/>
          <w:b/>
          <w:szCs w:val="28"/>
          <w:rtl/>
          <w:lang w:bidi="fa-IR"/>
        </w:rPr>
        <w:t xml:space="preserve">دانش </w:t>
      </w:r>
      <w:r>
        <w:rPr>
          <w:rFonts w:cs="B Nazanin" w:hint="cs"/>
          <w:b/>
          <w:szCs w:val="28"/>
          <w:rtl/>
          <w:lang w:bidi="fa-IR"/>
        </w:rPr>
        <w:t>پیشین حاصل تجربه کاری، آموزش و سایر ابزارهایی است که در زیر به تاثیر تجربه کاری و آموزش نیز بر تشخیص فرصت می‌پردازیم.</w:t>
      </w:r>
    </w:p>
    <w:p w:rsidR="00A656F8" w:rsidRPr="00003868" w:rsidRDefault="00A656F8" w:rsidP="00A656F8">
      <w:pPr>
        <w:bidi/>
        <w:spacing w:line="480" w:lineRule="exact"/>
        <w:jc w:val="both"/>
        <w:rPr>
          <w:rFonts w:cs="B Nazanin"/>
          <w:b/>
          <w:szCs w:val="28"/>
          <w:lang w:bidi="fa-IR"/>
        </w:rPr>
      </w:pPr>
    </w:p>
    <w:p w:rsidR="00A656F8" w:rsidRPr="00CB59F7" w:rsidRDefault="00A656F8" w:rsidP="00A656F8">
      <w:pPr>
        <w:bidi/>
        <w:spacing w:line="480" w:lineRule="exact"/>
        <w:jc w:val="both"/>
        <w:outlineLvl w:val="1"/>
        <w:rPr>
          <w:rFonts w:cs="B Nazanin"/>
          <w:bCs/>
          <w:szCs w:val="28"/>
          <w:rtl/>
          <w:lang w:bidi="fa-IR"/>
        </w:rPr>
      </w:pPr>
      <w:bookmarkStart w:id="7" w:name="_Toc160225474"/>
      <w:r w:rsidRPr="00CB59F7">
        <w:rPr>
          <w:rFonts w:cs="B Nazanin" w:hint="cs"/>
          <w:bCs/>
          <w:szCs w:val="28"/>
          <w:rtl/>
          <w:lang w:bidi="fa-IR"/>
        </w:rPr>
        <w:lastRenderedPageBreak/>
        <w:t>تجربه</w:t>
      </w:r>
      <w:bookmarkEnd w:id="7"/>
      <w:r w:rsidRPr="00CB59F7">
        <w:rPr>
          <w:rFonts w:cs="B Nazanin" w:hint="cs"/>
          <w:bCs/>
          <w:szCs w:val="28"/>
          <w:rtl/>
          <w:lang w:bidi="fa-IR"/>
        </w:rPr>
        <w:t xml:space="preserve"> </w:t>
      </w:r>
    </w:p>
    <w:p w:rsidR="00A656F8" w:rsidRPr="00C7066B" w:rsidRDefault="00A656F8" w:rsidP="00A656F8">
      <w:pPr>
        <w:bidi/>
        <w:spacing w:line="480" w:lineRule="exact"/>
        <w:jc w:val="both"/>
        <w:rPr>
          <w:rFonts w:cs="B Nazanin"/>
          <w:szCs w:val="28"/>
          <w:rtl/>
          <w:lang w:bidi="fa-IR"/>
        </w:rPr>
      </w:pPr>
      <w:r w:rsidRPr="00C7066B">
        <w:rPr>
          <w:rFonts w:cs="B Nazanin" w:hint="cs"/>
          <w:szCs w:val="28"/>
          <w:rtl/>
          <w:lang w:bidi="fa-IR"/>
        </w:rPr>
        <w:t xml:space="preserve">دانش، در فرم تجربی، </w:t>
      </w:r>
      <w:r>
        <w:rPr>
          <w:rFonts w:cs="B Nazanin" w:hint="cs"/>
          <w:szCs w:val="28"/>
          <w:rtl/>
          <w:lang w:bidi="fa-IR"/>
        </w:rPr>
        <w:t>نیز</w:t>
      </w:r>
      <w:r w:rsidRPr="00C7066B">
        <w:rPr>
          <w:rFonts w:cs="B Nazanin" w:hint="cs"/>
          <w:szCs w:val="28"/>
          <w:rtl/>
          <w:lang w:bidi="fa-IR"/>
        </w:rPr>
        <w:t xml:space="preserve"> به عنوان يک فاکتور اوليه در توانايی شخص برای تشخيص فرصت شناسايی شده است. تحقیقات نشان می‌دهد تجربه در شناسایی فرصتهای کارآفرینانه نقش به سزایی دارد. کارآفرینان با تجربه، به طور ناخودآگاه، توانایی شناسایی یک الگو و یک فرصت در حال شکل‌گیری را دارند. </w:t>
      </w:r>
    </w:p>
    <w:p w:rsidR="00A656F8" w:rsidRPr="00CB59F7" w:rsidRDefault="00A656F8" w:rsidP="00A656F8">
      <w:pPr>
        <w:bidi/>
        <w:spacing w:line="480" w:lineRule="exact"/>
        <w:jc w:val="both"/>
        <w:rPr>
          <w:rFonts w:cs="B Nazanin"/>
          <w:szCs w:val="28"/>
          <w:rtl/>
          <w:lang w:bidi="fa-IR"/>
        </w:rPr>
      </w:pPr>
      <w:r w:rsidRPr="00CB59F7">
        <w:rPr>
          <w:rFonts w:cs="B Nazanin"/>
          <w:szCs w:val="28"/>
          <w:lang w:bidi="fa-IR"/>
        </w:rPr>
        <w:t>Rae</w:t>
      </w:r>
      <w:r w:rsidRPr="00CB59F7">
        <w:rPr>
          <w:rFonts w:cs="B Nazanin" w:hint="cs"/>
          <w:szCs w:val="28"/>
          <w:rtl/>
          <w:lang w:bidi="fa-IR"/>
        </w:rPr>
        <w:t xml:space="preserve"> (1999) پیشنهاد می‌کند تجربه، بسط و توسعه مجموعه‌ای از الگوهای فکری یا تئوریهای شخصی در طول زمان است که کارآفرین را قادر می‌سازد در مقایسه با دیگران به طور مؤثرتری به درک، پالایش، تجزیه و تحلیل، تصمیم و عمل بر مبنای فرصتها بپردازد. به همین شیوه، تیمونز (1999) نیز اصطلاح «شناسایی الگو»</w:t>
      </w:r>
      <w:r w:rsidRPr="00CB59F7">
        <w:rPr>
          <w:rStyle w:val="FootnoteReference"/>
          <w:rFonts w:cs="B Nazanin"/>
          <w:rtl/>
          <w:lang w:bidi="fa-IR"/>
        </w:rPr>
        <w:footnoteReference w:id="10"/>
      </w:r>
      <w:r w:rsidRPr="00CB59F7">
        <w:rPr>
          <w:rFonts w:cs="B Nazanin" w:hint="cs"/>
          <w:szCs w:val="28"/>
          <w:rtl/>
          <w:lang w:bidi="fa-IR"/>
        </w:rPr>
        <w:t xml:space="preserve"> را هنگام بحث در مورد تجربه به کار می‌گیرد؛ او تجربه را «شناسایی الگوها به عنوان یک فرایند خلاق که نمی‌توان آنها را به سادگی، منطقی، خطی و جمع‌پذیر (افزایشی) </w:t>
      </w:r>
      <w:r w:rsidRPr="00CB59F7">
        <w:rPr>
          <w:rFonts w:cs="B Nazanin"/>
          <w:szCs w:val="28"/>
          <w:lang w:bidi="fa-IR"/>
        </w:rPr>
        <w:t>(additive)</w:t>
      </w:r>
      <w:r w:rsidRPr="00CB59F7">
        <w:rPr>
          <w:rFonts w:cs="B Nazanin" w:hint="cs"/>
          <w:szCs w:val="28"/>
          <w:rtl/>
          <w:lang w:bidi="fa-IR"/>
        </w:rPr>
        <w:t xml:space="preserve"> دانست، توصیف می‌کند».  </w:t>
      </w:r>
    </w:p>
    <w:p w:rsidR="00A656F8" w:rsidRPr="00CB59F7" w:rsidRDefault="00A656F8" w:rsidP="00A656F8">
      <w:pPr>
        <w:bidi/>
        <w:spacing w:line="480" w:lineRule="exact"/>
        <w:jc w:val="both"/>
        <w:rPr>
          <w:rFonts w:cs="B Nazanin"/>
          <w:szCs w:val="28"/>
          <w:rtl/>
          <w:lang w:bidi="fa-IR"/>
        </w:rPr>
      </w:pPr>
      <w:r w:rsidRPr="00CB59F7">
        <w:rPr>
          <w:rFonts w:cs="B Nazanin" w:hint="cs"/>
          <w:szCs w:val="28"/>
          <w:rtl/>
          <w:lang w:bidi="fa-IR"/>
        </w:rPr>
        <w:t>در ارتباط با کمیت تجربه، پیشنهاد شده که ممکن است ده سال و یا بیشتر زمان برای انباشتن تجربه لازم باشد، که به کارآفرین کمک کند خلاقانه عمل کند و الگوها را</w:t>
      </w:r>
      <w:r w:rsidRPr="00CB59F7">
        <w:rPr>
          <w:rFonts w:cs="B Nazanin" w:hint="eastAsia"/>
          <w:szCs w:val="28"/>
          <w:rtl/>
          <w:lang w:bidi="fa-IR"/>
        </w:rPr>
        <w:t>‌</w:t>
      </w:r>
      <w:r w:rsidRPr="00CB59F7">
        <w:rPr>
          <w:rFonts w:cs="B Nazanin" w:hint="cs"/>
          <w:szCs w:val="28"/>
          <w:rtl/>
          <w:lang w:bidi="fa-IR"/>
        </w:rPr>
        <w:t xml:space="preserve"> شناسایی کند. لازم به یادآوری است که علاوه بر کمیت، کیفیت تجربه نیز حائز اهمیت است، چرا که مثالهای متعددی از کارآفرینان وجود دارد که با تجربه کمتر از نظر طول زمان، در کاربرد تجربه برای شناسایی فرصتهای بالقوه کارآفرینانه موفق عمل کرده</w:t>
      </w:r>
      <w:r w:rsidRPr="00CB59F7">
        <w:rPr>
          <w:rFonts w:cs="B Nazanin" w:hint="eastAsia"/>
          <w:szCs w:val="28"/>
          <w:rtl/>
          <w:lang w:bidi="fa-IR"/>
        </w:rPr>
        <w:t>‌</w:t>
      </w:r>
      <w:r w:rsidRPr="00CB59F7">
        <w:rPr>
          <w:rFonts w:cs="B Nazanin" w:hint="cs"/>
          <w:szCs w:val="28"/>
          <w:rtl/>
          <w:lang w:bidi="fa-IR"/>
        </w:rPr>
        <w:t>اند (دلابارکا، 2002</w:t>
      </w:r>
      <w:r>
        <w:rPr>
          <w:rFonts w:cs="B Nazanin" w:hint="cs"/>
          <w:szCs w:val="28"/>
          <w:rtl/>
          <w:lang w:bidi="fa-IR"/>
        </w:rPr>
        <w:t>، ص32</w:t>
      </w:r>
      <w:r w:rsidRPr="00CB59F7">
        <w:rPr>
          <w:rFonts w:cs="B Nazanin" w:hint="cs"/>
          <w:szCs w:val="28"/>
          <w:rtl/>
          <w:lang w:bidi="fa-IR"/>
        </w:rPr>
        <w:t xml:space="preserve">). </w:t>
      </w:r>
    </w:p>
    <w:p w:rsidR="00A656F8" w:rsidRDefault="00A656F8" w:rsidP="00A656F8">
      <w:pPr>
        <w:pStyle w:val="BodyText"/>
        <w:spacing w:line="480" w:lineRule="exact"/>
        <w:rPr>
          <w:rFonts w:cs="B Nazanin"/>
          <w:rtl/>
          <w:lang w:bidi="fa-IR"/>
        </w:rPr>
      </w:pPr>
      <w:r w:rsidRPr="00C7066B">
        <w:rPr>
          <w:rFonts w:cs="B Nazanin" w:hint="cs"/>
          <w:rtl/>
          <w:lang w:bidi="fa-IR"/>
        </w:rPr>
        <w:t xml:space="preserve">در يک مطالعه بر روی 100 موسس، </w:t>
      </w:r>
      <w:r>
        <w:rPr>
          <w:rFonts w:cs="B Nazanin" w:hint="cs"/>
          <w:rtl/>
          <w:lang w:bidi="fa-IR"/>
        </w:rPr>
        <w:t>وسپر</w:t>
      </w:r>
      <w:r>
        <w:rPr>
          <w:rStyle w:val="FootnoteReference"/>
          <w:rFonts w:cs="B Nazanin"/>
          <w:rtl/>
          <w:lang w:bidi="fa-IR"/>
        </w:rPr>
        <w:footnoteReference w:id="11"/>
      </w:r>
      <w:r>
        <w:rPr>
          <w:rFonts w:cs="B Nazanin" w:hint="cs"/>
          <w:rtl/>
          <w:lang w:bidi="fa-IR"/>
        </w:rPr>
        <w:t xml:space="preserve"> (1980)</w:t>
      </w:r>
      <w:r w:rsidRPr="00C7066B">
        <w:rPr>
          <w:rFonts w:cs="B Nazanin" w:hint="cs"/>
          <w:rtl/>
          <w:lang w:bidi="fa-IR"/>
        </w:rPr>
        <w:t xml:space="preserve"> نشان داد که اين اشخاص خوش‌شانسی را به عنوان فاکتور اصلی که آنها توانستند فرصتی را پيدا کنند که عاقبت کسب و کار آنها را تشکيل دهد، عنوان کردند، اما </w:t>
      </w:r>
      <w:r>
        <w:rPr>
          <w:rFonts w:cs="B Nazanin" w:hint="cs"/>
          <w:rtl/>
          <w:lang w:bidi="fa-IR"/>
        </w:rPr>
        <w:t>وسپر</w:t>
      </w:r>
      <w:r w:rsidRPr="00C7066B">
        <w:rPr>
          <w:rFonts w:cs="B Nazanin" w:hint="cs"/>
          <w:rtl/>
          <w:lang w:bidi="fa-IR"/>
        </w:rPr>
        <w:t xml:space="preserve"> نشان داد که تجربه کاری، فاکتور واقعی است که باعث شده است اين موسسان فرصت کسب و کار را تشخيص دادند</w:t>
      </w:r>
      <w:r>
        <w:rPr>
          <w:rFonts w:cs="B Nazanin" w:hint="cs"/>
          <w:rtl/>
          <w:lang w:bidi="fa-IR"/>
        </w:rPr>
        <w:t xml:space="preserve"> </w:t>
      </w:r>
      <w:r>
        <w:rPr>
          <w:rFonts w:cs="B Nazanin" w:hint="cs"/>
          <w:color w:val="000000"/>
          <w:rtl/>
          <w:lang w:bidi="fa-IR"/>
        </w:rPr>
        <w:t>(کوربت، 2005، ص 476)</w:t>
      </w:r>
      <w:r w:rsidRPr="00C7066B">
        <w:rPr>
          <w:rFonts w:cs="B Nazanin" w:hint="cs"/>
          <w:rtl/>
          <w:lang w:bidi="fa-IR"/>
        </w:rPr>
        <w:t>.</w:t>
      </w:r>
    </w:p>
    <w:p w:rsidR="006B24CA" w:rsidRDefault="006B24CA" w:rsidP="00A656F8">
      <w:pPr>
        <w:pStyle w:val="BodyText"/>
        <w:spacing w:line="480" w:lineRule="exact"/>
        <w:rPr>
          <w:rFonts w:cs="B Nazanin"/>
          <w:rtl/>
          <w:lang w:bidi="fa-IR"/>
        </w:rPr>
      </w:pPr>
    </w:p>
    <w:p w:rsidR="00FD07D7" w:rsidRDefault="00FD07D7" w:rsidP="00A656F8">
      <w:pPr>
        <w:pStyle w:val="BodyText"/>
        <w:spacing w:line="480" w:lineRule="exact"/>
        <w:rPr>
          <w:rFonts w:cs="B Nazanin"/>
          <w:rtl/>
          <w:lang w:bidi="fa-IR"/>
        </w:rPr>
      </w:pPr>
    </w:p>
    <w:p w:rsidR="00FD07D7" w:rsidRDefault="00FD07D7" w:rsidP="00A656F8">
      <w:pPr>
        <w:pStyle w:val="BodyText"/>
        <w:spacing w:line="480" w:lineRule="exact"/>
        <w:rPr>
          <w:rFonts w:cs="B Nazanin"/>
          <w:rtl/>
          <w:lang w:bidi="fa-IR"/>
        </w:rPr>
      </w:pPr>
    </w:p>
    <w:p w:rsidR="00FD07D7" w:rsidRDefault="00FD07D7" w:rsidP="00A656F8">
      <w:pPr>
        <w:pStyle w:val="BodyText"/>
        <w:spacing w:line="480" w:lineRule="exact"/>
        <w:rPr>
          <w:rFonts w:cs="B Nazanin"/>
          <w:rtl/>
          <w:lang w:bidi="fa-IR"/>
        </w:rPr>
      </w:pPr>
    </w:p>
    <w:p w:rsidR="00FD07D7" w:rsidRDefault="00FD07D7" w:rsidP="00A656F8">
      <w:pPr>
        <w:pStyle w:val="BodyText"/>
        <w:spacing w:line="480" w:lineRule="exact"/>
        <w:rPr>
          <w:rFonts w:cs="B Nazanin"/>
          <w:rtl/>
          <w:lang w:bidi="fa-IR"/>
        </w:rPr>
      </w:pPr>
    </w:p>
    <w:p w:rsidR="00FD07D7" w:rsidRDefault="00FD07D7" w:rsidP="00A656F8">
      <w:pPr>
        <w:pStyle w:val="BodyText"/>
        <w:spacing w:line="480" w:lineRule="exact"/>
        <w:rPr>
          <w:rFonts w:cs="B Nazanin"/>
          <w:rtl/>
          <w:lang w:bidi="fa-IR"/>
        </w:rPr>
      </w:pPr>
    </w:p>
    <w:p w:rsidR="00FD07D7" w:rsidRDefault="00FD07D7" w:rsidP="00A656F8">
      <w:pPr>
        <w:pStyle w:val="BodyText"/>
        <w:spacing w:line="480" w:lineRule="exact"/>
        <w:rPr>
          <w:rFonts w:cs="B Nazanin"/>
          <w:rtl/>
          <w:lang w:bidi="fa-IR"/>
        </w:rPr>
      </w:pPr>
    </w:p>
    <w:p w:rsidR="006B24CA" w:rsidRDefault="00FD07D7" w:rsidP="00FD07D7">
      <w:pPr>
        <w:bidi/>
        <w:spacing w:line="480" w:lineRule="exact"/>
        <w:jc w:val="both"/>
        <w:rPr>
          <w:rFonts w:cs="B Nazanin"/>
          <w:b/>
          <w:bCs/>
          <w:szCs w:val="28"/>
          <w:rtl/>
          <w:lang w:bidi="fa-IR"/>
        </w:rPr>
      </w:pPr>
      <w:r>
        <w:rPr>
          <w:rFonts w:cs="B Nazanin" w:hint="cs"/>
          <w:b/>
          <w:bCs/>
          <w:szCs w:val="28"/>
          <w:rtl/>
          <w:lang w:bidi="fa-IR"/>
        </w:rPr>
        <w:t xml:space="preserve"> </w:t>
      </w:r>
      <w:r w:rsidR="006B24CA" w:rsidRPr="00CB59F7">
        <w:rPr>
          <w:rFonts w:cs="B Nazanin" w:hint="cs"/>
          <w:b/>
          <w:bCs/>
          <w:szCs w:val="28"/>
          <w:rtl/>
          <w:lang w:bidi="fa-IR"/>
        </w:rPr>
        <w:t xml:space="preserve">منابع فرصت </w:t>
      </w:r>
      <w:r>
        <w:rPr>
          <w:rFonts w:cs="B Nazanin" w:hint="cs"/>
          <w:b/>
          <w:bCs/>
          <w:szCs w:val="28"/>
          <w:rtl/>
          <w:lang w:bidi="fa-IR"/>
        </w:rPr>
        <w:t>های کسب و کار</w:t>
      </w:r>
    </w:p>
    <w:p w:rsidR="00FD07D7" w:rsidRPr="00FD07D7" w:rsidRDefault="00FD07D7" w:rsidP="00F85592">
      <w:pPr>
        <w:bidi/>
        <w:spacing w:line="480" w:lineRule="exact"/>
        <w:jc w:val="both"/>
        <w:rPr>
          <w:rFonts w:cs="B Nazanin"/>
          <w:szCs w:val="28"/>
          <w:rtl/>
          <w:lang w:bidi="fa-IR"/>
        </w:rPr>
      </w:pPr>
      <w:r w:rsidRPr="00FD07D7">
        <w:rPr>
          <w:rFonts w:cs="B Nazanin" w:hint="cs"/>
          <w:szCs w:val="28"/>
          <w:rtl/>
          <w:lang w:bidi="fa-IR"/>
        </w:rPr>
        <w:lastRenderedPageBreak/>
        <w:t>در یک بررسی</w:t>
      </w:r>
      <w:r>
        <w:rPr>
          <w:rFonts w:cs="B Nazanin" w:hint="cs"/>
          <w:b/>
          <w:bCs/>
          <w:szCs w:val="28"/>
          <w:rtl/>
          <w:lang w:bidi="fa-IR"/>
        </w:rPr>
        <w:t xml:space="preserve"> </w:t>
      </w:r>
      <w:r>
        <w:rPr>
          <w:rFonts w:cs="B Nazanin" w:hint="cs"/>
          <w:szCs w:val="28"/>
          <w:rtl/>
          <w:lang w:bidi="fa-IR"/>
        </w:rPr>
        <w:t xml:space="preserve">تعداد 8 منبع برای تشخیص فرصت های راه اندازی کسب و کار شناسایی </w:t>
      </w:r>
      <w:r w:rsidR="00F85592">
        <w:rPr>
          <w:rFonts w:cs="B Nazanin" w:hint="cs"/>
          <w:szCs w:val="28"/>
          <w:rtl/>
          <w:lang w:bidi="fa-IR"/>
        </w:rPr>
        <w:t xml:space="preserve">شناسایی شده </w:t>
      </w:r>
      <w:r>
        <w:rPr>
          <w:rFonts w:cs="B Nazanin" w:hint="cs"/>
          <w:szCs w:val="28"/>
          <w:rtl/>
          <w:lang w:bidi="fa-IR"/>
        </w:rPr>
        <w:t xml:space="preserve"> است</w:t>
      </w:r>
      <w:r w:rsidR="00F85592" w:rsidRPr="00FD07D7">
        <w:rPr>
          <w:rFonts w:cs="B Nazanin" w:hint="cs"/>
          <w:szCs w:val="28"/>
          <w:rtl/>
          <w:lang w:bidi="fa-IR"/>
        </w:rPr>
        <w:t xml:space="preserve"> </w:t>
      </w:r>
      <w:r w:rsidR="00F85592">
        <w:rPr>
          <w:rFonts w:cs="B Nazanin" w:hint="cs"/>
          <w:szCs w:val="28"/>
          <w:rtl/>
          <w:lang w:bidi="fa-IR"/>
        </w:rPr>
        <w:t>(</w:t>
      </w:r>
      <w:r w:rsidR="00F85592" w:rsidRPr="00FD07D7">
        <w:rPr>
          <w:rFonts w:cs="B Nazanin" w:hint="cs"/>
          <w:szCs w:val="28"/>
          <w:rtl/>
          <w:lang w:bidi="fa-IR"/>
        </w:rPr>
        <w:t>گاتدری</w:t>
      </w:r>
      <w:r w:rsidR="00F85592">
        <w:rPr>
          <w:rFonts w:cs="B Nazanin" w:hint="cs"/>
          <w:szCs w:val="28"/>
          <w:rtl/>
          <w:lang w:bidi="fa-IR"/>
        </w:rPr>
        <w:t>،</w:t>
      </w:r>
      <w:r w:rsidR="00F85592" w:rsidRPr="00F85592">
        <w:rPr>
          <w:rFonts w:cs="B Nazanin" w:hint="cs"/>
          <w:szCs w:val="28"/>
          <w:rtl/>
          <w:lang w:bidi="fa-IR"/>
        </w:rPr>
        <w:t xml:space="preserve"> </w:t>
      </w:r>
      <w:r w:rsidR="00F85592">
        <w:rPr>
          <w:rFonts w:cs="B Nazanin" w:hint="cs"/>
          <w:szCs w:val="28"/>
          <w:rtl/>
          <w:lang w:bidi="fa-IR"/>
        </w:rPr>
        <w:t>2007</w:t>
      </w:r>
      <w:r w:rsidR="00F85592" w:rsidRPr="00F85592">
        <w:rPr>
          <w:rFonts w:cs="B Nazanin" w:hint="cs"/>
          <w:szCs w:val="28"/>
          <w:rtl/>
          <w:lang w:bidi="fa-IR"/>
        </w:rPr>
        <w:t>صص 39-37</w:t>
      </w:r>
      <w:r w:rsidR="00F85592">
        <w:rPr>
          <w:rFonts w:cs="B Nazanin" w:hint="cs"/>
          <w:szCs w:val="28"/>
          <w:rtl/>
          <w:lang w:bidi="fa-IR"/>
        </w:rPr>
        <w:t>) که مهمترین انها عبارتند از :</w:t>
      </w:r>
    </w:p>
    <w:p w:rsidR="00F85592" w:rsidRPr="00F85592" w:rsidRDefault="006B24CA" w:rsidP="00F85592">
      <w:pPr>
        <w:pStyle w:val="ListParagraph"/>
        <w:numPr>
          <w:ilvl w:val="0"/>
          <w:numId w:val="13"/>
        </w:numPr>
        <w:spacing w:line="480" w:lineRule="exact"/>
        <w:jc w:val="both"/>
        <w:rPr>
          <w:rFonts w:cs="B Nazanin"/>
          <w:szCs w:val="28"/>
        </w:rPr>
      </w:pPr>
      <w:r w:rsidRPr="00F85592">
        <w:rPr>
          <w:rFonts w:cs="B Nazanin" w:hint="cs"/>
          <w:bCs/>
          <w:szCs w:val="28"/>
          <w:rtl/>
        </w:rPr>
        <w:t>تجربه کاری</w:t>
      </w:r>
    </w:p>
    <w:p w:rsidR="006B24CA" w:rsidRDefault="006B24CA" w:rsidP="00F85592">
      <w:pPr>
        <w:bidi/>
        <w:spacing w:line="480" w:lineRule="exact"/>
        <w:ind w:left="360"/>
        <w:jc w:val="both"/>
        <w:rPr>
          <w:rFonts w:cs="B Nazanin"/>
          <w:szCs w:val="28"/>
          <w:rtl/>
        </w:rPr>
      </w:pPr>
      <w:r w:rsidRPr="00F85592">
        <w:rPr>
          <w:rFonts w:cs="B Nazanin" w:hint="cs"/>
          <w:bCs/>
          <w:szCs w:val="28"/>
          <w:rtl/>
        </w:rPr>
        <w:t xml:space="preserve"> </w:t>
      </w:r>
      <w:r w:rsidRPr="00F85592">
        <w:rPr>
          <w:rFonts w:cs="B Nazanin" w:hint="cs"/>
          <w:szCs w:val="28"/>
          <w:rtl/>
        </w:rPr>
        <w:t xml:space="preserve">بیش از نیمی از کل ایده‌های کسب و کارهای مخاطره‌آمیز جدید از تجربیات کاری کارآفرینان، زمانی که به عنوان کارمند در صنعتی مشغول به کار بوده‌اند، به ظهور می‌رسند. ایده ممکن است در نتیجه آنچه مشتریان شرح می‌دهند یا آنچه هنوز برای آنها از طریق شرکت یا صنعتی که کارآفرین در آن کار می‌کند قابل دسترس نیست به وجود آیند. در تجربیات کاری خودتان، شما ممکن است فکر کنید که ممکن است راه‌های متفاوتی برای انجام دادن کارها، فروختن محصولات و ارائه خدمات وجود داشته باشد. </w:t>
      </w:r>
    </w:p>
    <w:p w:rsidR="00F85592" w:rsidRPr="00F85592" w:rsidRDefault="00F85592" w:rsidP="00F85592">
      <w:pPr>
        <w:pStyle w:val="ListParagraph"/>
        <w:numPr>
          <w:ilvl w:val="0"/>
          <w:numId w:val="13"/>
        </w:numPr>
        <w:spacing w:line="480" w:lineRule="exact"/>
        <w:jc w:val="both"/>
        <w:rPr>
          <w:rFonts w:cs="B Nazanin"/>
          <w:szCs w:val="28"/>
          <w:rtl/>
        </w:rPr>
      </w:pPr>
      <w:r w:rsidRPr="00CB59F7">
        <w:rPr>
          <w:rFonts w:cs="B Nazanin" w:hint="cs"/>
          <w:bCs/>
          <w:szCs w:val="28"/>
          <w:rtl/>
        </w:rPr>
        <w:t>یک کسب و کار مشابه</w:t>
      </w:r>
    </w:p>
    <w:p w:rsidR="006B24CA" w:rsidRDefault="006B24CA" w:rsidP="006B24CA">
      <w:pPr>
        <w:bidi/>
        <w:spacing w:line="480" w:lineRule="exact"/>
        <w:jc w:val="both"/>
        <w:rPr>
          <w:rFonts w:cs="B Nazanin"/>
          <w:szCs w:val="28"/>
          <w:rtl/>
          <w:lang w:bidi="fa-IR"/>
        </w:rPr>
      </w:pPr>
      <w:r w:rsidRPr="00CB59F7">
        <w:rPr>
          <w:rFonts w:cs="B Nazanin" w:hint="cs"/>
          <w:szCs w:val="28"/>
          <w:rtl/>
          <w:lang w:bidi="fa-IR"/>
        </w:rPr>
        <w:t>حتی اگر سالها تجربه کاری در یک صنعت یا بازار ندارید، ممکن است کسب و کاری را در یک ناحیه ببینید که توجه شما را به خود جلب کند، بدلیل اینکه شما محصولا</w:t>
      </w:r>
      <w:r>
        <w:rPr>
          <w:rFonts w:cs="B Nazanin" w:hint="cs"/>
          <w:szCs w:val="28"/>
          <w:rtl/>
          <w:lang w:bidi="fa-IR"/>
        </w:rPr>
        <w:t>ت معینی را دوست دارید، یا اینکه اطلاع دارید</w:t>
      </w:r>
      <w:r w:rsidRPr="00CB59F7">
        <w:rPr>
          <w:rFonts w:cs="B Nazanin" w:hint="cs"/>
          <w:szCs w:val="28"/>
          <w:rtl/>
          <w:lang w:bidi="fa-IR"/>
        </w:rPr>
        <w:t xml:space="preserve"> که بازار رو به رشدی برای این کسب و کار وجود دارد و ب</w:t>
      </w:r>
      <w:r>
        <w:rPr>
          <w:rFonts w:cs="B Nazanin" w:hint="cs"/>
          <w:szCs w:val="28"/>
          <w:rtl/>
          <w:lang w:bidi="fa-IR"/>
        </w:rPr>
        <w:t xml:space="preserve">ه فکر گسترش این فرصت می‌افتید. </w:t>
      </w:r>
      <w:r w:rsidRPr="00CB59F7">
        <w:rPr>
          <w:rFonts w:cs="B Nazanin" w:hint="cs"/>
          <w:szCs w:val="28"/>
          <w:rtl/>
          <w:lang w:bidi="fa-IR"/>
        </w:rPr>
        <w:t xml:space="preserve"> </w:t>
      </w:r>
    </w:p>
    <w:p w:rsidR="00F85592" w:rsidRPr="00F85592" w:rsidRDefault="00F85592" w:rsidP="00F85592">
      <w:pPr>
        <w:pStyle w:val="ListParagraph"/>
        <w:numPr>
          <w:ilvl w:val="0"/>
          <w:numId w:val="13"/>
        </w:numPr>
        <w:spacing w:line="480" w:lineRule="exact"/>
        <w:jc w:val="both"/>
        <w:rPr>
          <w:rFonts w:cs="B Nazanin"/>
          <w:szCs w:val="28"/>
          <w:rtl/>
        </w:rPr>
      </w:pPr>
      <w:r w:rsidRPr="00CB59F7">
        <w:rPr>
          <w:rFonts w:cs="B Nazanin" w:hint="cs"/>
          <w:bCs/>
          <w:szCs w:val="28"/>
          <w:rtl/>
        </w:rPr>
        <w:t>سرگرمیها و علایق شخصی</w:t>
      </w:r>
    </w:p>
    <w:p w:rsidR="006B24CA" w:rsidRDefault="006B24CA" w:rsidP="006B24CA">
      <w:pPr>
        <w:bidi/>
        <w:spacing w:line="480" w:lineRule="exact"/>
        <w:jc w:val="both"/>
        <w:rPr>
          <w:rFonts w:cs="B Nazanin"/>
          <w:szCs w:val="28"/>
          <w:rtl/>
          <w:lang w:bidi="fa-IR"/>
        </w:rPr>
      </w:pPr>
      <w:r w:rsidRPr="00CB59F7">
        <w:rPr>
          <w:rFonts w:cs="B Nazanin" w:hint="cs"/>
          <w:szCs w:val="28"/>
          <w:rtl/>
          <w:lang w:bidi="fa-IR"/>
        </w:rPr>
        <w:t xml:space="preserve">بیشتر مردم راهی برای تبدیل سرگرمیهایشان به کسب و کارهای مخاطره‌آمیز جدید موفق پیدا می‌کنند و آن را فرصتی می‌بینند برای انتقال علایقشان به افراد با علاقمندی‌‌های مشابه. </w:t>
      </w:r>
    </w:p>
    <w:p w:rsidR="00F85592" w:rsidRPr="00CB59F7" w:rsidRDefault="00F85592" w:rsidP="00F85592">
      <w:pPr>
        <w:bidi/>
        <w:spacing w:line="480" w:lineRule="exact"/>
        <w:jc w:val="both"/>
        <w:rPr>
          <w:rFonts w:cs="B Nazanin"/>
          <w:szCs w:val="28"/>
          <w:rtl/>
          <w:lang w:bidi="fa-IR"/>
        </w:rPr>
      </w:pPr>
    </w:p>
    <w:p w:rsidR="00F85592" w:rsidRPr="00F85592" w:rsidRDefault="006B24CA" w:rsidP="00F85592">
      <w:pPr>
        <w:pStyle w:val="ListParagraph"/>
        <w:numPr>
          <w:ilvl w:val="0"/>
          <w:numId w:val="13"/>
        </w:numPr>
        <w:spacing w:line="480" w:lineRule="exact"/>
        <w:jc w:val="both"/>
        <w:rPr>
          <w:rFonts w:cs="B Nazanin"/>
          <w:szCs w:val="28"/>
        </w:rPr>
      </w:pPr>
      <w:r w:rsidRPr="00F85592">
        <w:rPr>
          <w:rFonts w:cs="B Nazanin" w:hint="cs"/>
          <w:bCs/>
          <w:szCs w:val="28"/>
          <w:rtl/>
        </w:rPr>
        <w:t xml:space="preserve">خوش‌شانسی </w:t>
      </w:r>
    </w:p>
    <w:p w:rsidR="006B24CA" w:rsidRDefault="006B24CA" w:rsidP="00F85592">
      <w:pPr>
        <w:bidi/>
        <w:spacing w:line="480" w:lineRule="exact"/>
        <w:jc w:val="both"/>
        <w:rPr>
          <w:rFonts w:cs="B Nazanin"/>
          <w:szCs w:val="28"/>
          <w:rtl/>
        </w:rPr>
      </w:pPr>
      <w:r w:rsidRPr="00F85592">
        <w:rPr>
          <w:rFonts w:cs="B Nazanin" w:hint="cs"/>
          <w:szCs w:val="28"/>
          <w:rtl/>
          <w:lang w:bidi="fa-IR"/>
        </w:rPr>
        <w:t>خیلی از اوقات شناسایی یک ایده یا فرصت در اثر اتفاقات تصادفی است که در فرایند زندگی افراد رخ می‌دهد</w:t>
      </w:r>
      <w:r w:rsidR="00F85592">
        <w:rPr>
          <w:rFonts w:cs="B Nazanin" w:hint="cs"/>
          <w:szCs w:val="28"/>
          <w:rtl/>
          <w:lang w:bidi="fa-IR"/>
        </w:rPr>
        <w:t>.</w:t>
      </w:r>
    </w:p>
    <w:p w:rsidR="00F85592" w:rsidRPr="00F85592" w:rsidRDefault="00F85592" w:rsidP="00F85592">
      <w:pPr>
        <w:pStyle w:val="ListParagraph"/>
        <w:numPr>
          <w:ilvl w:val="0"/>
          <w:numId w:val="13"/>
        </w:numPr>
        <w:spacing w:line="480" w:lineRule="exact"/>
        <w:jc w:val="both"/>
        <w:rPr>
          <w:rFonts w:cs="B Nazanin"/>
          <w:szCs w:val="28"/>
          <w:rtl/>
        </w:rPr>
      </w:pPr>
      <w:r w:rsidRPr="00CB59F7">
        <w:rPr>
          <w:rFonts w:cs="B Nazanin" w:hint="cs"/>
          <w:bCs/>
          <w:szCs w:val="28"/>
          <w:rtl/>
        </w:rPr>
        <w:t>خانواده و دوستان</w:t>
      </w:r>
    </w:p>
    <w:p w:rsidR="006B24CA" w:rsidRDefault="006B24CA" w:rsidP="006B24CA">
      <w:pPr>
        <w:bidi/>
        <w:spacing w:line="480" w:lineRule="exact"/>
        <w:jc w:val="both"/>
        <w:rPr>
          <w:rFonts w:cs="B Nazanin"/>
          <w:szCs w:val="28"/>
          <w:rtl/>
          <w:lang w:bidi="fa-IR"/>
        </w:rPr>
      </w:pPr>
      <w:r w:rsidRPr="00CB59F7">
        <w:rPr>
          <w:rFonts w:cs="B Nazanin" w:hint="cs"/>
          <w:szCs w:val="28"/>
          <w:rtl/>
          <w:lang w:bidi="fa-IR"/>
        </w:rPr>
        <w:t>ایده‌ها می‌توانند از طریق مکالماتی که با دوستان و افراد خانواده دارید، به ذهن شما وارد شوند، و اگر ذهن شما برای این پیشنهادات باز باشد، می‌تواند نتیجه یک فرصت کسب و کار عالی باشد.</w:t>
      </w:r>
      <w:r>
        <w:rPr>
          <w:rFonts w:cs="B Nazanin" w:hint="cs"/>
          <w:szCs w:val="28"/>
          <w:rtl/>
          <w:lang w:bidi="fa-IR"/>
        </w:rPr>
        <w:t xml:space="preserve"> </w:t>
      </w:r>
      <w:r w:rsidRPr="00CB59F7">
        <w:rPr>
          <w:rFonts w:cs="B Nazanin" w:hint="cs"/>
          <w:szCs w:val="28"/>
          <w:rtl/>
          <w:lang w:bidi="fa-IR"/>
        </w:rPr>
        <w:t xml:space="preserve"> برای مثال، ژوآن ایکرت، مؤسس کمپانی پوشاک </w:t>
      </w:r>
      <w:r w:rsidRPr="00CB59F7">
        <w:rPr>
          <w:rFonts w:cs="B Nazanin"/>
          <w:szCs w:val="28"/>
          <w:lang w:bidi="fa-IR"/>
        </w:rPr>
        <w:t xml:space="preserve"> F.H</w:t>
      </w:r>
      <w:r w:rsidRPr="00CB59F7">
        <w:rPr>
          <w:rFonts w:cs="B Nazanin" w:hint="cs"/>
          <w:szCs w:val="28"/>
          <w:rtl/>
          <w:lang w:bidi="fa-IR"/>
        </w:rPr>
        <w:t xml:space="preserve"> </w:t>
      </w:r>
      <w:r w:rsidRPr="00CB59F7">
        <w:rPr>
          <w:rFonts w:cs="B Nazanin"/>
          <w:szCs w:val="28"/>
          <w:lang w:bidi="fa-IR"/>
        </w:rPr>
        <w:t>(Fat Hat Co.)</w:t>
      </w:r>
      <w:r w:rsidRPr="00CB59F7">
        <w:rPr>
          <w:rFonts w:cs="B Nazanin" w:hint="cs"/>
          <w:szCs w:val="28"/>
          <w:rtl/>
          <w:lang w:bidi="fa-IR"/>
        </w:rPr>
        <w:t xml:space="preserve"> برای ساختن خانه  مورد علاقه‌اش با یکی از دوستانش که نجار بود تماس گرفت و او پذیرفت که به او کمک کند به شرط اینکه کلاهی گرم و جالب برای </w:t>
      </w:r>
      <w:r w:rsidRPr="00CB59F7">
        <w:rPr>
          <w:rFonts w:cs="B Nazanin" w:hint="cs"/>
          <w:szCs w:val="28"/>
          <w:rtl/>
          <w:lang w:bidi="fa-IR"/>
        </w:rPr>
        <w:lastRenderedPageBreak/>
        <w:t xml:space="preserve">او تهیه کند. ایکرت برای او این کلاه را تهیه کرد و بعد از آن افراد زیادی متقاضی این کلاه شدند و به این ترتیب گسترش این ایده تا تاسیس شرکت </w:t>
      </w:r>
      <w:r w:rsidRPr="00CB59F7">
        <w:rPr>
          <w:rFonts w:cs="B Nazanin"/>
          <w:szCs w:val="28"/>
          <w:lang w:bidi="fa-IR"/>
        </w:rPr>
        <w:t>F.H</w:t>
      </w:r>
      <w:r w:rsidRPr="00CB59F7">
        <w:rPr>
          <w:rFonts w:cs="B Nazanin" w:hint="cs"/>
          <w:szCs w:val="28"/>
          <w:rtl/>
          <w:lang w:bidi="fa-IR"/>
        </w:rPr>
        <w:t xml:space="preserve"> پیش رفت. </w:t>
      </w:r>
    </w:p>
    <w:p w:rsidR="00F85592" w:rsidRPr="00F85592" w:rsidRDefault="00F85592" w:rsidP="00F85592">
      <w:pPr>
        <w:pStyle w:val="ListParagraph"/>
        <w:numPr>
          <w:ilvl w:val="0"/>
          <w:numId w:val="13"/>
        </w:numPr>
        <w:spacing w:line="480" w:lineRule="exact"/>
        <w:jc w:val="both"/>
        <w:rPr>
          <w:rFonts w:cs="B Nazanin"/>
          <w:szCs w:val="28"/>
          <w:rtl/>
        </w:rPr>
      </w:pPr>
      <w:r w:rsidRPr="00CB59F7">
        <w:rPr>
          <w:rFonts w:cs="B Nazanin" w:hint="cs"/>
          <w:bCs/>
          <w:szCs w:val="28"/>
          <w:rtl/>
        </w:rPr>
        <w:t>آموزش و تخصص</w:t>
      </w:r>
    </w:p>
    <w:p w:rsidR="006B24CA" w:rsidRPr="00CB59F7" w:rsidRDefault="006B24CA" w:rsidP="006B24CA">
      <w:pPr>
        <w:bidi/>
        <w:spacing w:line="480" w:lineRule="exact"/>
        <w:jc w:val="both"/>
        <w:rPr>
          <w:rFonts w:cs="B Nazanin"/>
          <w:szCs w:val="28"/>
          <w:rtl/>
          <w:lang w:bidi="fa-IR"/>
        </w:rPr>
      </w:pPr>
      <w:r w:rsidRPr="00CB59F7">
        <w:rPr>
          <w:rFonts w:cs="B Nazanin" w:hint="cs"/>
          <w:szCs w:val="28"/>
          <w:rtl/>
          <w:lang w:bidi="fa-IR"/>
        </w:rPr>
        <w:t>کارآفرینان از طریق بهره‌برداری از تخصص و تجربیات خود قادر به شناسایی ایده‌ها برای کسب و کارهای جدید و ارائه محصولات و خدمات جدیدی که دیگران حاضرند آنها را بخرند، هستند (گاندری، 2007، صص 39-37).در مطالعه‌ای که بر روی 480 کارآفرین انجام شده است، نتایج زیر در ارتباط با منبع ایده یا فرصت بدست آمده است.</w:t>
      </w:r>
    </w:p>
    <w:p w:rsidR="006B24CA" w:rsidRPr="00CB59F7" w:rsidRDefault="006B24CA" w:rsidP="006B24CA">
      <w:pPr>
        <w:bidi/>
        <w:spacing w:line="480" w:lineRule="exact"/>
        <w:jc w:val="center"/>
        <w:rPr>
          <w:rFonts w:cs="B Nazanin"/>
          <w:szCs w:val="28"/>
          <w:rtl/>
          <w:lang w:bidi="fa-IR"/>
        </w:rPr>
      </w:pPr>
      <w:r w:rsidRPr="00CB59F7">
        <w:rPr>
          <w:rFonts w:cs="B Nazanin" w:hint="cs"/>
          <w:szCs w:val="28"/>
          <w:rtl/>
          <w:lang w:bidi="fa-IR"/>
        </w:rPr>
        <w:t>چه عاملی منجر به ایده کسب و کارتان شده است؟</w:t>
      </w:r>
    </w:p>
    <w:tbl>
      <w:tblPr>
        <w:bidiVisual/>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29"/>
        <w:gridCol w:w="1124"/>
      </w:tblGrid>
      <w:tr w:rsidR="005C3A5E" w:rsidRPr="00581AEC" w:rsidTr="005C3A5E">
        <w:trPr>
          <w:trHeight w:val="1160"/>
          <w:jc w:val="center"/>
        </w:trPr>
        <w:tc>
          <w:tcPr>
            <w:tcW w:w="1170" w:type="dxa"/>
            <w:shd w:val="pct10" w:color="auto" w:fill="auto"/>
          </w:tcPr>
          <w:p w:rsidR="005C3A5E" w:rsidRDefault="005C3A5E" w:rsidP="005C3A5E">
            <w:pPr>
              <w:bidi/>
              <w:spacing w:line="480" w:lineRule="exact"/>
              <w:jc w:val="both"/>
              <w:rPr>
                <w:rFonts w:cs="B Nazanin"/>
                <w:szCs w:val="28"/>
                <w:rtl/>
                <w:lang w:bidi="fa-IR"/>
              </w:rPr>
            </w:pPr>
            <w:r>
              <w:rPr>
                <w:rFonts w:cs="B Nazanin" w:hint="cs"/>
                <w:szCs w:val="28"/>
                <w:rtl/>
                <w:lang w:bidi="fa-IR"/>
              </w:rPr>
              <w:t>ردیف</w:t>
            </w:r>
          </w:p>
        </w:tc>
        <w:tc>
          <w:tcPr>
            <w:tcW w:w="6329" w:type="dxa"/>
            <w:shd w:val="pct10" w:color="auto" w:fill="auto"/>
          </w:tcPr>
          <w:p w:rsidR="005C3A5E" w:rsidRPr="00581AEC" w:rsidRDefault="005C3A5E" w:rsidP="005C3A5E">
            <w:pPr>
              <w:bidi/>
              <w:spacing w:line="480" w:lineRule="exact"/>
              <w:jc w:val="center"/>
              <w:rPr>
                <w:rFonts w:cs="B Nazanin"/>
                <w:szCs w:val="28"/>
                <w:rtl/>
                <w:lang w:bidi="fa-IR"/>
              </w:rPr>
            </w:pPr>
            <w:r>
              <w:rPr>
                <w:rFonts w:cs="B Nazanin" w:hint="cs"/>
                <w:szCs w:val="28"/>
                <w:rtl/>
                <w:lang w:bidi="fa-IR"/>
              </w:rPr>
              <w:t>منابع ایده ی کسب و کار</w:t>
            </w:r>
          </w:p>
        </w:tc>
        <w:tc>
          <w:tcPr>
            <w:tcW w:w="1124" w:type="dxa"/>
            <w:shd w:val="pct10" w:color="auto" w:fill="auto"/>
          </w:tcPr>
          <w:p w:rsidR="005C3A5E" w:rsidRPr="00581AEC" w:rsidRDefault="005C3A5E" w:rsidP="005C3A5E">
            <w:pPr>
              <w:bidi/>
              <w:spacing w:line="480" w:lineRule="exact"/>
              <w:jc w:val="center"/>
              <w:rPr>
                <w:rFonts w:cs="B Nazanin"/>
                <w:szCs w:val="28"/>
                <w:rtl/>
                <w:lang w:bidi="fa-IR"/>
              </w:rPr>
            </w:pPr>
            <w:r>
              <w:rPr>
                <w:rFonts w:cs="B Nazanin" w:hint="cs"/>
                <w:szCs w:val="28"/>
                <w:rtl/>
                <w:lang w:bidi="fa-IR"/>
              </w:rPr>
              <w:t>درصد</w:t>
            </w:r>
          </w:p>
        </w:tc>
      </w:tr>
      <w:tr w:rsidR="005C3A5E" w:rsidRPr="00581AEC" w:rsidTr="005C3A5E">
        <w:trPr>
          <w:trHeight w:val="1160"/>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1</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 xml:space="preserve">از ایده دیگری که توجه من را به خود جلب کرده بود، بسط پیدا کرد. </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24%</w:t>
            </w:r>
          </w:p>
        </w:tc>
      </w:tr>
      <w:tr w:rsidR="005C3A5E" w:rsidRPr="00581AEC" w:rsidTr="005C3A5E">
        <w:trPr>
          <w:trHeight w:val="570"/>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2</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تجربه‌ در یک صنعت یا بازار خاص</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57%</w:t>
            </w:r>
          </w:p>
        </w:tc>
      </w:tr>
      <w:tr w:rsidR="005C3A5E" w:rsidRPr="00581AEC" w:rsidTr="005C3A5E">
        <w:trPr>
          <w:trHeight w:val="570"/>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3</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تفکر درباره حل یک مشکل خاص</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30%</w:t>
            </w:r>
          </w:p>
        </w:tc>
      </w:tr>
      <w:tr w:rsidR="005C3A5E" w:rsidRPr="00581AEC" w:rsidTr="005C3A5E">
        <w:trPr>
          <w:trHeight w:val="570"/>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4</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بحث و صحبت با خانواده و دوستانم</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45%</w:t>
            </w:r>
          </w:p>
        </w:tc>
      </w:tr>
      <w:tr w:rsidR="005C3A5E" w:rsidRPr="00581AEC" w:rsidTr="005C3A5E">
        <w:trPr>
          <w:trHeight w:val="591"/>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5</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بحث و صحبت با مشتریان فعلی یا بالقوه</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30%</w:t>
            </w:r>
          </w:p>
        </w:tc>
      </w:tr>
      <w:tr w:rsidR="005C3A5E" w:rsidRPr="00581AEC" w:rsidTr="005C3A5E">
        <w:trPr>
          <w:trHeight w:val="1160"/>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6</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بحث و صحبت با تامین‌کنندگان مواد اولیه و کانالهای توزیع فعلی و بالقوه</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13%</w:t>
            </w:r>
          </w:p>
        </w:tc>
      </w:tr>
      <w:tr w:rsidR="005C3A5E" w:rsidRPr="00581AEC" w:rsidTr="005C3A5E">
        <w:trPr>
          <w:trHeight w:val="591"/>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7</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بحث و صحبت با سرمایه‌گذاران فعلی یا بالقوه</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8%</w:t>
            </w:r>
          </w:p>
        </w:tc>
      </w:tr>
      <w:tr w:rsidR="005C3A5E" w:rsidRPr="00581AEC" w:rsidTr="005C3A5E">
        <w:trPr>
          <w:trHeight w:val="591"/>
          <w:jc w:val="center"/>
        </w:trPr>
        <w:tc>
          <w:tcPr>
            <w:tcW w:w="1170" w:type="dxa"/>
          </w:tcPr>
          <w:p w:rsidR="005C3A5E" w:rsidRPr="00581AEC" w:rsidRDefault="005C3A5E" w:rsidP="005C3A5E">
            <w:pPr>
              <w:bidi/>
              <w:spacing w:line="480" w:lineRule="exact"/>
              <w:jc w:val="both"/>
              <w:rPr>
                <w:rFonts w:cs="B Nazanin"/>
                <w:szCs w:val="28"/>
                <w:rtl/>
                <w:lang w:bidi="fa-IR"/>
              </w:rPr>
            </w:pPr>
            <w:r>
              <w:rPr>
                <w:rFonts w:cs="B Nazanin" w:hint="cs"/>
                <w:szCs w:val="28"/>
                <w:rtl/>
                <w:lang w:bidi="fa-IR"/>
              </w:rPr>
              <w:t>8</w:t>
            </w:r>
          </w:p>
        </w:tc>
        <w:tc>
          <w:tcPr>
            <w:tcW w:w="6329" w:type="dxa"/>
          </w:tcPr>
          <w:p w:rsidR="005C3A5E" w:rsidRPr="00581AEC" w:rsidRDefault="005C3A5E" w:rsidP="005C3A5E">
            <w:pPr>
              <w:bidi/>
              <w:spacing w:line="480" w:lineRule="exact"/>
              <w:jc w:val="both"/>
              <w:rPr>
                <w:rFonts w:cs="B Nazanin"/>
                <w:szCs w:val="28"/>
                <w:rtl/>
                <w:lang w:bidi="fa-IR"/>
              </w:rPr>
            </w:pPr>
            <w:r w:rsidRPr="00581AEC">
              <w:rPr>
                <w:rFonts w:cs="B Nazanin" w:hint="cs"/>
                <w:szCs w:val="28"/>
                <w:rtl/>
                <w:lang w:bidi="fa-IR"/>
              </w:rPr>
              <w:t>دانش یا آَشنایی با تکنولوژی</w:t>
            </w:r>
          </w:p>
        </w:tc>
        <w:tc>
          <w:tcPr>
            <w:tcW w:w="1124" w:type="dxa"/>
          </w:tcPr>
          <w:p w:rsidR="005C3A5E" w:rsidRPr="00581AEC" w:rsidRDefault="005C3A5E" w:rsidP="005C3A5E">
            <w:pPr>
              <w:bidi/>
              <w:spacing w:line="480" w:lineRule="exact"/>
              <w:jc w:val="center"/>
              <w:rPr>
                <w:rFonts w:cs="B Nazanin"/>
                <w:szCs w:val="28"/>
                <w:rtl/>
                <w:lang w:bidi="fa-IR"/>
              </w:rPr>
            </w:pPr>
            <w:r w:rsidRPr="00581AEC">
              <w:rPr>
                <w:rFonts w:cs="B Nazanin" w:hint="cs"/>
                <w:szCs w:val="28"/>
                <w:rtl/>
                <w:lang w:bidi="fa-IR"/>
              </w:rPr>
              <w:t>28%</w:t>
            </w:r>
          </w:p>
        </w:tc>
      </w:tr>
    </w:tbl>
    <w:p w:rsidR="006B24CA" w:rsidRPr="00CB59F7" w:rsidRDefault="006B24CA" w:rsidP="006B24CA">
      <w:pPr>
        <w:bidi/>
        <w:spacing w:line="480" w:lineRule="exact"/>
        <w:jc w:val="center"/>
        <w:rPr>
          <w:rFonts w:cs="B Nazanin"/>
          <w:szCs w:val="28"/>
          <w:rtl/>
          <w:lang w:bidi="fa-IR"/>
        </w:rPr>
      </w:pPr>
      <w:r w:rsidRPr="00CB59F7">
        <w:rPr>
          <w:rFonts w:cs="B Nazanin" w:hint="cs"/>
          <w:szCs w:val="28"/>
          <w:rtl/>
          <w:lang w:bidi="fa-IR"/>
        </w:rPr>
        <w:t xml:space="preserve">منبع: </w:t>
      </w:r>
      <w:r w:rsidRPr="00CB59F7">
        <w:rPr>
          <w:rFonts w:cs="B Nazanin" w:hint="cs"/>
          <w:rtl/>
          <w:lang w:bidi="fa-IR"/>
        </w:rPr>
        <w:t>گاندری، 2007، ص40</w:t>
      </w:r>
    </w:p>
    <w:p w:rsidR="006B24CA" w:rsidRDefault="005C3A5E" w:rsidP="00FD07D7">
      <w:pPr>
        <w:bidi/>
        <w:spacing w:line="480" w:lineRule="exact"/>
        <w:jc w:val="both"/>
        <w:rPr>
          <w:rFonts w:cs="B Nazanin"/>
          <w:szCs w:val="28"/>
          <w:rtl/>
          <w:lang w:bidi="fa-IR"/>
        </w:rPr>
      </w:pPr>
      <w:r>
        <w:rPr>
          <w:rFonts w:cs="B Nazanin" w:hint="cs"/>
          <w:szCs w:val="28"/>
          <w:rtl/>
          <w:lang w:bidi="fa-IR"/>
        </w:rPr>
        <w:t xml:space="preserve">مطابق جدول </w:t>
      </w:r>
      <w:r w:rsidR="007F7BD6">
        <w:rPr>
          <w:rFonts w:cs="B Nazanin" w:hint="cs"/>
          <w:szCs w:val="28"/>
          <w:rtl/>
          <w:lang w:bidi="fa-IR"/>
        </w:rPr>
        <w:t xml:space="preserve">مزبور، </w:t>
      </w:r>
      <w:r w:rsidR="007F7BD6">
        <w:rPr>
          <w:rFonts w:cs="Times New Roman" w:hint="cs"/>
          <w:szCs w:val="28"/>
          <w:rtl/>
          <w:lang w:bidi="fa-IR"/>
        </w:rPr>
        <w:t>"</w:t>
      </w:r>
      <w:r w:rsidR="007F7BD6">
        <w:rPr>
          <w:rFonts w:cs="B Nazanin" w:hint="cs"/>
          <w:szCs w:val="28"/>
          <w:rtl/>
          <w:lang w:bidi="fa-IR"/>
        </w:rPr>
        <w:t xml:space="preserve">تجربه در یک صنعت </w:t>
      </w:r>
      <w:r w:rsidR="007F7BD6" w:rsidRPr="00581AEC">
        <w:rPr>
          <w:rFonts w:cs="B Nazanin" w:hint="cs"/>
          <w:szCs w:val="28"/>
          <w:rtl/>
          <w:lang w:bidi="fa-IR"/>
        </w:rPr>
        <w:t>یا بازار خاص</w:t>
      </w:r>
      <w:r w:rsidR="007F7BD6">
        <w:rPr>
          <w:rFonts w:cs="Times New Roman" w:hint="cs"/>
          <w:szCs w:val="28"/>
          <w:rtl/>
          <w:lang w:bidi="fa-IR"/>
        </w:rPr>
        <w:t>"</w:t>
      </w:r>
      <w:r w:rsidR="007F7BD6">
        <w:rPr>
          <w:rFonts w:cs="B Nazanin" w:hint="cs"/>
          <w:szCs w:val="28"/>
          <w:rtl/>
          <w:lang w:bidi="fa-IR"/>
        </w:rPr>
        <w:t xml:space="preserve"> (57%) و </w:t>
      </w:r>
      <w:r w:rsidR="007F7BD6">
        <w:rPr>
          <w:rFonts w:cs="Times New Roman" w:hint="cs"/>
          <w:szCs w:val="28"/>
          <w:rtl/>
          <w:lang w:bidi="fa-IR"/>
        </w:rPr>
        <w:t>"</w:t>
      </w:r>
      <w:r w:rsidR="007F7BD6" w:rsidRPr="00581AEC">
        <w:rPr>
          <w:rFonts w:cs="B Nazanin" w:hint="cs"/>
          <w:szCs w:val="28"/>
          <w:rtl/>
          <w:lang w:bidi="fa-IR"/>
        </w:rPr>
        <w:t>بحث و صحبت با خانواده و دوستان</w:t>
      </w:r>
      <w:r w:rsidR="007F7BD6">
        <w:rPr>
          <w:rFonts w:cs="Times New Roman" w:hint="cs"/>
          <w:szCs w:val="28"/>
          <w:rtl/>
          <w:lang w:bidi="fa-IR"/>
        </w:rPr>
        <w:t>"</w:t>
      </w:r>
      <w:r w:rsidR="007F7BD6">
        <w:rPr>
          <w:rFonts w:cs="B Nazanin" w:hint="cs"/>
          <w:szCs w:val="28"/>
          <w:rtl/>
          <w:lang w:bidi="fa-IR"/>
        </w:rPr>
        <w:t xml:space="preserve">(45%) بیشترین تاثیر را در ارایه ایده ی اولیه کسب و کار توسط کارآفرینان داشته است. البته با تامل در این جدول می توان دریافت که اکثر منابع ایده های کسب و کار </w:t>
      </w:r>
      <w:r w:rsidR="00FD07D7">
        <w:rPr>
          <w:rFonts w:cs="B Nazanin" w:hint="cs"/>
          <w:szCs w:val="28"/>
          <w:rtl/>
          <w:lang w:bidi="fa-IR"/>
        </w:rPr>
        <w:t xml:space="preserve"> به گونه ای ریشه در ارتباطات </w:t>
      </w:r>
      <w:r w:rsidR="00FD07D7">
        <w:rPr>
          <w:rFonts w:cs="B Nazanin" w:hint="cs"/>
          <w:szCs w:val="28"/>
          <w:rtl/>
          <w:lang w:bidi="fa-IR"/>
        </w:rPr>
        <w:lastRenderedPageBreak/>
        <w:t>اجتماعی دارد به طوری که  از 8 منبع  تعداد 5 منبع مربوط یه منابع اجتماعی اطلاعات می شود. از این رو در ادامه به تشریح  شبکه های اجتماعی و رویکرد منابع اجتماعی اطلاعات پرداخته می شود.</w:t>
      </w:r>
    </w:p>
    <w:p w:rsidR="00FD07D7" w:rsidRPr="0081594E" w:rsidRDefault="00FD07D7" w:rsidP="00FD07D7">
      <w:pPr>
        <w:bidi/>
        <w:spacing w:line="480" w:lineRule="exact"/>
        <w:jc w:val="both"/>
        <w:rPr>
          <w:rFonts w:cs="B Nazanin"/>
          <w:szCs w:val="28"/>
          <w:rtl/>
          <w:lang w:bidi="fa-IR"/>
        </w:rPr>
      </w:pPr>
    </w:p>
    <w:p w:rsidR="0030696B" w:rsidRPr="00345D88" w:rsidRDefault="0030696B" w:rsidP="00DD5D6F">
      <w:pPr>
        <w:bidi/>
        <w:rPr>
          <w:rFonts w:ascii="AngsanaUPC" w:hAnsi="AngsanaUPC" w:cs="B Nazanin"/>
          <w:b/>
          <w:bCs/>
          <w:color w:val="404040" w:themeColor="text1" w:themeTint="BF"/>
          <w:sz w:val="40"/>
          <w:szCs w:val="40"/>
          <w:rtl/>
        </w:rPr>
      </w:pPr>
      <w:r w:rsidRPr="00345D88">
        <w:rPr>
          <w:rFonts w:ascii="AngsanaUPC" w:hAnsi="AngsanaUPC" w:cs="B Nazanin"/>
          <w:b/>
          <w:bCs/>
          <w:color w:val="404040" w:themeColor="text1" w:themeTint="BF"/>
          <w:sz w:val="40"/>
          <w:szCs w:val="40"/>
          <w:rtl/>
        </w:rPr>
        <w:t>شبکه های</w:t>
      </w:r>
      <w:r w:rsidR="00DD5D6F" w:rsidRPr="00345D88">
        <w:rPr>
          <w:rFonts w:ascii="AngsanaUPC" w:hAnsi="AngsanaUPC" w:cs="B Nazanin" w:hint="cs"/>
          <w:b/>
          <w:bCs/>
          <w:color w:val="404040" w:themeColor="text1" w:themeTint="BF"/>
          <w:sz w:val="40"/>
          <w:szCs w:val="40"/>
          <w:rtl/>
        </w:rPr>
        <w:t xml:space="preserve"> احتماعی </w:t>
      </w:r>
      <w:r w:rsidRPr="00345D88">
        <w:rPr>
          <w:rFonts w:ascii="AngsanaUPC" w:hAnsi="AngsanaUPC" w:cs="B Nazanin"/>
          <w:b/>
          <w:bCs/>
          <w:color w:val="404040" w:themeColor="text1" w:themeTint="BF"/>
          <w:sz w:val="40"/>
          <w:szCs w:val="40"/>
          <w:rtl/>
        </w:rPr>
        <w:t xml:space="preserve"> </w:t>
      </w:r>
    </w:p>
    <w:p w:rsidR="0030696B" w:rsidRDefault="0030696B" w:rsidP="005E196F">
      <w:pPr>
        <w:bidi/>
        <w:jc w:val="both"/>
        <w:rPr>
          <w:rFonts w:cs="B Nazanin"/>
          <w:szCs w:val="28"/>
          <w:rtl/>
        </w:rPr>
      </w:pPr>
      <w:r w:rsidRPr="005431EB">
        <w:rPr>
          <w:rFonts w:ascii="Tahoma" w:hAnsi="Tahoma" w:cs="B Nazanin" w:hint="cs"/>
          <w:szCs w:val="28"/>
          <w:rtl/>
        </w:rPr>
        <w:t>كارآفريني</w:t>
      </w:r>
      <w:r>
        <w:rPr>
          <w:rFonts w:ascii="Tahoma" w:hAnsi="Tahoma" w:cs="B Nazanin" w:hint="cs"/>
          <w:szCs w:val="28"/>
          <w:rtl/>
        </w:rPr>
        <w:t>، پدیده ی اجتماعی است</w:t>
      </w:r>
      <w:r w:rsidRPr="005431EB">
        <w:rPr>
          <w:rFonts w:ascii="Tahoma" w:hAnsi="Tahoma" w:cs="B Nazanin" w:hint="cs"/>
          <w:szCs w:val="28"/>
          <w:rtl/>
        </w:rPr>
        <w:t xml:space="preserve"> </w:t>
      </w:r>
      <w:r>
        <w:rPr>
          <w:rFonts w:ascii="Tahoma" w:hAnsi="Tahoma" w:cs="B Nazanin" w:hint="cs"/>
          <w:szCs w:val="28"/>
          <w:rtl/>
        </w:rPr>
        <w:t xml:space="preserve">. از این رو می توان آن را </w:t>
      </w:r>
      <w:r w:rsidRPr="005431EB">
        <w:rPr>
          <w:rFonts w:ascii="Tahoma" w:hAnsi="Tahoma" w:cs="B Nazanin" w:hint="cs"/>
          <w:szCs w:val="28"/>
          <w:rtl/>
        </w:rPr>
        <w:t xml:space="preserve">فرايندي </w:t>
      </w:r>
      <w:r>
        <w:rPr>
          <w:rFonts w:ascii="Tahoma" w:hAnsi="Tahoma" w:cs="B Nazanin" w:hint="cs"/>
          <w:szCs w:val="28"/>
          <w:rtl/>
        </w:rPr>
        <w:t>تلقی نمود که</w:t>
      </w:r>
      <w:r w:rsidRPr="005431EB">
        <w:rPr>
          <w:rFonts w:ascii="Tahoma" w:hAnsi="Tahoma" w:cs="B Nazanin" w:hint="cs"/>
          <w:szCs w:val="28"/>
          <w:rtl/>
        </w:rPr>
        <w:t xml:space="preserve"> در شبكه متغيري از روابط اجتماعي واقع شده است و اين ارتباط اجتماعي مي</w:t>
      </w:r>
      <w:r>
        <w:rPr>
          <w:rFonts w:ascii="Tahoma" w:hAnsi="Tahoma" w:cs="B Nazanin" w:hint="cs"/>
          <w:szCs w:val="28"/>
          <w:rtl/>
        </w:rPr>
        <w:t xml:space="preserve"> </w:t>
      </w:r>
      <w:r w:rsidRPr="005431EB">
        <w:rPr>
          <w:rFonts w:ascii="Tahoma" w:hAnsi="Tahoma" w:cs="B Nazanin" w:hint="cs"/>
          <w:szCs w:val="28"/>
          <w:rtl/>
        </w:rPr>
        <w:t xml:space="preserve">تواند رابط كارآفرين را با منابع و فرصتها ، محدود يا تسهيل كند. </w:t>
      </w:r>
      <w:r w:rsidRPr="005431EB">
        <w:rPr>
          <w:rFonts w:cs="B Nazanin" w:hint="cs"/>
          <w:szCs w:val="28"/>
          <w:rtl/>
        </w:rPr>
        <w:t xml:space="preserve">کارآفرين، به عنوان فردي که با رفتارها و ويژگي‌هاي </w:t>
      </w:r>
      <w:r>
        <w:rPr>
          <w:rFonts w:cs="B Nazanin" w:hint="cs"/>
          <w:szCs w:val="28"/>
          <w:rtl/>
        </w:rPr>
        <w:t xml:space="preserve">شخصتیی نظیر تحمل ابهام،توفیق طلبی،خلاقیت ،کانون کنترل درونی </w:t>
      </w:r>
      <w:r w:rsidRPr="005431EB">
        <w:rPr>
          <w:rFonts w:cs="B Nazanin" w:hint="cs"/>
          <w:szCs w:val="28"/>
          <w:rtl/>
        </w:rPr>
        <w:t xml:space="preserve"> و مهارت‌هاي مديريتي</w:t>
      </w:r>
      <w:r>
        <w:rPr>
          <w:rFonts w:cs="B Nazanin" w:hint="cs"/>
          <w:szCs w:val="28"/>
          <w:rtl/>
        </w:rPr>
        <w:t xml:space="preserve"> کافی برای ایجاد شرکت </w:t>
      </w:r>
      <w:r w:rsidRPr="005431EB">
        <w:rPr>
          <w:rFonts w:cs="B Nazanin" w:hint="cs"/>
          <w:szCs w:val="28"/>
          <w:rtl/>
        </w:rPr>
        <w:t xml:space="preserve"> جديد يا توسعه کسب</w:t>
      </w:r>
      <w:r>
        <w:rPr>
          <w:rFonts w:cs="B Nazanin" w:hint="cs"/>
          <w:szCs w:val="28"/>
          <w:rtl/>
        </w:rPr>
        <w:t xml:space="preserve"> </w:t>
      </w:r>
      <w:r w:rsidRPr="005431EB">
        <w:rPr>
          <w:rFonts w:cs="B Nazanin" w:hint="cs"/>
          <w:szCs w:val="28"/>
          <w:rtl/>
        </w:rPr>
        <w:t>و کار</w:t>
      </w:r>
      <w:r>
        <w:rPr>
          <w:rFonts w:cs="B Nazanin" w:hint="cs"/>
          <w:szCs w:val="28"/>
          <w:rtl/>
        </w:rPr>
        <w:t xml:space="preserve"> فعلی است</w:t>
      </w:r>
      <w:r w:rsidRPr="005431EB">
        <w:rPr>
          <w:rFonts w:cs="B Nazanin" w:hint="cs"/>
          <w:szCs w:val="28"/>
          <w:rtl/>
        </w:rPr>
        <w:t>، توصيف مي‌گردد</w:t>
      </w:r>
      <w:r w:rsidRPr="00933E0E">
        <w:rPr>
          <w:rFonts w:ascii="Tahoma" w:hAnsi="Tahoma" w:cs="B Nazanin" w:hint="cs"/>
          <w:szCs w:val="28"/>
          <w:rtl/>
        </w:rPr>
        <w:t>. فرايند کارآفرينانه، که افراد</w:t>
      </w:r>
      <w:r w:rsidR="00850674" w:rsidRPr="00933E0E">
        <w:rPr>
          <w:rFonts w:ascii="Tahoma" w:hAnsi="Tahoma" w:cs="B Nazanin" w:hint="cs"/>
          <w:szCs w:val="28"/>
          <w:rtl/>
        </w:rPr>
        <w:t xml:space="preserve"> یا تیم </w:t>
      </w:r>
      <w:r w:rsidRPr="00933E0E">
        <w:rPr>
          <w:rFonts w:ascii="Tahoma" w:hAnsi="Tahoma" w:cs="B Nazanin" w:hint="cs"/>
          <w:szCs w:val="28"/>
          <w:rtl/>
        </w:rPr>
        <w:t xml:space="preserve"> کارآفرين را جهت کسب و نگهداري تناسبي بين يک فرصت در بازار و منابع مورد نياز جهت بهره‌برداري کردن از آن، به چالش مي‌کشاند، در تحقيق به عنوان يک فرايند پويا شناخته مي‌شود (</w:t>
      </w:r>
      <w:r w:rsidR="00850674" w:rsidRPr="00933E0E">
        <w:rPr>
          <w:rFonts w:ascii="Tahoma" w:hAnsi="Tahoma" w:cs="B Nazanin"/>
          <w:szCs w:val="28"/>
        </w:rPr>
        <w:t>Timmon</w:t>
      </w:r>
      <w:r w:rsidR="005E196F" w:rsidRPr="00933E0E">
        <w:rPr>
          <w:rFonts w:ascii="Tahoma" w:hAnsi="Tahoma" w:cs="B Nazanin"/>
          <w:szCs w:val="28"/>
        </w:rPr>
        <w:t>s,2005</w:t>
      </w:r>
      <w:r w:rsidRPr="00933E0E">
        <w:rPr>
          <w:rFonts w:ascii="Tahoma" w:hAnsi="Tahoma" w:cs="B Nazanin" w:hint="cs"/>
          <w:szCs w:val="28"/>
          <w:rtl/>
        </w:rPr>
        <w:t xml:space="preserve"> </w:t>
      </w:r>
      <w:r w:rsidR="005E196F" w:rsidRPr="00933E0E">
        <w:rPr>
          <w:rFonts w:ascii="Tahoma" w:hAnsi="Tahoma" w:cs="B Nazanin" w:hint="cs"/>
          <w:szCs w:val="28"/>
          <w:rtl/>
        </w:rPr>
        <w:t>و</w:t>
      </w:r>
      <w:r w:rsidR="00850674" w:rsidRPr="00933E0E">
        <w:rPr>
          <w:rFonts w:ascii="Tahoma" w:hAnsi="Tahoma" w:cs="B Nazanin"/>
          <w:szCs w:val="28"/>
        </w:rPr>
        <w:t>Smilor,1997</w:t>
      </w:r>
      <w:r w:rsidRPr="00933E0E">
        <w:rPr>
          <w:rFonts w:ascii="Tahoma" w:hAnsi="Tahoma" w:cs="B Nazanin" w:hint="cs"/>
          <w:szCs w:val="28"/>
          <w:rtl/>
        </w:rPr>
        <w:t>). يک</w:t>
      </w:r>
      <w:r w:rsidRPr="005431EB">
        <w:rPr>
          <w:rFonts w:cs="B Nazanin" w:hint="cs"/>
          <w:szCs w:val="28"/>
          <w:rtl/>
        </w:rPr>
        <w:t xml:space="preserve"> منبع کليدي در مديريت اين فرايند پويا، شبکه کارآفرين</w:t>
      </w:r>
      <w:r w:rsidR="00850674">
        <w:rPr>
          <w:rFonts w:cs="B Nazanin" w:hint="cs"/>
          <w:szCs w:val="28"/>
          <w:rtl/>
        </w:rPr>
        <w:t>ی</w:t>
      </w:r>
      <w:r w:rsidRPr="005431EB">
        <w:rPr>
          <w:rFonts w:cs="B Nazanin" w:hint="cs"/>
          <w:szCs w:val="28"/>
          <w:rtl/>
        </w:rPr>
        <w:t xml:space="preserve"> مي‌باشد. در واقع، همان</w:t>
      </w:r>
      <w:r w:rsidR="00850674">
        <w:rPr>
          <w:rFonts w:cs="B Nazanin" w:hint="cs"/>
          <w:szCs w:val="28"/>
          <w:rtl/>
        </w:rPr>
        <w:t xml:space="preserve"> </w:t>
      </w:r>
      <w:r w:rsidRPr="005431EB">
        <w:rPr>
          <w:rFonts w:cs="B Nazanin" w:hint="cs"/>
          <w:szCs w:val="28"/>
          <w:rtl/>
        </w:rPr>
        <w:t xml:space="preserve">طور که جوهانيسون (1994) </w:t>
      </w:r>
      <w:r w:rsidR="00850674">
        <w:rPr>
          <w:rFonts w:cs="B Nazanin" w:hint="cs"/>
          <w:szCs w:val="28"/>
          <w:rtl/>
        </w:rPr>
        <w:t>بیان می دارد</w:t>
      </w:r>
      <w:r w:rsidR="00850674" w:rsidRPr="005431EB">
        <w:rPr>
          <w:rFonts w:cs="B Nazanin" w:hint="cs"/>
          <w:szCs w:val="28"/>
          <w:rtl/>
        </w:rPr>
        <w:t xml:space="preserve"> </w:t>
      </w:r>
      <w:r w:rsidRPr="005431EB">
        <w:rPr>
          <w:rFonts w:cs="B Nazanin" w:hint="cs"/>
          <w:szCs w:val="28"/>
          <w:rtl/>
        </w:rPr>
        <w:t>"شبکه شخصي کارآفرين، مي‌بايست به عنوان دارايي اصلي وي درنظرگرفته شود</w:t>
      </w:r>
      <w:r w:rsidR="00933E0E">
        <w:rPr>
          <w:rFonts w:cs="B Nazanin" w:hint="cs"/>
          <w:szCs w:val="28"/>
          <w:rtl/>
        </w:rPr>
        <w:t xml:space="preserve">                        </w:t>
      </w:r>
      <w:r w:rsidR="00850674">
        <w:rPr>
          <w:rFonts w:cs="B Nazanin" w:hint="cs"/>
          <w:szCs w:val="28"/>
          <w:rtl/>
          <w:lang w:bidi="fa-IR"/>
        </w:rPr>
        <w:t>(</w:t>
      </w:r>
      <w:r w:rsidR="00850674" w:rsidRPr="00850674">
        <w:rPr>
          <w:rFonts w:cs="Times New Roman"/>
          <w:szCs w:val="28"/>
        </w:rPr>
        <w:t xml:space="preserve"> </w:t>
      </w:r>
      <w:r w:rsidR="00850674" w:rsidRPr="005431EB">
        <w:rPr>
          <w:rFonts w:cs="Times New Roman"/>
          <w:szCs w:val="28"/>
        </w:rPr>
        <w:t>Johansson and</w:t>
      </w:r>
      <w:r w:rsidR="00850674">
        <w:rPr>
          <w:rFonts w:cs="Times New Roman"/>
          <w:szCs w:val="28"/>
        </w:rPr>
        <w:t>,</w:t>
      </w:r>
      <w:r w:rsidR="00850674" w:rsidRPr="005431EB">
        <w:rPr>
          <w:rFonts w:cs="Times New Roman"/>
          <w:szCs w:val="28"/>
        </w:rPr>
        <w:t xml:space="preserve"> Sennesth</w:t>
      </w:r>
      <w:r w:rsidR="00850674">
        <w:rPr>
          <w:rFonts w:cs="Times New Roman"/>
          <w:szCs w:val="28"/>
        </w:rPr>
        <w:t>,1994</w:t>
      </w:r>
      <w:r w:rsidR="00850674">
        <w:rPr>
          <w:rFonts w:cs="B Nazanin" w:hint="cs"/>
          <w:szCs w:val="28"/>
          <w:rtl/>
        </w:rPr>
        <w:t>)</w:t>
      </w:r>
      <w:r w:rsidR="00933E0E">
        <w:rPr>
          <w:rFonts w:cs="B Nazanin" w:hint="cs"/>
          <w:szCs w:val="28"/>
          <w:rtl/>
        </w:rPr>
        <w:t>.</w:t>
      </w:r>
    </w:p>
    <w:p w:rsidR="00330ADC" w:rsidRPr="00CB59F7" w:rsidRDefault="00330ADC" w:rsidP="00330ADC">
      <w:pPr>
        <w:bidi/>
        <w:spacing w:line="480" w:lineRule="exact"/>
        <w:jc w:val="both"/>
        <w:outlineLvl w:val="1"/>
        <w:rPr>
          <w:rFonts w:cs="B Nazanin"/>
          <w:bCs/>
          <w:szCs w:val="28"/>
          <w:rtl/>
          <w:lang w:bidi="fa-IR"/>
        </w:rPr>
      </w:pPr>
      <w:r>
        <w:rPr>
          <w:rFonts w:cs="B Nazanin" w:hint="cs"/>
          <w:bCs/>
          <w:szCs w:val="28"/>
          <w:rtl/>
          <w:lang w:bidi="fa-IR"/>
        </w:rPr>
        <w:t xml:space="preserve">تعریف </w:t>
      </w:r>
      <w:r w:rsidRPr="00CB59F7">
        <w:rPr>
          <w:rFonts w:cs="B Nazanin" w:hint="cs"/>
          <w:bCs/>
          <w:szCs w:val="28"/>
          <w:rtl/>
          <w:lang w:bidi="fa-IR"/>
        </w:rPr>
        <w:t xml:space="preserve">شبکه اجتماعی </w:t>
      </w:r>
    </w:p>
    <w:p w:rsidR="00330ADC" w:rsidRPr="005431EB" w:rsidRDefault="00330ADC" w:rsidP="00330ADC">
      <w:pPr>
        <w:bidi/>
        <w:jc w:val="both"/>
        <w:rPr>
          <w:rFonts w:cs="B Nazanin"/>
          <w:szCs w:val="28"/>
          <w:rtl/>
        </w:rPr>
      </w:pPr>
      <w:r w:rsidRPr="005431EB">
        <w:rPr>
          <w:rFonts w:cs="B Nazanin" w:hint="cs"/>
          <w:szCs w:val="28"/>
          <w:rtl/>
        </w:rPr>
        <w:t>شبکه‌هاي کارآفرينانه به عنوان روابطي که يک فرد، آگاهانه يا  ناخودآگاهانه، توسعه داده و مورد استفاده قرار مي‌دهد تا يک سازمان ويژه را ترقي دهد، خواه جهت ايجاد يک کسب و کار جديد يا توسعه کسب و کار موجود، تعريف مي‌شوند. آنها مي‌تواند به طور زيادي شخصي باشد، و منعکس کننده روابطي باشد که به طور عميق در زندگي افراد وجود دارد. چنين تماس‌هايي به واسطه سطوح بالاي تعهد و اعتماد متقابل که در طول زمان و از طريق تجارب مشترک توسعه يافته است، توصيف مي‌گردد .آنها مي‌توانند به طور زيادي رسمي، همچنين منعکس کننده يک راهکار کنترل شده و سنجيده‌تر جهت مديريت ساخت رابطه باشند. آنها شامل واسط‌هاي شبکه</w:t>
      </w:r>
      <w:r w:rsidRPr="005431EB">
        <w:rPr>
          <w:rStyle w:val="FootnoteReference"/>
          <w:rFonts w:cs="B Nazanin"/>
          <w:szCs w:val="28"/>
          <w:rtl/>
        </w:rPr>
        <w:footnoteReference w:id="12"/>
      </w:r>
      <w:r w:rsidRPr="005431EB">
        <w:rPr>
          <w:rFonts w:cs="B Nazanin" w:hint="cs"/>
          <w:szCs w:val="28"/>
          <w:rtl/>
        </w:rPr>
        <w:t>، کارکنان مرکز سازمان و افراد حرفه‌اي ديگر مي‌شود که به دنبال فراهم کردن پشتيباني از افراد کارآفرينانه در تلاش‌شان به منظور تأسيس يا توسعه کسب و کارشان هستند</w:t>
      </w:r>
      <w:r w:rsidRPr="005E196F">
        <w:rPr>
          <w:rFonts w:cs="Times New Roman"/>
          <w:szCs w:val="28"/>
        </w:rPr>
        <w:t xml:space="preserve"> </w:t>
      </w:r>
      <w:r w:rsidRPr="005431EB">
        <w:rPr>
          <w:rFonts w:cs="Times New Roman"/>
          <w:szCs w:val="28"/>
        </w:rPr>
        <w:t>Aldrich,</w:t>
      </w:r>
      <w:r>
        <w:rPr>
          <w:rFonts w:cs="Times New Roman"/>
          <w:szCs w:val="28"/>
        </w:rPr>
        <w:t>)</w:t>
      </w:r>
      <w:r w:rsidRPr="005431EB">
        <w:rPr>
          <w:rFonts w:cs="Times New Roman"/>
          <w:szCs w:val="28"/>
        </w:rPr>
        <w:t xml:space="preserve"> </w:t>
      </w:r>
      <w:r>
        <w:rPr>
          <w:rFonts w:cs="Times New Roman"/>
          <w:szCs w:val="28"/>
        </w:rPr>
        <w:t>.(</w:t>
      </w:r>
      <w:r w:rsidRPr="005431EB">
        <w:rPr>
          <w:rFonts w:cs="Times New Roman"/>
          <w:szCs w:val="28"/>
        </w:rPr>
        <w:t xml:space="preserve">1989 </w:t>
      </w:r>
      <w:r w:rsidRPr="005431EB">
        <w:rPr>
          <w:rFonts w:cs="B Nazanin" w:hint="cs"/>
          <w:szCs w:val="28"/>
          <w:rtl/>
        </w:rPr>
        <w:t xml:space="preserve"> </w:t>
      </w:r>
    </w:p>
    <w:p w:rsidR="00330ADC" w:rsidRPr="005431EB" w:rsidRDefault="00330ADC" w:rsidP="00330ADC">
      <w:pPr>
        <w:bidi/>
        <w:jc w:val="both"/>
        <w:rPr>
          <w:rFonts w:cs="B Nazanin"/>
          <w:szCs w:val="28"/>
          <w:rtl/>
        </w:rPr>
      </w:pPr>
      <w:r w:rsidRPr="005431EB">
        <w:rPr>
          <w:rFonts w:cs="B Nazanin" w:hint="cs"/>
          <w:szCs w:val="28"/>
          <w:rtl/>
        </w:rPr>
        <w:t>ارزش يک شبکه ارتباطات کارآفرين در تصميم گيري درباره چگونگي ترقي يک سازمان، به تعدادي از عوامل کيفي وابسته مي‌باشد (آلدريچ و زمير، 1995). تحقيق نشان مي‌دهد که هر شبکه‌اي به داشتن "چگالي</w:t>
      </w:r>
      <w:r w:rsidRPr="005431EB">
        <w:rPr>
          <w:rStyle w:val="FootnoteReference"/>
          <w:rFonts w:cs="B Nazanin"/>
          <w:szCs w:val="28"/>
          <w:rtl/>
        </w:rPr>
        <w:footnoteReference w:id="13"/>
      </w:r>
      <w:r w:rsidRPr="005431EB">
        <w:rPr>
          <w:rFonts w:cs="B Nazanin" w:hint="cs"/>
          <w:szCs w:val="28"/>
          <w:rtl/>
        </w:rPr>
        <w:t>" نياز دارد، که منعکس کننده اندازه‌اي است که افراد در شبکه فردي همديگر را مي‌شناسند و مي‌توانند نظرات و ايده‌ها را به اشتراک بگذارند، حتي در غياب خود کارآفرين. "گوناگوني</w:t>
      </w:r>
      <w:r w:rsidRPr="005431EB">
        <w:rPr>
          <w:rStyle w:val="FootnoteReference"/>
          <w:rFonts w:cs="B Nazanin"/>
          <w:szCs w:val="28"/>
          <w:rtl/>
        </w:rPr>
        <w:footnoteReference w:id="14"/>
      </w:r>
      <w:r w:rsidRPr="005431EB">
        <w:rPr>
          <w:rFonts w:cs="B Nazanin" w:hint="cs"/>
          <w:szCs w:val="28"/>
          <w:rtl/>
        </w:rPr>
        <w:t xml:space="preserve">" در يک شبکه فردي به اين معناست که تنوع کافي از مهارت‌ها و تجارب در شبکه وجود دارد تا شخص با بازخورد غني آماده سازد. </w:t>
      </w:r>
      <w:r w:rsidRPr="005431EB">
        <w:rPr>
          <w:rFonts w:cs="B Nazanin" w:hint="cs"/>
          <w:szCs w:val="28"/>
          <w:rtl/>
        </w:rPr>
        <w:lastRenderedPageBreak/>
        <w:t>"قابليت تماس و دسترسي</w:t>
      </w:r>
      <w:r w:rsidRPr="005431EB">
        <w:rPr>
          <w:rStyle w:val="FootnoteReference"/>
          <w:rFonts w:cs="B Nazanin"/>
          <w:szCs w:val="28"/>
          <w:rtl/>
        </w:rPr>
        <w:footnoteReference w:id="15"/>
      </w:r>
      <w:r w:rsidRPr="005431EB">
        <w:rPr>
          <w:rFonts w:cs="B Nazanin" w:hint="cs"/>
          <w:szCs w:val="28"/>
          <w:rtl/>
        </w:rPr>
        <w:t>" در يک شبکه،  بحثي درباره قادر بودن شخص به ايجاد تماس از طريق شبکه موجود با افراد خارج از آن عنوان مي‌کند. اين قابليت تماس و دسترسي، کيفيت پيوندهاي ضعيف را به عنوان يک عامل اصلي افزايش مي‌دهد، زمانيکه تماس بين افراد برقرار شود، افراد کارآفرين مي‌توانند با ساير افراد ناآشنا از طريق همين پيوندها ارتباط داشته باشند. پيوندهاي قوي از افرادي تشکيل شده که کارآفرين را به خوبي مي‌شناسند و مي‌توانند به او راهنمايي و توصيه‌هاي لازم را ارائه نمايند. پيوندهاي ضعيف، در سوي ديگر، افرادي هستند که قدرت کمک مستقيم به تصميم‌گيري يا حل مسأله براي کارآفرين را ندارند .</w:t>
      </w:r>
    </w:p>
    <w:p w:rsidR="00330ADC" w:rsidRPr="005431EB" w:rsidRDefault="00330ADC" w:rsidP="00330ADC">
      <w:pPr>
        <w:bidi/>
        <w:jc w:val="both"/>
        <w:rPr>
          <w:rFonts w:cs="B Nazanin"/>
          <w:szCs w:val="28"/>
          <w:rtl/>
        </w:rPr>
      </w:pPr>
      <w:r w:rsidRPr="005431EB">
        <w:rPr>
          <w:rFonts w:cs="B Nazanin" w:hint="cs"/>
          <w:szCs w:val="28"/>
          <w:rtl/>
        </w:rPr>
        <w:t>نکته بعدي، نياز به تشخيص اين موضوع است که شبکه‌ها در طول زمان تغيير مي‌کنند. براي مثال، شبکه ارتباطات که مؤسس کسب و کار جديد در ابتدا دارد، زمانيکه کسب و کار را تأسيس و پايدار مي‌سازد لزوماً همانطور که کسب و کار شروع مي‌شود تا توسعه يابد و رشد کند، توسعه و تغيير خواهد يافت. در واقع، باتلر و هنسن (1991) نشان مي‌دهند که براي راهنمايي و هدايت کارآفرين در هر سازمان، توسعه و مديريت شبکه‌هاي ارتباطات در سراسر  چرخه عمر سازمان يک الزام استراتژيک است.</w:t>
      </w:r>
    </w:p>
    <w:p w:rsidR="00330ADC" w:rsidRPr="005431EB" w:rsidRDefault="00330ADC" w:rsidP="00330ADC">
      <w:pPr>
        <w:bidi/>
        <w:jc w:val="lowKashida"/>
        <w:rPr>
          <w:rFonts w:cs="B Nazanin"/>
          <w:szCs w:val="28"/>
          <w:rtl/>
          <w:lang w:bidi="fa-IR"/>
        </w:rPr>
      </w:pPr>
      <w:r w:rsidRPr="005431EB">
        <w:rPr>
          <w:rFonts w:cs="B Nazanin" w:hint="cs"/>
          <w:szCs w:val="28"/>
          <w:rtl/>
        </w:rPr>
        <w:t>کارآفرينان نياز دارند تا شبکه‌سازان مؤثري باشند. در واقع، براش (1997) نشان مي‌دهد که شبکه سازي، براي کارآفرينان به دنبال رشد شرکت</w:t>
      </w:r>
      <w:r>
        <w:rPr>
          <w:rFonts w:cs="B Nazanin" w:hint="cs"/>
          <w:szCs w:val="28"/>
          <w:rtl/>
        </w:rPr>
        <w:t xml:space="preserve"> </w:t>
      </w:r>
      <w:r w:rsidRPr="005431EB">
        <w:rPr>
          <w:rFonts w:cs="B Nazanin" w:hint="cs"/>
          <w:szCs w:val="28"/>
          <w:rtl/>
        </w:rPr>
        <w:t xml:space="preserve">شان يا راه اندازي کسب و کار جديد هستند، تعيين کننده مي‌باشد. تحقيق ديگري نشان مي‌دهد که تفاوت‌هاي جنسيتي واضحي در فعاليت‌‌هاي شبکه‌سازي زنان وجود دارد، براي مثال، در خصوص ساخت و نگهداري شبکه‌ها ، تعريف نقش شبکه‌ها ، در ترکيب شبکه‌ها و در تعيين کيفيت در شبکه‌هاي زنانه به روشني درک آنچه شبکه سازي مؤثر زنانه را تشکيل مي‌دهد، و در واقع، به دست آوردن بينش‌هايي در زمينه اينکه چطور زنان کيفيت در شبکه ارتباطاتشان را که در هر شکل‌گيري و بسط کسب و کار موفق، بسيار ضروري فرض مي‌شود، توسعه مي‌دهند، مهم است. از ادبيات موضوع، به نظر مي‌رسد که فعاليت‌هاي شبکه سازي کارآفرينان زن، در تصميم‌هايي که آنها در رابطه با فعاليت کارآفريني اتخاذ مي‌کنند، به طور زيادي از مسئوليت‌هاي خانوادگي، تأثير مي‌پذيرد. عوامل ديگر که بر فرايند تصميم‌گيريشان تأثير دارد، نوع محدود صلاحيت‌هاي آموزشي آنها و کمبود تجارب مناسب کسب و کار در سطوح مديريت مي‌باشد </w:t>
      </w:r>
      <w:r>
        <w:rPr>
          <w:rFonts w:cs="Times New Roman"/>
          <w:szCs w:val="28"/>
        </w:rPr>
        <w:t>Brush,1997)</w:t>
      </w:r>
      <w:r>
        <w:rPr>
          <w:rFonts w:cs="B Nazanin"/>
          <w:szCs w:val="28"/>
        </w:rPr>
        <w:t xml:space="preserve"> </w:t>
      </w:r>
      <w:r>
        <w:rPr>
          <w:rFonts w:cs="B Nazanin" w:hint="cs"/>
          <w:szCs w:val="28"/>
          <w:rtl/>
          <w:lang w:bidi="fa-IR"/>
        </w:rPr>
        <w:t>).</w:t>
      </w:r>
    </w:p>
    <w:p w:rsidR="00330ADC" w:rsidRDefault="00330ADC" w:rsidP="00330ADC">
      <w:pPr>
        <w:bidi/>
        <w:jc w:val="lowKashida"/>
        <w:rPr>
          <w:rFonts w:cs="B Nazanin"/>
          <w:szCs w:val="28"/>
          <w:rtl/>
          <w:lang w:bidi="fa-IR"/>
        </w:rPr>
      </w:pPr>
      <w:r w:rsidRPr="005431EB">
        <w:rPr>
          <w:rFonts w:cs="B Nazanin" w:hint="cs"/>
          <w:szCs w:val="28"/>
          <w:rtl/>
        </w:rPr>
        <w:t xml:space="preserve">روابط شبکه‌اي، منبع </w:t>
      </w:r>
      <w:r>
        <w:rPr>
          <w:rFonts w:cs="B Nazanin" w:hint="cs"/>
          <w:szCs w:val="28"/>
          <w:rtl/>
        </w:rPr>
        <w:t xml:space="preserve"> کلیدی </w:t>
      </w:r>
      <w:r w:rsidRPr="005431EB">
        <w:rPr>
          <w:rFonts w:cs="B Nazanin" w:hint="cs"/>
          <w:szCs w:val="28"/>
          <w:rtl/>
        </w:rPr>
        <w:t xml:space="preserve"> براي کارآفرينان مي‌باشد که به دنبال ايجاد يا رشد سازمان‌شان هستند . منافع و مزاياي شبکه سازي براي کارآفرين که به دنبال ايجاد يک کسب و کار جديد يا توسعه کسب و کار موجود مي‌باشد، شامل فراهم آوردن اطلاعات درباره يک محيط پويا ،ارائه پشتيباني و تأييد در تصميم‌گيري </w:t>
      </w:r>
      <w:r>
        <w:rPr>
          <w:rFonts w:cs="Times New Roman"/>
          <w:szCs w:val="28"/>
        </w:rPr>
        <w:t>(</w:t>
      </w:r>
      <w:r w:rsidRPr="005431EB">
        <w:rPr>
          <w:rFonts w:cs="Times New Roman"/>
          <w:szCs w:val="28"/>
        </w:rPr>
        <w:t>Johansson,  Alexanderson and Sennesth</w:t>
      </w:r>
      <w:r>
        <w:rPr>
          <w:rFonts w:cs="Times New Roman"/>
          <w:szCs w:val="28"/>
        </w:rPr>
        <w:t>,</w:t>
      </w:r>
      <w:r w:rsidRPr="005431EB">
        <w:rPr>
          <w:rFonts w:cs="Times New Roman"/>
          <w:szCs w:val="28"/>
        </w:rPr>
        <w:t xml:space="preserve"> 1994)</w:t>
      </w:r>
      <w:r w:rsidRPr="005431EB">
        <w:rPr>
          <w:rFonts w:cs="B Nazanin" w:hint="cs"/>
          <w:szCs w:val="28"/>
          <w:rtl/>
        </w:rPr>
        <w:t xml:space="preserve">، شناسايي ايده‌هايي درباره محصول جديد و گسترش تماس‌هاي جديد، به خصوص با مشتريان جديد  مي‌باشد. براي مثال، </w:t>
      </w:r>
      <w:r>
        <w:rPr>
          <w:rFonts w:cs="B Nazanin" w:hint="cs"/>
          <w:szCs w:val="28"/>
          <w:rtl/>
        </w:rPr>
        <w:t xml:space="preserve"> نتایج </w:t>
      </w:r>
      <w:r w:rsidRPr="005431EB">
        <w:rPr>
          <w:rFonts w:cs="B Nazanin" w:hint="cs"/>
          <w:szCs w:val="28"/>
          <w:rtl/>
        </w:rPr>
        <w:t>تحقيق</w:t>
      </w:r>
      <w:r>
        <w:rPr>
          <w:rFonts w:cs="B Nazanin" w:hint="cs"/>
          <w:szCs w:val="28"/>
          <w:rtl/>
        </w:rPr>
        <w:t>ی</w:t>
      </w:r>
      <w:r w:rsidRPr="005431EB">
        <w:rPr>
          <w:rFonts w:cs="B Nazanin" w:hint="cs"/>
          <w:szCs w:val="28"/>
          <w:rtl/>
        </w:rPr>
        <w:t xml:space="preserve"> نشان مي‌دهد که شبکه سازي يک نقش کليدي بحراني براي کارآفرينان زن بازي مي‌کند. شبکه‌ها با اهميت ويژه براي زنان در فراهم سازي حمايت احساسي قوي؛ در ايجاد اطمينان و در فراهم سازي انگيزش و سطوح بالاي ثبات در پيشامد تغيير که اغلب وضعيت تغيير پذير کسب و کار جديد کارآفرينانه را توصيف مي‌کند، پديدار مي‌شوند</w:t>
      </w:r>
      <w:r>
        <w:rPr>
          <w:rFonts w:cs="B Nazanin" w:hint="cs"/>
          <w:szCs w:val="28"/>
          <w:rtl/>
        </w:rPr>
        <w:t>(</w:t>
      </w:r>
      <w:r w:rsidRPr="00B9188E">
        <w:rPr>
          <w:rFonts w:cs="Times New Roman"/>
          <w:szCs w:val="28"/>
        </w:rPr>
        <w:t xml:space="preserve"> </w:t>
      </w:r>
      <w:r>
        <w:rPr>
          <w:rFonts w:cs="Times New Roman"/>
          <w:szCs w:val="28"/>
        </w:rPr>
        <w:t>.(</w:t>
      </w:r>
      <w:r w:rsidRPr="005431EB">
        <w:rPr>
          <w:rFonts w:cs="Times New Roman"/>
          <w:szCs w:val="28"/>
        </w:rPr>
        <w:t>Moult</w:t>
      </w:r>
      <w:r>
        <w:rPr>
          <w:rFonts w:cs="Times New Roman"/>
          <w:szCs w:val="28"/>
        </w:rPr>
        <w:t>,</w:t>
      </w:r>
      <w:r w:rsidRPr="005431EB">
        <w:rPr>
          <w:rFonts w:cs="Times New Roman"/>
          <w:szCs w:val="28"/>
        </w:rPr>
        <w:t>2000</w:t>
      </w:r>
    </w:p>
    <w:p w:rsidR="00344A21" w:rsidRPr="005431EB" w:rsidRDefault="00344A21" w:rsidP="00344A21">
      <w:pPr>
        <w:bidi/>
        <w:jc w:val="lowKashida"/>
        <w:rPr>
          <w:rFonts w:cs="B Nazanin"/>
          <w:szCs w:val="28"/>
          <w:rtl/>
          <w:lang w:bidi="fa-IR"/>
        </w:rPr>
      </w:pPr>
    </w:p>
    <w:p w:rsidR="00330ADC" w:rsidRPr="00933E0E" w:rsidRDefault="00330ADC" w:rsidP="00330ADC">
      <w:pPr>
        <w:tabs>
          <w:tab w:val="left" w:pos="237"/>
        </w:tabs>
        <w:bidi/>
        <w:ind w:left="360"/>
        <w:jc w:val="lowKashida"/>
        <w:rPr>
          <w:rFonts w:cs="B Nazanin"/>
          <w:b/>
          <w:bCs/>
          <w:szCs w:val="28"/>
          <w:rtl/>
        </w:rPr>
      </w:pPr>
      <w:r w:rsidRPr="00933E0E">
        <w:rPr>
          <w:rFonts w:cs="B Nazanin" w:hint="cs"/>
          <w:b/>
          <w:bCs/>
          <w:szCs w:val="28"/>
          <w:rtl/>
        </w:rPr>
        <w:lastRenderedPageBreak/>
        <w:t>ضرورت وجود شبکه ها</w:t>
      </w:r>
    </w:p>
    <w:p w:rsidR="00330ADC" w:rsidRPr="005431EB" w:rsidRDefault="00330ADC" w:rsidP="00330ADC">
      <w:pPr>
        <w:bidi/>
        <w:jc w:val="lowKashida"/>
        <w:rPr>
          <w:rFonts w:cs="B Nazanin"/>
          <w:szCs w:val="28"/>
          <w:rtl/>
        </w:rPr>
      </w:pPr>
      <w:r>
        <w:rPr>
          <w:rFonts w:cs="B Nazanin" w:hint="cs"/>
          <w:szCs w:val="28"/>
          <w:rtl/>
        </w:rPr>
        <w:t xml:space="preserve">امروزه اهمیت  ایجاد و توسعه شبکه تا حدی است که می گویند </w:t>
      </w:r>
      <w:r w:rsidRPr="0030696B">
        <w:rPr>
          <w:rFonts w:cs="B Nazanin" w:hint="cs"/>
          <w:szCs w:val="28"/>
          <w:rtl/>
        </w:rPr>
        <w:t>"یا</w:t>
      </w:r>
      <w:r>
        <w:rPr>
          <w:rFonts w:cs="B Nazanin" w:hint="cs"/>
          <w:szCs w:val="28"/>
          <w:rtl/>
        </w:rPr>
        <w:t xml:space="preserve"> </w:t>
      </w:r>
      <w:r w:rsidRPr="0030696B">
        <w:rPr>
          <w:rFonts w:cs="B Nazanin" w:hint="cs"/>
          <w:szCs w:val="28"/>
          <w:rtl/>
        </w:rPr>
        <w:t>با شبکه کار کنید یا اصلا کار نکنید</w:t>
      </w:r>
      <w:r w:rsidRPr="0030696B">
        <w:rPr>
          <w:rStyle w:val="FootnoteReference"/>
          <w:rFonts w:cs="B Nazanin"/>
          <w:sz w:val="36"/>
          <w:szCs w:val="36"/>
          <w:rtl/>
        </w:rPr>
        <w:footnoteReference w:id="16"/>
      </w:r>
      <w:r w:rsidRPr="0030696B">
        <w:rPr>
          <w:rFonts w:cs="B Nazanin" w:hint="cs"/>
          <w:szCs w:val="28"/>
          <w:rtl/>
        </w:rPr>
        <w:t>".</w:t>
      </w:r>
      <w:r>
        <w:rPr>
          <w:rFonts w:cs="B Nazanin" w:hint="cs"/>
          <w:szCs w:val="28"/>
          <w:rtl/>
        </w:rPr>
        <w:t xml:space="preserve"> </w:t>
      </w:r>
      <w:r w:rsidRPr="005431EB">
        <w:rPr>
          <w:rFonts w:cs="B Nazanin" w:hint="cs"/>
          <w:szCs w:val="28"/>
          <w:rtl/>
        </w:rPr>
        <w:t xml:space="preserve">درک روابط شبکه‌اي مؤثر در کسب دسترسي به شبکه‌هاي کيفي، ضروري است، و براي شکل‌گيري و گسترش کسب و کار حياتي فرض مي‌شود .تحقيق نشان مي‌دهد که </w:t>
      </w:r>
      <w:r>
        <w:rPr>
          <w:rFonts w:cs="B Nazanin" w:hint="cs"/>
          <w:szCs w:val="28"/>
          <w:rtl/>
        </w:rPr>
        <w:t xml:space="preserve">کارآفرینیان اعم از زنان و مردان </w:t>
      </w:r>
      <w:r w:rsidRPr="005431EB">
        <w:rPr>
          <w:rFonts w:cs="B Nazanin" w:hint="cs"/>
          <w:szCs w:val="28"/>
          <w:rtl/>
        </w:rPr>
        <w:t xml:space="preserve"> با چالش‌هاي واقعي در معرفي و توسعه عوامل کيفي مناسب در فعاليت‌هاي شبکه سازي‌شان مانند چگالي، تنوع، قابليت دسترسي و وابستگي مناسب روبرو مي‌شوند</w:t>
      </w:r>
      <w:r>
        <w:rPr>
          <w:rFonts w:cs="B Nazanin" w:hint="cs"/>
          <w:szCs w:val="28"/>
          <w:rtl/>
        </w:rPr>
        <w:t xml:space="preserve">.مطالعه ای </w:t>
      </w:r>
      <w:r w:rsidRPr="005431EB">
        <w:rPr>
          <w:rFonts w:cs="B Nazanin" w:hint="cs"/>
          <w:szCs w:val="28"/>
          <w:rtl/>
        </w:rPr>
        <w:t xml:space="preserve"> نشان مي‌دهد که اگر زنان </w:t>
      </w:r>
      <w:r>
        <w:rPr>
          <w:rFonts w:cs="B Nazanin" w:hint="cs"/>
          <w:szCs w:val="28"/>
          <w:rtl/>
        </w:rPr>
        <w:t xml:space="preserve">کارآفرین </w:t>
      </w:r>
      <w:r w:rsidRPr="005431EB">
        <w:rPr>
          <w:rFonts w:cs="B Nazanin" w:hint="cs"/>
          <w:szCs w:val="28"/>
          <w:rtl/>
        </w:rPr>
        <w:t>در شبکه‌سازي مؤثرتر باشند، آنها براي بالا بردن صلاحيت شبکه‌سازي‌شان نياز دارند تا تلاش‌هاي شبکه سازي‌شان را در چنين عوامل کيفيتي ايجاد نمايند. براي انجام اين کار، استراس نشان مي‌دهد که آنها، حداقل در ابتدا، ب</w:t>
      </w:r>
      <w:r>
        <w:rPr>
          <w:rFonts w:cs="B Nazanin" w:hint="cs"/>
          <w:szCs w:val="28"/>
          <w:rtl/>
        </w:rPr>
        <w:t>ا</w:t>
      </w:r>
      <w:r w:rsidRPr="005431EB">
        <w:rPr>
          <w:rFonts w:cs="B Nazanin" w:hint="cs"/>
          <w:szCs w:val="28"/>
          <w:rtl/>
        </w:rPr>
        <w:t xml:space="preserve"> دسترسي به ساير زنان کارآفرين که مي‌توانند به عنوان مدل‌هاي رفتاري و نيز مشاوران خبره عمل کنند، نياز دارند. بر اين موضوع تأکيد شده که ديگر صاحبان کسب و کار زنانه و زنان حرفه‌اي، جهت فراهم ساختن کمک و بينش‌هاي مورد نياز  به واسطه آرزوي زنان کارآفرين نسبت به ايجاد و رشد کسب و کارها، در جايگاه بهتري قرار دارند</w:t>
      </w:r>
      <w:r>
        <w:rPr>
          <w:rFonts w:cs="B Nazanin" w:hint="cs"/>
          <w:szCs w:val="28"/>
          <w:rtl/>
        </w:rPr>
        <w:t>.</w:t>
      </w:r>
    </w:p>
    <w:p w:rsidR="00330ADC" w:rsidRDefault="00330ADC" w:rsidP="00330ADC">
      <w:pPr>
        <w:bidi/>
        <w:jc w:val="lowKashida"/>
        <w:rPr>
          <w:rFonts w:cs="B Nazanin"/>
          <w:szCs w:val="28"/>
          <w:rtl/>
        </w:rPr>
      </w:pPr>
      <w:r>
        <w:rPr>
          <w:rFonts w:cs="B Nazanin" w:hint="cs"/>
          <w:szCs w:val="28"/>
          <w:rtl/>
        </w:rPr>
        <w:t xml:space="preserve">بررسی نتایج تحقیقات </w:t>
      </w:r>
      <w:r w:rsidRPr="005431EB">
        <w:rPr>
          <w:rFonts w:cs="B Nazanin" w:hint="cs"/>
          <w:szCs w:val="28"/>
          <w:rtl/>
        </w:rPr>
        <w:t xml:space="preserve"> شبکه سازي کارآفرينانه </w:t>
      </w:r>
      <w:r>
        <w:rPr>
          <w:rFonts w:cs="B Nazanin" w:hint="cs"/>
          <w:szCs w:val="28"/>
          <w:rtl/>
        </w:rPr>
        <w:t>نشان می دهد که</w:t>
      </w:r>
      <w:r w:rsidRPr="003569A9">
        <w:rPr>
          <w:rFonts w:cs="Times New Roman"/>
          <w:szCs w:val="28"/>
        </w:rPr>
        <w:t xml:space="preserve"> </w:t>
      </w:r>
      <w:r w:rsidRPr="005431EB">
        <w:rPr>
          <w:rFonts w:cs="Times New Roman"/>
          <w:szCs w:val="28"/>
        </w:rPr>
        <w:t>Aldrich,</w:t>
      </w:r>
      <w:r>
        <w:rPr>
          <w:rFonts w:cs="Times New Roman"/>
          <w:szCs w:val="28"/>
        </w:rPr>
        <w:t>1997</w:t>
      </w:r>
      <w:r>
        <w:rPr>
          <w:rFonts w:cs="B Nazanin"/>
          <w:szCs w:val="28"/>
        </w:rPr>
        <w:t xml:space="preserve">) </w:t>
      </w:r>
      <w:r>
        <w:rPr>
          <w:rFonts w:cs="B Nazanin" w:hint="cs"/>
          <w:szCs w:val="28"/>
          <w:rtl/>
          <w:lang w:bidi="fa-IR"/>
        </w:rPr>
        <w:t>):</w:t>
      </w:r>
    </w:p>
    <w:p w:rsidR="00330ADC" w:rsidRPr="005431EB" w:rsidRDefault="00330ADC" w:rsidP="00330ADC">
      <w:pPr>
        <w:bidi/>
        <w:jc w:val="lowKashida"/>
        <w:rPr>
          <w:rFonts w:cs="B Nazanin"/>
          <w:szCs w:val="28"/>
          <w:rtl/>
        </w:rPr>
      </w:pPr>
    </w:p>
    <w:p w:rsidR="00330ADC" w:rsidRPr="005431EB" w:rsidRDefault="00330ADC" w:rsidP="00330ADC">
      <w:pPr>
        <w:numPr>
          <w:ilvl w:val="0"/>
          <w:numId w:val="8"/>
        </w:numPr>
        <w:bidi/>
        <w:spacing w:line="276" w:lineRule="auto"/>
        <w:jc w:val="lowKashida"/>
        <w:rPr>
          <w:rFonts w:cs="B Nazanin"/>
          <w:szCs w:val="28"/>
          <w:rtl/>
        </w:rPr>
      </w:pPr>
      <w:r w:rsidRPr="005431EB">
        <w:rPr>
          <w:rFonts w:cs="B Nazanin" w:hint="cs"/>
          <w:szCs w:val="28"/>
          <w:rtl/>
        </w:rPr>
        <w:t>شبکه‌ها، يک منبع کارآفرينانه کليدي در تعيين چگونگي انجام کسب و کار توسط کارآفرين زن، خواه در شروع يک کسب و کار جديد يا توسعه کسب و کار موجود، مي‌باشند.</w:t>
      </w:r>
    </w:p>
    <w:p w:rsidR="00330ADC" w:rsidRPr="005431EB" w:rsidRDefault="00330ADC" w:rsidP="00330ADC">
      <w:pPr>
        <w:numPr>
          <w:ilvl w:val="0"/>
          <w:numId w:val="8"/>
        </w:numPr>
        <w:bidi/>
        <w:spacing w:line="276" w:lineRule="auto"/>
        <w:jc w:val="lowKashida"/>
        <w:rPr>
          <w:rFonts w:cs="B Nazanin"/>
          <w:szCs w:val="28"/>
          <w:rtl/>
        </w:rPr>
      </w:pPr>
      <w:r w:rsidRPr="005431EB">
        <w:rPr>
          <w:rFonts w:cs="B Nazanin" w:hint="cs"/>
          <w:szCs w:val="28"/>
          <w:rtl/>
        </w:rPr>
        <w:t>برخي فعاليت‌هاي شبکه‌سازي کسب و کارهاي جديد زنانه، براي آنها ويژه هستند، به عنوان مثال تأکيد کردن بر شبکه اجتماعي و شبکه‌هاي خاص زنانه.</w:t>
      </w:r>
    </w:p>
    <w:p w:rsidR="00330ADC" w:rsidRPr="005431EB" w:rsidRDefault="00330ADC" w:rsidP="00330ADC">
      <w:pPr>
        <w:numPr>
          <w:ilvl w:val="0"/>
          <w:numId w:val="8"/>
        </w:numPr>
        <w:bidi/>
        <w:spacing w:line="276" w:lineRule="auto"/>
        <w:jc w:val="lowKashida"/>
        <w:rPr>
          <w:rFonts w:cs="B Nazanin"/>
          <w:szCs w:val="28"/>
        </w:rPr>
      </w:pPr>
      <w:r w:rsidRPr="005431EB">
        <w:rPr>
          <w:rFonts w:cs="B Nazanin" w:hint="cs"/>
          <w:szCs w:val="28"/>
          <w:rtl/>
        </w:rPr>
        <w:t>کيفيت در شبکه‌ها به وسيله عواملي چون چگالي، تنوع، قابليت دسترسي و موضوعات وابستگي، تعيين مي‌شود. بنابراين، فعاليت‌هاي شبکه سازي زنانه ممکن است جنبه‌هاي کيفيت محدودي به ويژه در مراحل راه اندازي داشته باشد.</w:t>
      </w:r>
    </w:p>
    <w:p w:rsidR="00330ADC" w:rsidRPr="005431EB" w:rsidRDefault="00330ADC" w:rsidP="00330ADC">
      <w:pPr>
        <w:numPr>
          <w:ilvl w:val="0"/>
          <w:numId w:val="8"/>
        </w:numPr>
        <w:bidi/>
        <w:spacing w:line="276" w:lineRule="auto"/>
        <w:jc w:val="lowKashida"/>
        <w:rPr>
          <w:rFonts w:cs="B Nazanin"/>
          <w:szCs w:val="28"/>
        </w:rPr>
      </w:pPr>
      <w:r w:rsidRPr="005431EB">
        <w:rPr>
          <w:rFonts w:cs="B Nazanin" w:hint="cs"/>
          <w:szCs w:val="28"/>
          <w:rtl/>
        </w:rPr>
        <w:t>رشد کردن شبکه‌هاي کارآفرينانه در سراسر دوره زندگي سازمان، ممکن است بر مسير شبکه زنان کارآفرين و نيز تمايز آن فعاليت دلالت داشته باشد.</w:t>
      </w:r>
    </w:p>
    <w:p w:rsidR="00330ADC" w:rsidRPr="0030696B" w:rsidRDefault="00330ADC" w:rsidP="00330ADC">
      <w:pPr>
        <w:bidi/>
        <w:jc w:val="lowKashida"/>
        <w:rPr>
          <w:rFonts w:cs="B Nazanin"/>
          <w:szCs w:val="28"/>
          <w:rtl/>
        </w:rPr>
      </w:pPr>
      <w:r w:rsidRPr="005431EB">
        <w:rPr>
          <w:rFonts w:cs="B Nazanin" w:hint="cs"/>
          <w:szCs w:val="28"/>
          <w:rtl/>
        </w:rPr>
        <w:t>مطالعات انجام شده بر شبکه سازي به عنوان موضوعي که اهميت کليدي در چگونگي انجام کسب و کار کارآفرين</w:t>
      </w:r>
      <w:r>
        <w:rPr>
          <w:rFonts w:cs="B Nazanin" w:hint="cs"/>
          <w:szCs w:val="28"/>
          <w:rtl/>
        </w:rPr>
        <w:t>ان</w:t>
      </w:r>
      <w:r w:rsidRPr="005431EB">
        <w:rPr>
          <w:rFonts w:cs="B Nazanin" w:hint="cs"/>
          <w:szCs w:val="28"/>
          <w:rtl/>
        </w:rPr>
        <w:t xml:space="preserve"> دارد، تأکيد مي‌کند. </w:t>
      </w:r>
      <w:r>
        <w:rPr>
          <w:rFonts w:cs="B Nazanin" w:hint="cs"/>
          <w:szCs w:val="28"/>
          <w:rtl/>
        </w:rPr>
        <w:t xml:space="preserve"> البته واقعیت این است که نوع کسب و کار از نظر سبقه فعالیت می تواند در کم و کیف شبکه  و شبکه سازی موثر باشد که در ادامه به تشریح  ایجاد </w:t>
      </w:r>
      <w:r w:rsidRPr="0030696B">
        <w:rPr>
          <w:rFonts w:cs="B Nazanin" w:hint="cs"/>
          <w:szCs w:val="28"/>
          <w:rtl/>
        </w:rPr>
        <w:t>شبکه کارآفرينا نه در کسب و کارهاي نوپا</w:t>
      </w:r>
      <w:r>
        <w:rPr>
          <w:rFonts w:cs="B Nazanin" w:hint="cs"/>
          <w:szCs w:val="28"/>
          <w:rtl/>
        </w:rPr>
        <w:t xml:space="preserve"> و تثبیت شده پرداخته می شود.</w:t>
      </w:r>
    </w:p>
    <w:p w:rsidR="00344A21" w:rsidRDefault="00344A21" w:rsidP="00344A21">
      <w:pPr>
        <w:bidi/>
        <w:jc w:val="both"/>
        <w:rPr>
          <w:rFonts w:cs="B Nazanin"/>
          <w:szCs w:val="28"/>
          <w:rtl/>
        </w:rPr>
      </w:pPr>
    </w:p>
    <w:p w:rsidR="00933E0E" w:rsidRPr="00CB59F7" w:rsidRDefault="00330ADC" w:rsidP="00933E0E">
      <w:pPr>
        <w:bidi/>
        <w:spacing w:line="480" w:lineRule="exact"/>
        <w:jc w:val="both"/>
        <w:outlineLvl w:val="1"/>
        <w:rPr>
          <w:rFonts w:cs="B Nazanin"/>
          <w:bCs/>
          <w:szCs w:val="28"/>
          <w:rtl/>
          <w:lang w:bidi="fa-IR"/>
        </w:rPr>
      </w:pPr>
      <w:r>
        <w:rPr>
          <w:rFonts w:cs="B Nazanin" w:hint="cs"/>
          <w:bCs/>
          <w:szCs w:val="28"/>
          <w:rtl/>
          <w:lang w:bidi="fa-IR"/>
        </w:rPr>
        <w:t xml:space="preserve"> انواع </w:t>
      </w:r>
      <w:r w:rsidR="00933E0E" w:rsidRPr="00CB59F7">
        <w:rPr>
          <w:rFonts w:cs="B Nazanin" w:hint="cs"/>
          <w:bCs/>
          <w:szCs w:val="28"/>
          <w:rtl/>
          <w:lang w:bidi="fa-IR"/>
        </w:rPr>
        <w:t xml:space="preserve">شبکه اجتماعی </w:t>
      </w:r>
    </w:p>
    <w:p w:rsidR="00933E0E" w:rsidRPr="00CB59F7" w:rsidRDefault="00933E0E" w:rsidP="00933E0E">
      <w:pPr>
        <w:bidi/>
        <w:spacing w:line="480" w:lineRule="exact"/>
        <w:jc w:val="both"/>
        <w:rPr>
          <w:rFonts w:cs="B Nazanin"/>
          <w:szCs w:val="28"/>
          <w:rtl/>
          <w:lang w:bidi="fa-IR"/>
        </w:rPr>
      </w:pPr>
      <w:r w:rsidRPr="00CB59F7">
        <w:rPr>
          <w:rFonts w:cs="B Nazanin" w:hint="cs"/>
          <w:szCs w:val="28"/>
          <w:rtl/>
          <w:lang w:bidi="fa-IR"/>
        </w:rPr>
        <w:lastRenderedPageBreak/>
        <w:t>نظریه شبکه‌های اجتماعی حاصل تلاش دانشمندان علوم اجتماعی است. شکل‌گیری رویکرد شبکه‌ای در تحلیل پدیده‌های اجتماعی را می‌توان به سالهای آغازین دهه 1930 میلادی در دو کشور امریکا و آلمان منتسب کرد، گر چه تکامل این رویکرد عمدتا در سالهای 1960 به بعد صورت گرفته است. اولین اشاره به اهمیت شبکه‌ها در کارآفرینی توسط کارل وسپر در 1976 میلادی صورت گرفته است، اما اولین مطالعه میدانی در 1985 میلادی و توسط خانم بیرلی بوده است. در 15 سال گذشته استفاده از این رویکرد در مطالعه و بررسی پدیده‌های کارآفرینی افزایش یافته است. (موسوی بازرگانی، 1386). طبق نظریه شبکه‌های اجتماعی، کارآفرینی فرایندی است که در شبکه متغیری از روابط اجتماعی واقع شده است و این روابط اجتماعی می‌توانند رابطه کارآفرین را با منابع و فرصتها محدود یا تسهیل کنند (احمدپور، 1378</w:t>
      </w:r>
      <w:r>
        <w:rPr>
          <w:rFonts w:cs="B Nazanin" w:hint="cs"/>
          <w:szCs w:val="28"/>
          <w:rtl/>
          <w:lang w:bidi="fa-IR"/>
        </w:rPr>
        <w:t>، ص30</w:t>
      </w:r>
      <w:r w:rsidRPr="00CB59F7">
        <w:rPr>
          <w:rFonts w:cs="B Nazanin" w:hint="cs"/>
          <w:szCs w:val="28"/>
          <w:rtl/>
          <w:lang w:bidi="fa-IR"/>
        </w:rPr>
        <w:t xml:space="preserve">). </w:t>
      </w:r>
    </w:p>
    <w:p w:rsidR="00933E0E" w:rsidRDefault="00933E0E" w:rsidP="00345D88">
      <w:pPr>
        <w:bidi/>
        <w:spacing w:line="480" w:lineRule="exact"/>
        <w:jc w:val="both"/>
        <w:rPr>
          <w:rFonts w:cs="B Nazanin"/>
          <w:szCs w:val="28"/>
          <w:rtl/>
          <w:lang w:bidi="fa-IR"/>
        </w:rPr>
      </w:pPr>
      <w:r w:rsidRPr="00CB59F7">
        <w:rPr>
          <w:rFonts w:cs="B Nazanin" w:hint="cs"/>
          <w:szCs w:val="28"/>
          <w:rtl/>
          <w:lang w:bidi="fa-IR"/>
        </w:rPr>
        <w:t>در ادبیات کارآفرینی به انواع مختلف شبکه‌ها اشاره شده است. به عنوان مثال زارکا</w:t>
      </w:r>
      <w:r w:rsidRPr="00CB59F7">
        <w:rPr>
          <w:rStyle w:val="FootnoteReference"/>
          <w:rFonts w:cs="B Nazanin"/>
          <w:rtl/>
          <w:lang w:bidi="fa-IR"/>
        </w:rPr>
        <w:footnoteReference w:id="17"/>
      </w:r>
      <w:r w:rsidRPr="00CB59F7">
        <w:rPr>
          <w:rFonts w:cs="B Nazanin" w:hint="cs"/>
          <w:szCs w:val="28"/>
          <w:rtl/>
          <w:lang w:bidi="fa-IR"/>
        </w:rPr>
        <w:t xml:space="preserve"> در سال 1990 شبکه های کارآفرینی را به سه جزء طبقه‌بندی می‌کند: 1. شبکه‌های مبادله، 2. شبکه‌های ارتباطی، 3. شبکه‌های اجتماعی. باتلر و هانسن</w:t>
      </w:r>
      <w:r w:rsidRPr="00CB59F7">
        <w:rPr>
          <w:rStyle w:val="FootnoteReference"/>
          <w:rFonts w:cs="B Nazanin"/>
          <w:rtl/>
          <w:lang w:bidi="fa-IR"/>
        </w:rPr>
        <w:footnoteReference w:id="18"/>
      </w:r>
      <w:r w:rsidRPr="00CB59F7">
        <w:rPr>
          <w:rFonts w:cs="B Nazanin" w:hint="cs"/>
          <w:szCs w:val="28"/>
          <w:rtl/>
          <w:lang w:bidi="fa-IR"/>
        </w:rPr>
        <w:t xml:space="preserve"> نیز در سال 1991 سه نوع از شبکه را شناسایی کرده‌اند: 1. شبکه‌های اجتماعی، 2. شبکه متمرکز بر کسب و کار</w:t>
      </w:r>
      <w:r w:rsidRPr="00CB59F7">
        <w:rPr>
          <w:rStyle w:val="FootnoteReference"/>
          <w:rFonts w:cs="B Nazanin"/>
          <w:rtl/>
          <w:lang w:bidi="fa-IR"/>
        </w:rPr>
        <w:footnoteReference w:id="19"/>
      </w:r>
      <w:r w:rsidRPr="00CB59F7">
        <w:rPr>
          <w:rFonts w:cs="B Nazanin" w:hint="cs"/>
          <w:szCs w:val="28"/>
          <w:rtl/>
          <w:lang w:bidi="fa-IR"/>
        </w:rPr>
        <w:t xml:space="preserve">، 3. شبکه استراتژیک بین سازمانی. ارتباط هر یک از این شبکه‌ها با فازهای مختلف یک کسب و کار در </w:t>
      </w:r>
      <w:r w:rsidR="00345D88">
        <w:rPr>
          <w:rFonts w:cs="B Nazanin" w:hint="cs"/>
          <w:szCs w:val="28"/>
          <w:rtl/>
          <w:lang w:bidi="fa-IR"/>
        </w:rPr>
        <w:t>نمودار</w:t>
      </w:r>
      <w:r w:rsidRPr="00CB59F7">
        <w:rPr>
          <w:rFonts w:cs="B Nazanin" w:hint="cs"/>
          <w:szCs w:val="28"/>
          <w:rtl/>
          <w:lang w:bidi="fa-IR"/>
        </w:rPr>
        <w:t xml:space="preserve"> زیر </w:t>
      </w:r>
      <w:r w:rsidR="00345D88">
        <w:rPr>
          <w:rFonts w:cs="B Nazanin" w:hint="cs"/>
          <w:szCs w:val="28"/>
          <w:rtl/>
          <w:lang w:bidi="fa-IR"/>
        </w:rPr>
        <w:t>ارائه</w:t>
      </w:r>
      <w:r w:rsidRPr="00CB59F7">
        <w:rPr>
          <w:rFonts w:cs="B Nazanin" w:hint="cs"/>
          <w:szCs w:val="28"/>
          <w:rtl/>
          <w:lang w:bidi="fa-IR"/>
        </w:rPr>
        <w:t xml:space="preserve"> شده است.</w:t>
      </w:r>
    </w:p>
    <w:p w:rsidR="006B24CA" w:rsidRDefault="006B24CA" w:rsidP="006B24CA">
      <w:pPr>
        <w:bidi/>
        <w:spacing w:line="480" w:lineRule="exact"/>
        <w:jc w:val="both"/>
        <w:rPr>
          <w:rFonts w:cs="B Nazanin"/>
          <w:szCs w:val="28"/>
          <w:rtl/>
          <w:lang w:bidi="fa-IR"/>
        </w:rPr>
      </w:pPr>
    </w:p>
    <w:p w:rsidR="006B24CA" w:rsidRDefault="006B24CA" w:rsidP="006B24CA">
      <w:pPr>
        <w:bidi/>
        <w:spacing w:line="480" w:lineRule="exact"/>
        <w:jc w:val="both"/>
        <w:rPr>
          <w:rFonts w:cs="B Nazanin"/>
          <w:szCs w:val="28"/>
          <w:rtl/>
          <w:lang w:bidi="fa-IR"/>
        </w:rPr>
      </w:pPr>
    </w:p>
    <w:p w:rsidR="006B24CA" w:rsidRDefault="006B24CA" w:rsidP="006B24CA">
      <w:pPr>
        <w:bidi/>
        <w:spacing w:line="480" w:lineRule="exact"/>
        <w:jc w:val="both"/>
        <w:rPr>
          <w:rFonts w:cs="B Nazanin"/>
          <w:szCs w:val="28"/>
          <w:lang w:bidi="fa-IR"/>
        </w:rPr>
      </w:pPr>
    </w:p>
    <w:p w:rsidR="00933E0E" w:rsidRPr="00CB59F7" w:rsidRDefault="00CA7032" w:rsidP="00933E0E">
      <w:pPr>
        <w:bidi/>
        <w:spacing w:line="480" w:lineRule="exact"/>
        <w:jc w:val="both"/>
        <w:rPr>
          <w:rFonts w:cs="B Nazanin"/>
          <w:szCs w:val="28"/>
          <w:rtl/>
          <w:lang w:bidi="fa-IR"/>
        </w:rPr>
      </w:pPr>
      <w:r>
        <w:rPr>
          <w:rFonts w:cs="B Nazanin"/>
          <w:noProof/>
          <w:szCs w:val="28"/>
          <w:rtl/>
        </w:rPr>
        <w:pict>
          <v:group id="_x0000_s1138" style="position:absolute;left:0;text-align:left;margin-left:-27pt;margin-top:17.25pt;width:452.8pt;height:234pt;z-index:251695104" coordorigin="1590,7560" coordsize="9056,4771">
            <v:shape id="_x0000_s1139" type="#_x0000_t202" style="position:absolute;left:1590;top:7768;width:1620;height:540" stroked="f">
              <v:textbox style="mso-next-textbox:#_x0000_s1139">
                <w:txbxContent>
                  <w:p w:rsidR="0085309E" w:rsidRPr="00785C27" w:rsidRDefault="0085309E" w:rsidP="00933E0E">
                    <w:pPr>
                      <w:bidi/>
                      <w:jc w:val="center"/>
                      <w:rPr>
                        <w:rFonts w:cs="B Nazanin"/>
                        <w:sz w:val="24"/>
                        <w:lang w:bidi="fa-IR"/>
                      </w:rPr>
                    </w:pPr>
                    <w:r>
                      <w:rPr>
                        <w:rFonts w:cs="B Nazanin" w:hint="cs"/>
                        <w:sz w:val="24"/>
                        <w:rtl/>
                        <w:lang w:bidi="fa-IR"/>
                      </w:rPr>
                      <w:t>فاز کارآفرینانه</w:t>
                    </w:r>
                  </w:p>
                </w:txbxContent>
              </v:textbox>
            </v:shape>
            <v:shape id="_x0000_s1140" type="#_x0000_t202" style="position:absolute;left:1590;top:9540;width:1620;height:900" stroked="f">
              <v:textbox style="mso-next-textbox:#_x0000_s1140">
                <w:txbxContent>
                  <w:p w:rsidR="0085309E" w:rsidRPr="00785C27" w:rsidRDefault="0085309E" w:rsidP="00933E0E">
                    <w:pPr>
                      <w:bidi/>
                      <w:jc w:val="center"/>
                      <w:rPr>
                        <w:rFonts w:cs="B Nazanin"/>
                        <w:sz w:val="24"/>
                        <w:lang w:bidi="fa-IR"/>
                      </w:rPr>
                    </w:pPr>
                    <w:r>
                      <w:rPr>
                        <w:rFonts w:cs="B Nazanin" w:hint="cs"/>
                        <w:sz w:val="24"/>
                        <w:rtl/>
                        <w:lang w:bidi="fa-IR"/>
                      </w:rPr>
                      <w:t>فاز شکل</w:t>
                    </w:r>
                    <w:r>
                      <w:rPr>
                        <w:rFonts w:cs="B Nazanin" w:hint="eastAsia"/>
                        <w:sz w:val="24"/>
                        <w:rtl/>
                        <w:lang w:bidi="fa-IR"/>
                      </w:rPr>
                      <w:t>‌گیری کسب و کار</w:t>
                    </w:r>
                  </w:p>
                </w:txbxContent>
              </v:textbox>
            </v:shape>
            <v:shape id="_x0000_s1141" type="#_x0000_t202" style="position:absolute;left:1590;top:11340;width:1620;height:900" stroked="f">
              <v:textbox style="mso-next-textbox:#_x0000_s1141">
                <w:txbxContent>
                  <w:p w:rsidR="0085309E" w:rsidRPr="00785C27" w:rsidRDefault="0085309E" w:rsidP="00933E0E">
                    <w:pPr>
                      <w:bidi/>
                      <w:jc w:val="center"/>
                      <w:rPr>
                        <w:rFonts w:cs="B Nazanin"/>
                        <w:sz w:val="24"/>
                        <w:lang w:bidi="fa-IR"/>
                      </w:rPr>
                    </w:pPr>
                    <w:r>
                      <w:rPr>
                        <w:rFonts w:cs="B Nazanin" w:hint="cs"/>
                        <w:sz w:val="24"/>
                        <w:rtl/>
                        <w:lang w:bidi="fa-IR"/>
                      </w:rPr>
                      <w:t>فاز</w:t>
                    </w:r>
                    <w:r w:rsidRPr="003D3628">
                      <w:rPr>
                        <w:rFonts w:cs="B Nazanin" w:hint="cs"/>
                        <w:sz w:val="24"/>
                        <w:rtl/>
                        <w:lang w:bidi="fa-IR"/>
                      </w:rPr>
                      <w:t xml:space="preserve"> </w:t>
                    </w:r>
                    <w:r>
                      <w:rPr>
                        <w:rFonts w:cs="B Nazanin" w:hint="cs"/>
                        <w:sz w:val="24"/>
                        <w:rtl/>
                        <w:lang w:bidi="fa-IR"/>
                      </w:rPr>
                      <w:t xml:space="preserve">تثبیت  کسب و کار </w:t>
                    </w:r>
                  </w:p>
                </w:txbxContent>
              </v:textbox>
            </v:shape>
            <v:oval id="_x0000_s1142" style="position:absolute;left:3930;top:7560;width:2160;height:1080">
              <v:textbox style="mso-next-textbox:#_x0000_s1142">
                <w:txbxContent>
                  <w:p w:rsidR="0085309E" w:rsidRPr="00330ADC" w:rsidRDefault="0085309E" w:rsidP="00933E0E">
                    <w:pPr>
                      <w:bidi/>
                      <w:jc w:val="center"/>
                      <w:rPr>
                        <w:rFonts w:cs="B Nazanin"/>
                        <w:sz w:val="22"/>
                        <w:szCs w:val="22"/>
                        <w:lang w:bidi="fa-IR"/>
                      </w:rPr>
                    </w:pPr>
                    <w:r w:rsidRPr="00330ADC">
                      <w:rPr>
                        <w:rFonts w:cs="B Nazanin" w:hint="cs"/>
                        <w:sz w:val="22"/>
                        <w:szCs w:val="22"/>
                        <w:rtl/>
                        <w:lang w:bidi="fa-IR"/>
                      </w:rPr>
                      <w:t>شبکه‌های اجتماعی</w:t>
                    </w:r>
                  </w:p>
                </w:txbxContent>
              </v:textbox>
            </v:oval>
            <v:oval id="_x0000_s1143" style="position:absolute;left:3930;top:9360;width:2160;height:1080">
              <v:textbox style="mso-next-textbox:#_x0000_s1143">
                <w:txbxContent>
                  <w:p w:rsidR="0085309E" w:rsidRPr="00785C27" w:rsidRDefault="0085309E" w:rsidP="00933E0E">
                    <w:pPr>
                      <w:jc w:val="center"/>
                      <w:rPr>
                        <w:rFonts w:cs="B Nazanin"/>
                        <w:sz w:val="24"/>
                        <w:lang w:bidi="fa-IR"/>
                      </w:rPr>
                    </w:pPr>
                    <w:r w:rsidRPr="00785C27">
                      <w:rPr>
                        <w:rFonts w:cs="B Nazanin" w:hint="cs"/>
                        <w:sz w:val="24"/>
                        <w:rtl/>
                        <w:lang w:bidi="fa-IR"/>
                      </w:rPr>
                      <w:t>شبکه متمرکز بر کسب و کار</w:t>
                    </w:r>
                  </w:p>
                </w:txbxContent>
              </v:textbox>
            </v:oval>
            <v:oval id="_x0000_s1144" style="position:absolute;left:3928;top:11251;width:2160;height:1080">
              <v:textbox style="mso-next-textbox:#_x0000_s1144">
                <w:txbxContent>
                  <w:p w:rsidR="0085309E" w:rsidRPr="00330ADC" w:rsidRDefault="0085309E" w:rsidP="00933E0E">
                    <w:pPr>
                      <w:jc w:val="center"/>
                      <w:rPr>
                        <w:rFonts w:cs="B Nazanin"/>
                        <w:sz w:val="22"/>
                        <w:szCs w:val="22"/>
                        <w:lang w:bidi="fa-IR"/>
                      </w:rPr>
                    </w:pPr>
                    <w:r w:rsidRPr="00330ADC">
                      <w:rPr>
                        <w:rFonts w:cs="B Nazanin" w:hint="cs"/>
                        <w:sz w:val="22"/>
                        <w:szCs w:val="22"/>
                        <w:rtl/>
                        <w:lang w:bidi="fa-IR"/>
                      </w:rPr>
                      <w:t>شبکه استراتژیک بین سازمانی</w:t>
                    </w:r>
                  </w:p>
                </w:txbxContent>
              </v:textbox>
            </v:oval>
            <v:shape id="_x0000_s1145" type="#_x0000_t202" style="position:absolute;left:9026;top:7638;width:1620;height:900">
              <v:textbox style="mso-next-textbox:#_x0000_s1145">
                <w:txbxContent>
                  <w:p w:rsidR="0085309E" w:rsidRPr="00785C27" w:rsidRDefault="0085309E" w:rsidP="00933E0E">
                    <w:pPr>
                      <w:bidi/>
                      <w:jc w:val="center"/>
                      <w:rPr>
                        <w:rFonts w:cs="B Nazanin"/>
                        <w:sz w:val="24"/>
                        <w:lang w:bidi="fa-IR"/>
                      </w:rPr>
                    </w:pPr>
                    <w:r>
                      <w:rPr>
                        <w:rFonts w:cs="B Nazanin" w:hint="cs"/>
                        <w:sz w:val="24"/>
                        <w:rtl/>
                        <w:lang w:bidi="fa-IR"/>
                      </w:rPr>
                      <w:t>فرایند شناسایی فرصت</w:t>
                    </w:r>
                  </w:p>
                </w:txbxContent>
              </v:textbox>
            </v:shape>
            <v:shape id="_x0000_s1146" type="#_x0000_t202" style="position:absolute;left:9000;top:9334;width:1620;height:900">
              <v:textbox style="mso-next-textbox:#_x0000_s1146">
                <w:txbxContent>
                  <w:p w:rsidR="0085309E" w:rsidRPr="00785C27" w:rsidRDefault="0085309E" w:rsidP="00933E0E">
                    <w:pPr>
                      <w:bidi/>
                      <w:jc w:val="center"/>
                      <w:rPr>
                        <w:rFonts w:cs="B Nazanin"/>
                        <w:sz w:val="24"/>
                        <w:lang w:bidi="fa-IR"/>
                      </w:rPr>
                    </w:pPr>
                    <w:r>
                      <w:rPr>
                        <w:rFonts w:cs="B Nazanin" w:hint="cs"/>
                        <w:sz w:val="24"/>
                        <w:rtl/>
                        <w:lang w:bidi="fa-IR"/>
                      </w:rPr>
                      <w:t>فرایند شکل‌گیری کسب و کار</w:t>
                    </w:r>
                  </w:p>
                </w:txbxContent>
              </v:textbox>
            </v:shape>
            <v:shape id="_x0000_s1147" type="#_x0000_t202" style="position:absolute;left:9000;top:11160;width:1620;height:900">
              <v:textbox style="mso-next-textbox:#_x0000_s1147">
                <w:txbxContent>
                  <w:p w:rsidR="0085309E" w:rsidRPr="00785C27" w:rsidRDefault="0085309E" w:rsidP="00933E0E">
                    <w:pPr>
                      <w:bidi/>
                      <w:jc w:val="center"/>
                      <w:rPr>
                        <w:rFonts w:cs="B Nazanin"/>
                        <w:sz w:val="24"/>
                        <w:lang w:bidi="fa-IR"/>
                      </w:rPr>
                    </w:pPr>
                    <w:r>
                      <w:rPr>
                        <w:rFonts w:cs="B Nazanin" w:hint="cs"/>
                        <w:sz w:val="24"/>
                        <w:rtl/>
                        <w:lang w:bidi="fa-IR"/>
                      </w:rPr>
                      <w:t>اتصال بنگاه با سایر سازمانها</w:t>
                    </w:r>
                  </w:p>
                </w:txbxContent>
              </v:textbox>
            </v:shape>
            <v:line id="_x0000_s1148" style="position:absolute" from="5010,8640" to="5010,9360">
              <v:stroke endarrow="block"/>
            </v:line>
            <v:line id="_x0000_s1149" style="position:absolute" from="5010,10440" to="5010,11160">
              <v:stroke endarrow="block"/>
            </v:line>
            <v:line id="_x0000_s1150" style="position:absolute" from="6120,8100" to="9000,8100">
              <v:stroke dashstyle="dash" endarrow="block"/>
            </v:line>
            <v:line id="_x0000_s1151" style="position:absolute;flip:x" from="6107,8126" to="8987,9746">
              <v:stroke endarrow="block"/>
            </v:line>
            <v:line id="_x0000_s1152" style="position:absolute" from="6120,11700" to="9000,11700">
              <v:stroke dashstyle="dash" endarrow="block"/>
            </v:line>
            <v:line id="_x0000_s1153" style="position:absolute" from="6120,9900" to="9000,9900">
              <v:stroke dashstyle="dash" endarrow="block"/>
            </v:line>
            <v:line id="_x0000_s1154" style="position:absolute;flip:x" from="6055,9978" to="8935,11598">
              <v:stroke endarrow="block"/>
            </v:line>
            <v:line id="_x0000_s1155" style="position:absolute" from="9863,10338" to="9863,11058">
              <v:stroke endarrow="block"/>
            </v:line>
            <v:line id="_x0000_s1156" style="position:absolute" from="9900,8590" to="9900,9310">
              <v:stroke endarrow="block"/>
            </v:line>
          </v:group>
        </w:pict>
      </w: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bidi/>
        <w:spacing w:line="480" w:lineRule="exact"/>
        <w:jc w:val="both"/>
        <w:rPr>
          <w:rFonts w:cs="B Nazanin"/>
          <w:szCs w:val="28"/>
          <w:rtl/>
          <w:lang w:bidi="fa-IR"/>
        </w:rPr>
      </w:pPr>
    </w:p>
    <w:p w:rsidR="00933E0E" w:rsidRPr="00CB59F7" w:rsidRDefault="00933E0E" w:rsidP="00933E0E">
      <w:pPr>
        <w:autoSpaceDE w:val="0"/>
        <w:autoSpaceDN w:val="0"/>
        <w:bidi/>
        <w:adjustRightInd w:val="0"/>
        <w:spacing w:line="480" w:lineRule="exact"/>
        <w:rPr>
          <w:rFonts w:cs="B Nazanin"/>
          <w:iCs/>
          <w:sz w:val="24"/>
          <w:rtl/>
        </w:rPr>
      </w:pPr>
    </w:p>
    <w:p w:rsidR="00933E0E" w:rsidRPr="004D1746" w:rsidRDefault="00933E0E" w:rsidP="00933E0E">
      <w:pPr>
        <w:bidi/>
        <w:ind w:left="360"/>
        <w:rPr>
          <w:rFonts w:cs="B Nazanin"/>
          <w:b/>
          <w:bCs/>
          <w:szCs w:val="28"/>
          <w:rtl/>
          <w:lang w:bidi="fa-IR"/>
        </w:rPr>
      </w:pPr>
    </w:p>
    <w:p w:rsidR="00933E0E" w:rsidRDefault="00330ADC" w:rsidP="00933E0E">
      <w:pPr>
        <w:bidi/>
        <w:jc w:val="center"/>
        <w:rPr>
          <w:rFonts w:cs="B Nazanin"/>
          <w:szCs w:val="28"/>
          <w:rtl/>
        </w:rPr>
      </w:pPr>
      <w:r>
        <w:rPr>
          <w:rFonts w:cs="B Nazanin" w:hint="cs"/>
          <w:szCs w:val="28"/>
          <w:rtl/>
          <w:lang w:bidi="fa-IR"/>
        </w:rPr>
        <w:lastRenderedPageBreak/>
        <w:t xml:space="preserve">نمودارشماره(  ) انواع شبکه اجتماعی  </w:t>
      </w:r>
    </w:p>
    <w:p w:rsidR="006B24CA" w:rsidRDefault="006B24CA" w:rsidP="006B24CA">
      <w:pPr>
        <w:bidi/>
        <w:jc w:val="center"/>
        <w:rPr>
          <w:rFonts w:cs="B Nazanin"/>
          <w:szCs w:val="28"/>
          <w:rtl/>
        </w:rPr>
      </w:pPr>
    </w:p>
    <w:p w:rsidR="0030696B" w:rsidRPr="00B9188E" w:rsidRDefault="0030696B" w:rsidP="00344A21">
      <w:pPr>
        <w:bidi/>
        <w:jc w:val="lowKashida"/>
        <w:rPr>
          <w:rFonts w:cs="B Nazanin"/>
          <w:b/>
          <w:bCs/>
          <w:szCs w:val="28"/>
          <w:rtl/>
        </w:rPr>
      </w:pPr>
      <w:r>
        <w:rPr>
          <w:rFonts w:cs="B Nazanin" w:hint="cs"/>
          <w:szCs w:val="28"/>
          <w:rtl/>
        </w:rPr>
        <w:t xml:space="preserve"> </w:t>
      </w:r>
      <w:r w:rsidR="003B42C2" w:rsidRPr="00B9188E">
        <w:rPr>
          <w:rFonts w:cs="B Nazanin" w:hint="cs"/>
          <w:b/>
          <w:bCs/>
          <w:szCs w:val="28"/>
          <w:rtl/>
        </w:rPr>
        <w:t>شبکه</w:t>
      </w:r>
      <w:r w:rsidR="003B42C2">
        <w:rPr>
          <w:rFonts w:cs="B Nazanin" w:hint="cs"/>
          <w:b/>
          <w:bCs/>
          <w:szCs w:val="28"/>
          <w:rtl/>
        </w:rPr>
        <w:t xml:space="preserve"> سازی </w:t>
      </w:r>
      <w:r w:rsidRPr="00B9188E">
        <w:rPr>
          <w:rFonts w:cs="B Nazanin" w:hint="cs"/>
          <w:b/>
          <w:bCs/>
          <w:szCs w:val="28"/>
          <w:rtl/>
        </w:rPr>
        <w:t>در کسب و کارهاي نوپا</w:t>
      </w:r>
    </w:p>
    <w:p w:rsidR="0030696B" w:rsidRPr="005431EB" w:rsidRDefault="0030696B" w:rsidP="0030696B">
      <w:pPr>
        <w:bidi/>
        <w:jc w:val="lowKashida"/>
        <w:rPr>
          <w:rFonts w:cs="B Nazanin"/>
          <w:szCs w:val="28"/>
          <w:rtl/>
        </w:rPr>
      </w:pPr>
      <w:r w:rsidRPr="005431EB">
        <w:rPr>
          <w:rFonts w:cs="B Nazanin" w:hint="cs"/>
          <w:szCs w:val="28"/>
          <w:rtl/>
        </w:rPr>
        <w:t xml:space="preserve">در کسب و کارهاي </w:t>
      </w:r>
      <w:r w:rsidRPr="0030696B">
        <w:rPr>
          <w:rFonts w:cs="B Nazanin" w:hint="cs"/>
          <w:szCs w:val="28"/>
          <w:rtl/>
        </w:rPr>
        <w:t>نوپا</w:t>
      </w:r>
      <w:r w:rsidRPr="005431EB">
        <w:rPr>
          <w:rFonts w:cs="B Nazanin" w:hint="cs"/>
          <w:szCs w:val="28"/>
          <w:rtl/>
        </w:rPr>
        <w:t xml:space="preserve"> ، فعاليت‌هاي شبکه‌ سازي بر مبناي مشورت با اعضاي خانواده و دوستان و به ويژه همسران يا شرکاي زندگي، اکثراً غيررسمي بود. شرکت‌هاي جديد التأسيس معمولا در بهره‌برداري از فعاليت‌هاي شبکه سازي شکست مي‌خوردند و اين موضوع در بخش بعدي بيان خواهد شد.</w:t>
      </w:r>
    </w:p>
    <w:p w:rsidR="0030696B" w:rsidRPr="005431EB" w:rsidRDefault="0030696B" w:rsidP="0030696B">
      <w:pPr>
        <w:bidi/>
        <w:jc w:val="lowKashida"/>
        <w:rPr>
          <w:rFonts w:cs="B Nazanin"/>
          <w:szCs w:val="28"/>
          <w:rtl/>
        </w:rPr>
      </w:pPr>
      <w:r w:rsidRPr="005431EB">
        <w:rPr>
          <w:rFonts w:cs="B Nazanin" w:hint="cs"/>
          <w:szCs w:val="28"/>
          <w:rtl/>
        </w:rPr>
        <w:t>اکثر زنان کارآفرين در مرحله راه اندازي کسب و کار، که با فعاليت‌هاي شبکه سازي غيررسمي يا نيمه رسمي درگير شدند، ادعا کردند که شبکه سازي يک فرصت جهت تسهيم تجاربشان در کسب و کار بود. شبکه سازي و ايجاد ارتباط با ديگران، همچنين به آنها اجازه مي‌داد تا تجارب افراد ديگر را بشنوند، و آنها را قادر مي‌ساخت که از ديگران در مو</w:t>
      </w:r>
      <w:r w:rsidR="006A5A39">
        <w:rPr>
          <w:rFonts w:cs="B Nazanin" w:hint="cs"/>
          <w:szCs w:val="28"/>
          <w:rtl/>
          <w:lang w:bidi="fa-IR"/>
        </w:rPr>
        <w:t xml:space="preserve"> </w:t>
      </w:r>
      <w:r w:rsidRPr="005431EB">
        <w:rPr>
          <w:rFonts w:cs="B Nazanin" w:hint="cs"/>
          <w:szCs w:val="28"/>
          <w:rtl/>
        </w:rPr>
        <w:t>قعيت کسب و کار مشابه ياد بگيرند و راهنمايي کسب کنند.</w:t>
      </w:r>
    </w:p>
    <w:p w:rsidR="0030696B" w:rsidRPr="005431EB" w:rsidRDefault="0030696B" w:rsidP="0030696B">
      <w:pPr>
        <w:bidi/>
        <w:jc w:val="lowKashida"/>
        <w:rPr>
          <w:rFonts w:cs="B Nazanin"/>
          <w:szCs w:val="28"/>
          <w:rtl/>
        </w:rPr>
      </w:pPr>
      <w:r w:rsidRPr="005431EB">
        <w:rPr>
          <w:rFonts w:cs="B Nazanin" w:hint="cs"/>
          <w:szCs w:val="28"/>
          <w:rtl/>
        </w:rPr>
        <w:t>در مراحل اوليه راه اندازي، فرصت دسترسي زنان کارآفرين به مشورت براي تصميم گيري در خصوص توسعه کسب وکار، وسيله‌اي را فراهم ساخت که آنها بتوانند حس فردي‌شان را از اعتماد به خود افزايش دهند. از اين رو، انتظار مي‌رفت که سرانجام در طول زمان، پتانسيل آنها براي موفقيت کارآفرينانه افزايش يابد.</w:t>
      </w:r>
    </w:p>
    <w:p w:rsidR="0030696B" w:rsidRPr="005431EB" w:rsidRDefault="0030696B" w:rsidP="0030696B">
      <w:pPr>
        <w:bidi/>
        <w:jc w:val="lowKashida"/>
        <w:rPr>
          <w:rFonts w:cs="B Nazanin"/>
          <w:szCs w:val="28"/>
          <w:rtl/>
        </w:rPr>
      </w:pPr>
      <w:r w:rsidRPr="005431EB">
        <w:rPr>
          <w:rFonts w:cs="B Nazanin" w:hint="cs"/>
          <w:szCs w:val="28"/>
          <w:rtl/>
        </w:rPr>
        <w:t>نکته قابل توجه، روشي است که چنين تجاربي اهميت شبکه سازي در توسعه آينده و رشد کسب و کار را تقويت و پررنگ مي‌کرد. همانطور که نقل قولي که در ادامه آمده، نشان مي‌دهد: "من مي‌دانم که اگر بخواهم کسب و کارم را رشد دهم، بايد افراد بيشتري را بشناسم که در اين خصوص به من کمک کنند". بر پايه اين مفهوم، شبکه سازي مرحله اول ايجاد کسب و کار است، و براي زنان كارآفرين بسيار مهم تلفي شده، زيرا آنان هم شبکه افراد موجود خود را دارند و هم موضوع گسترش شبکه‌هايشان، و گسترش شبکه‌ها مي‌تواند اطلاعات ضروري را براي سازمان‌هاي جديدشان فراهم آورد، همانطور كه از طريق ادبيات موضوع نشان داده شد، اين موضوع از توسعه كيفيت و متنوع ساختن شبكه‌ سرچشمه مي‌گيرد.</w:t>
      </w:r>
    </w:p>
    <w:p w:rsidR="0030696B" w:rsidRDefault="0030696B" w:rsidP="00B9188E">
      <w:pPr>
        <w:bidi/>
        <w:jc w:val="lowKashida"/>
        <w:rPr>
          <w:rFonts w:cs="B Nazanin"/>
          <w:szCs w:val="28"/>
          <w:rtl/>
        </w:rPr>
      </w:pPr>
      <w:r w:rsidRPr="005431EB">
        <w:rPr>
          <w:rFonts w:cs="B Nazanin" w:hint="cs"/>
          <w:szCs w:val="28"/>
          <w:rtl/>
        </w:rPr>
        <w:t>مدارك و شواهد تحقيق نشان مي‌دهد كه در مراحل اوليه توسعه كسب و كار جديد، شبكه‌هاي فقط زنانه مناسب بودند. براي مثال، گروه‌هاي زنانه‌اي كه در سطح اطمينان زنان جهت توسعه كسب و كار جديد مؤثر بودند. به هر حال، زنان تأييد كردند كه هر طرحي براي رشد به ناچار نياز به گسترش استفاده از شبكه جنسي مختلط و تعهد دارد</w:t>
      </w:r>
      <w:r w:rsidR="003569A9" w:rsidRPr="003569A9">
        <w:rPr>
          <w:rFonts w:cs="Times New Roman"/>
          <w:szCs w:val="28"/>
        </w:rPr>
        <w:t xml:space="preserve"> </w:t>
      </w:r>
      <w:r w:rsidR="003569A9" w:rsidRPr="005431EB">
        <w:rPr>
          <w:rFonts w:cs="Times New Roman"/>
          <w:szCs w:val="28"/>
        </w:rPr>
        <w:t>Aldrich,</w:t>
      </w:r>
      <w:r w:rsidR="003569A9">
        <w:rPr>
          <w:rFonts w:cs="Times New Roman"/>
          <w:szCs w:val="28"/>
        </w:rPr>
        <w:t>1997</w:t>
      </w:r>
      <w:r w:rsidR="003569A9">
        <w:rPr>
          <w:rFonts w:cs="B Nazanin"/>
          <w:szCs w:val="28"/>
        </w:rPr>
        <w:t xml:space="preserve">) </w:t>
      </w:r>
      <w:r w:rsidR="003569A9">
        <w:rPr>
          <w:rFonts w:cs="B Nazanin" w:hint="cs"/>
          <w:szCs w:val="28"/>
          <w:rtl/>
          <w:lang w:bidi="fa-IR"/>
        </w:rPr>
        <w:t>).</w:t>
      </w:r>
    </w:p>
    <w:p w:rsidR="00344A21" w:rsidRPr="005431EB" w:rsidRDefault="00344A21" w:rsidP="00344A21">
      <w:pPr>
        <w:bidi/>
        <w:jc w:val="lowKashida"/>
        <w:rPr>
          <w:rFonts w:cs="B Nazanin"/>
          <w:szCs w:val="28"/>
          <w:rtl/>
        </w:rPr>
      </w:pPr>
    </w:p>
    <w:p w:rsidR="0030696B" w:rsidRPr="00B9188E" w:rsidRDefault="003B42C2" w:rsidP="00A656F8">
      <w:pPr>
        <w:bidi/>
        <w:jc w:val="lowKashida"/>
        <w:rPr>
          <w:rFonts w:cs="B Nazanin"/>
          <w:b/>
          <w:bCs/>
          <w:szCs w:val="28"/>
          <w:rtl/>
        </w:rPr>
      </w:pPr>
      <w:r>
        <w:rPr>
          <w:rFonts w:cs="B Nazanin" w:hint="cs"/>
          <w:b/>
          <w:bCs/>
          <w:szCs w:val="28"/>
          <w:rtl/>
        </w:rPr>
        <w:t xml:space="preserve"> </w:t>
      </w:r>
      <w:r w:rsidR="0030696B" w:rsidRPr="00B9188E">
        <w:rPr>
          <w:rFonts w:cs="B Nazanin" w:hint="cs"/>
          <w:b/>
          <w:bCs/>
          <w:szCs w:val="28"/>
          <w:rtl/>
        </w:rPr>
        <w:t>شبکه</w:t>
      </w:r>
      <w:r>
        <w:rPr>
          <w:rFonts w:cs="B Nazanin" w:hint="cs"/>
          <w:b/>
          <w:bCs/>
          <w:szCs w:val="28"/>
          <w:rtl/>
        </w:rPr>
        <w:t xml:space="preserve"> سازی </w:t>
      </w:r>
      <w:r w:rsidR="0030696B" w:rsidRPr="00B9188E">
        <w:rPr>
          <w:rFonts w:cs="B Nazanin" w:hint="cs"/>
          <w:b/>
          <w:bCs/>
          <w:szCs w:val="28"/>
          <w:rtl/>
        </w:rPr>
        <w:t xml:space="preserve"> در کسب وکار های تثبيت شده</w:t>
      </w:r>
    </w:p>
    <w:p w:rsidR="0030696B" w:rsidRPr="005431EB" w:rsidRDefault="0030696B" w:rsidP="00850674">
      <w:pPr>
        <w:bidi/>
        <w:jc w:val="lowKashida"/>
        <w:rPr>
          <w:rFonts w:cs="B Nazanin"/>
          <w:szCs w:val="28"/>
          <w:rtl/>
        </w:rPr>
      </w:pPr>
      <w:r>
        <w:rPr>
          <w:rFonts w:cs="B Nazanin" w:hint="cs"/>
          <w:szCs w:val="28"/>
          <w:rtl/>
        </w:rPr>
        <w:t xml:space="preserve">ایجاد </w:t>
      </w:r>
      <w:r w:rsidRPr="005431EB">
        <w:rPr>
          <w:rFonts w:cs="B Nazanin" w:hint="cs"/>
          <w:szCs w:val="28"/>
          <w:rtl/>
        </w:rPr>
        <w:t xml:space="preserve">شبكه </w:t>
      </w:r>
      <w:r w:rsidR="00850674">
        <w:rPr>
          <w:rFonts w:cs="B Nazanin" w:hint="cs"/>
          <w:szCs w:val="28"/>
          <w:rtl/>
        </w:rPr>
        <w:t xml:space="preserve"> در</w:t>
      </w:r>
      <w:r w:rsidRPr="005431EB">
        <w:rPr>
          <w:rFonts w:cs="B Nazanin" w:hint="cs"/>
          <w:szCs w:val="28"/>
          <w:rtl/>
        </w:rPr>
        <w:t xml:space="preserve"> شركت‌هاي تثبيت شده که سطح بالاتري از مهارت را كسب كرده</w:t>
      </w:r>
      <w:r w:rsidR="00850674">
        <w:rPr>
          <w:rFonts w:cs="B Nazanin" w:hint="cs"/>
          <w:szCs w:val="28"/>
          <w:rtl/>
        </w:rPr>
        <w:t xml:space="preserve"> اند</w:t>
      </w:r>
      <w:r w:rsidRPr="005431EB">
        <w:rPr>
          <w:rFonts w:cs="B Nazanin" w:hint="cs"/>
          <w:szCs w:val="28"/>
          <w:rtl/>
        </w:rPr>
        <w:t>، هر دو بعد رسمي و غيررسمي را دربر</w:t>
      </w:r>
      <w:r w:rsidR="00850674">
        <w:rPr>
          <w:rFonts w:cs="B Nazanin" w:hint="cs"/>
          <w:szCs w:val="28"/>
          <w:rtl/>
        </w:rPr>
        <w:t xml:space="preserve">می گیرد. در واقع </w:t>
      </w:r>
      <w:r w:rsidRPr="005431EB">
        <w:rPr>
          <w:rFonts w:cs="B Nazanin" w:hint="cs"/>
          <w:szCs w:val="28"/>
          <w:rtl/>
        </w:rPr>
        <w:t>شبكه‌ها براي كسب اطلاعات و دانش، در داخل و در خارج از بازار، استفاده مي‌ش</w:t>
      </w:r>
      <w:r w:rsidR="00850674">
        <w:rPr>
          <w:rFonts w:cs="B Nazanin" w:hint="cs"/>
          <w:szCs w:val="28"/>
          <w:rtl/>
        </w:rPr>
        <w:t>و</w:t>
      </w:r>
      <w:r w:rsidRPr="005431EB">
        <w:rPr>
          <w:rFonts w:cs="B Nazanin" w:hint="cs"/>
          <w:szCs w:val="28"/>
          <w:rtl/>
        </w:rPr>
        <w:t xml:space="preserve">د. زنان كارآفرين در اين مرحله کسب و کار تثبيت شده، از شبكه‌ها با عقيده حفظ تلاش كارآفرينانه درباره سازمان‌شان و تأمين رشد و توسعه پيوسته آن بهره‌برداري كردند. به نظر مي‌رسيد كه بحث جنسي در اين مرحله از دوره عمر كسب و كار كم اهميت شده بود. در واقع، تماس‌هاي زنان در شبكه‌هاي زنان كارآفرين از قرار معلوم بخشي از شبكه بودند زيرا آنها دوستان شخصي، همكاران سابق يا دوستان قديم زمان دانشگاه بودند. بنابراين، شبكه سازي در شركت‌هاي تثبيت شده به نظر مي‌رسد كه به </w:t>
      </w:r>
      <w:r w:rsidRPr="005431EB">
        <w:rPr>
          <w:rFonts w:cs="B Nazanin" w:hint="cs"/>
          <w:szCs w:val="28"/>
          <w:rtl/>
        </w:rPr>
        <w:lastRenderedPageBreak/>
        <w:t>طور زيادي غيررسمي باشد. توضيحي كه اين مطلب را منعكس مي‌كند اين بود كه: "من هنوز سؤالاتم را از دوستانم كه در شغل قبلي‌ام با آنها كار كرده‌ام، مي‌پرسم."</w:t>
      </w:r>
    </w:p>
    <w:p w:rsidR="0030696B" w:rsidRPr="005431EB" w:rsidRDefault="0030696B" w:rsidP="003569A9">
      <w:pPr>
        <w:bidi/>
        <w:jc w:val="lowKashida"/>
        <w:rPr>
          <w:rFonts w:cs="B Nazanin"/>
          <w:szCs w:val="28"/>
          <w:rtl/>
        </w:rPr>
      </w:pPr>
      <w:r w:rsidRPr="005431EB">
        <w:rPr>
          <w:rFonts w:cs="B Nazanin" w:hint="cs"/>
          <w:szCs w:val="28"/>
          <w:rtl/>
        </w:rPr>
        <w:t xml:space="preserve">به هر حال، در اين شركت‌ها جنبه رسمي شبكه نيز وجود دارد، كه مشاوران حرفه‌اي كسب وكار يا واسط‌هاي شبكه رسمي، شامل اين بخش مي‌گردند. نقل قولي كه در ادامه آمده، نياز دسترسي به اطلاعات از شبكه رسمي را تشريح مي‌كند: "من در حال حاضر از عهده خريد مشاوره تخصصي از حسابداران، وكلا و مشاوران براي جنبه‌هاي معيني از كسب و كار برمي‌آيم."، اين افراد </w:t>
      </w:r>
      <w:r w:rsidR="00850674">
        <w:rPr>
          <w:rFonts w:cs="B Nazanin" w:hint="cs"/>
          <w:szCs w:val="28"/>
          <w:rtl/>
        </w:rPr>
        <w:t>صرق نظر از</w:t>
      </w:r>
      <w:r w:rsidRPr="005431EB">
        <w:rPr>
          <w:rFonts w:cs="B Nazanin" w:hint="cs"/>
          <w:szCs w:val="28"/>
          <w:rtl/>
        </w:rPr>
        <w:t xml:space="preserve"> نوع جنسيت افراد مشاور تنها به دنبال بهره‌برداري از اطلاعات و منابع به كمك دانش و تخصص مشاوران بودند</w:t>
      </w:r>
      <w:r w:rsidR="003569A9" w:rsidRPr="003569A9">
        <w:rPr>
          <w:rFonts w:cs="Times New Roman"/>
          <w:szCs w:val="28"/>
        </w:rPr>
        <w:t xml:space="preserve"> </w:t>
      </w:r>
      <w:r w:rsidR="003569A9" w:rsidRPr="005431EB">
        <w:rPr>
          <w:rFonts w:cs="Times New Roman"/>
          <w:szCs w:val="28"/>
        </w:rPr>
        <w:t>Aldrich,</w:t>
      </w:r>
      <w:r w:rsidR="003569A9">
        <w:rPr>
          <w:rFonts w:cs="Times New Roman"/>
          <w:szCs w:val="28"/>
        </w:rPr>
        <w:t>1997</w:t>
      </w:r>
      <w:r w:rsidR="003569A9">
        <w:rPr>
          <w:rFonts w:cs="B Nazanin"/>
          <w:szCs w:val="28"/>
        </w:rPr>
        <w:t xml:space="preserve">) </w:t>
      </w:r>
      <w:r w:rsidR="003569A9">
        <w:rPr>
          <w:rFonts w:cs="B Nazanin" w:hint="cs"/>
          <w:szCs w:val="28"/>
          <w:rtl/>
          <w:lang w:bidi="fa-IR"/>
        </w:rPr>
        <w:t>).</w:t>
      </w:r>
      <w:r w:rsidRPr="005431EB">
        <w:rPr>
          <w:rFonts w:cs="B Nazanin" w:hint="cs"/>
          <w:szCs w:val="28"/>
          <w:rtl/>
        </w:rPr>
        <w:t xml:space="preserve"> </w:t>
      </w:r>
    </w:p>
    <w:p w:rsidR="0030696B" w:rsidRPr="005431EB" w:rsidRDefault="0030696B" w:rsidP="0030696B">
      <w:pPr>
        <w:bidi/>
        <w:rPr>
          <w:rFonts w:cs="B Roya"/>
          <w:szCs w:val="28"/>
          <w:rtl/>
          <w:lang w:bidi="fa-IR"/>
        </w:rPr>
      </w:pPr>
    </w:p>
    <w:p w:rsidR="00CD10EA" w:rsidRPr="00CB59F7" w:rsidRDefault="00B92A88" w:rsidP="00B92A88">
      <w:pPr>
        <w:bidi/>
        <w:jc w:val="both"/>
        <w:outlineLvl w:val="1"/>
        <w:rPr>
          <w:rFonts w:cs="B Nazanin"/>
          <w:b/>
          <w:bCs/>
          <w:szCs w:val="28"/>
          <w:rtl/>
          <w:lang w:bidi="fa-IR"/>
        </w:rPr>
      </w:pPr>
      <w:r>
        <w:rPr>
          <w:rFonts w:cs="B Nazanin" w:hint="cs"/>
          <w:b/>
          <w:bCs/>
          <w:szCs w:val="28"/>
          <w:rtl/>
          <w:lang w:bidi="fa-IR"/>
        </w:rPr>
        <w:t xml:space="preserve">شبکه کارآفرینانه : </w:t>
      </w:r>
      <w:r w:rsidR="00CD10EA" w:rsidRPr="00CB59F7">
        <w:rPr>
          <w:rFonts w:cs="B Nazanin" w:hint="cs"/>
          <w:b/>
          <w:bCs/>
          <w:szCs w:val="28"/>
          <w:rtl/>
          <w:lang w:bidi="fa-IR"/>
        </w:rPr>
        <w:t xml:space="preserve">رویکرد مبتنی بر منابع اجتماعی اطلاعات </w:t>
      </w:r>
    </w:p>
    <w:p w:rsidR="00CD10EA" w:rsidRPr="00CB59F7" w:rsidRDefault="00CD10EA" w:rsidP="00B92A88">
      <w:pPr>
        <w:bidi/>
        <w:spacing w:line="480" w:lineRule="exact"/>
        <w:jc w:val="both"/>
        <w:rPr>
          <w:rFonts w:cs="B Nazanin"/>
          <w:szCs w:val="28"/>
          <w:rtl/>
          <w:lang w:bidi="fa-IR"/>
        </w:rPr>
      </w:pPr>
      <w:r w:rsidRPr="00CB59F7">
        <w:rPr>
          <w:rFonts w:cs="B Nazanin" w:hint="cs"/>
          <w:szCs w:val="28"/>
          <w:rtl/>
          <w:lang w:bidi="fa-IR"/>
        </w:rPr>
        <w:t xml:space="preserve"> وجه مشترکی در بیشتر تحقیقات مرتبط با تشخیص فرصت وجود دارد که پیشنهاد می‌کنند اطلاعات نقش تعیین‌کننده‌ای در این فرایند دارد. دیدگاه‌ها و تئوری‌های متفاوتی روی این دیدگاه اتفاق نظر دارند که به منظور شناسایی فرصت‌ها برای کسب و کارهای مخاطره‌آمیز جدید، کارآفرینان باید به‌طریقی اطلاعات مربوط به صنایع خاص، تکنولوژی‌</w:t>
      </w:r>
      <w:r w:rsidRPr="00CB59F7">
        <w:rPr>
          <w:rFonts w:cs="B Nazanin" w:hint="eastAsia"/>
          <w:szCs w:val="28"/>
          <w:rtl/>
          <w:lang w:bidi="fa-IR"/>
        </w:rPr>
        <w:t>‌ها، بازارها، سیاست</w:t>
      </w:r>
      <w:r w:rsidRPr="00CB59F7">
        <w:rPr>
          <w:rFonts w:cs="B Nazanin" w:hint="cs"/>
          <w:szCs w:val="28"/>
          <w:rtl/>
          <w:lang w:bidi="fa-IR"/>
        </w:rPr>
        <w:t xml:space="preserve">‌های دولت و دیگر فاکتورها را بدست آورند، تفسیر کنند و به کار برند. چنین اطلاعاتی نقش مهمی دارند هم در شناسایی اولیه فرصت‌ها و هم در بررسی امکان‌سنجی بعدی که کارآفرینان قبل از اینکه نتیجه‌گیری کنند که آیا فرصت واجد شرایطی را برای خلق یک کسب و کار مخاطره‌آمیز جدید قابل دوام  شناسایی کرده‌اند، انجام می‌دهند. برای مثال، شین (2003، 2000) پیشنهاد می‌کند که دسترسی به اطلاعات مربوط نقش تعیین‌کننده‌ای در شناسایی فرصت دارد. به طور مشابهی، </w:t>
      </w:r>
      <w:r w:rsidRPr="00CB59F7">
        <w:rPr>
          <w:rFonts w:cs="B Nazanin"/>
          <w:szCs w:val="28"/>
          <w:lang w:bidi="fa-IR"/>
        </w:rPr>
        <w:t>Sarasvarthy (1998), Busentiz (1996)</w:t>
      </w:r>
      <w:r w:rsidRPr="00CB59F7">
        <w:rPr>
          <w:rFonts w:cs="B Nazanin" w:hint="cs"/>
          <w:szCs w:val="28"/>
          <w:rtl/>
          <w:lang w:bidi="fa-IR"/>
        </w:rPr>
        <w:t xml:space="preserve"> و تعداد زیادی از سایر محققان یادآور شده‌اند که اشخاص خاصی فرصت‌ها را کشف می‌کنند به دلیل اینکه آنها اطلاعات را به شیوه متفاوتی ــ و شاید به طور مؤثرتری ــ نسبت به سایر اشخاص بدست می‌آورند و تفسیر می‌کنند. در مجموع، بیشتر تحقیقات قبلی در زمینه تشخیص فرصت، بر نقش کلیدی اطلاعات در تشخیص فرصت تاکید دارند ــ دسترسی به آن، نگهداری، بازیابی، و ادغام چنین اطلاعاتی در یک الگوی معنادار. با توجه به اهمیت اطلاعات در تشخیص فرصت سؤالی که منطقا باید پاسخ داد این است که: منبع چنین اطلاعاتی برای کارآفرینان چیست؟ تحقیقات گذشته طیف وسیعی از پاسخ‌ها را ارائه داده‌اند. برای مثال، کارآفرینان ممکن است به فرم‌های مهمی از اطلاعات دسترسی داشته باشند به دلیل شغل‌های فعلی‌شان ــ بویژه مشاغل تحقیق و توسعه یا بازاریابی، که آنها را در جریان تغییرات تکنولوژیک و شرایط بازار قرار می‌دهد. به طور مشابهی، کارآفرینان با تجربه کاری متنوع ممکن است ذخیره مفیدتر و گسترده‌تری از اطلاعات در حافظه‌شان داشته باشند نسبت به افراد با تجربه کاری محدودتر. علاوه بر این، کارآفرینان اغلب فعالانه اطلاعات و فرصت‌هایی که از این اطلاعات حاصل می‌شود را جستجو می‌کنند.  در مجموع، کارآفرینان اطلاعاتی که در تشخیص فرصت نقش بازی می‌کند را به روش‌های بسیار متفاوتی بدست می‌آورند. </w:t>
      </w:r>
    </w:p>
    <w:p w:rsidR="00CD10EA" w:rsidRPr="00CB59F7" w:rsidRDefault="00CD10EA" w:rsidP="0030696B">
      <w:pPr>
        <w:bidi/>
        <w:spacing w:line="480" w:lineRule="exact"/>
        <w:jc w:val="both"/>
        <w:rPr>
          <w:rFonts w:cs="B Nazanin"/>
          <w:szCs w:val="28"/>
          <w:rtl/>
          <w:lang w:bidi="fa-IR"/>
        </w:rPr>
      </w:pPr>
      <w:r w:rsidRPr="00CB59F7">
        <w:rPr>
          <w:rFonts w:cs="B Nazanin" w:hint="cs"/>
          <w:szCs w:val="28"/>
          <w:rtl/>
          <w:lang w:bidi="fa-IR"/>
        </w:rPr>
        <w:lastRenderedPageBreak/>
        <w:t xml:space="preserve">یک منبع بالقوه چنین اطلاعاتی که در تحقیقات گذشته توجه زیادی به آن نشده است، </w:t>
      </w:r>
      <w:r w:rsidRPr="00B92A88">
        <w:rPr>
          <w:rFonts w:cs="B Nazanin" w:hint="cs"/>
          <w:b/>
          <w:bCs/>
          <w:szCs w:val="28"/>
          <w:rtl/>
          <w:lang w:bidi="fa-IR"/>
        </w:rPr>
        <w:t>تماس‌های کارآفرینان با سایر افراد</w:t>
      </w:r>
      <w:r w:rsidRPr="00CB59F7">
        <w:rPr>
          <w:rFonts w:cs="B Nazanin" w:hint="cs"/>
          <w:szCs w:val="28"/>
          <w:rtl/>
          <w:lang w:bidi="fa-IR"/>
        </w:rPr>
        <w:t xml:space="preserve"> است ــ به عبارت دیگر، منابع اجتماعی فرصت .سینگ (2000) و بسیاری از محققان دیگر به اهمیت شبکه‌های اجتماعی در تشخیص فرصت توجه کردند و نشان دادند که کارآفرینان با شبکه‌های اجتماعی بزرگتر فرصت‌های بیشتری را شناسایی می‌کنند. علاوه بر این، متون زیادی در زمینه روانشناسی اجتماعی پیشنهاد می‌کند که اشخاص دیگر اغلب منبع خیلی مهمی از اطلاعات هستند. در واقع، این متون نشان می‌دهند که اغلب، ما درک پایه‌های خود از جهان بیرون ــ و حتی دانشی که درباره خودمان داریم ــ از اطلاعات فراهم شده بوسیله دیگران بدست می‌آید (اوزگن و بارون، 2006، ص 3).</w:t>
      </w:r>
    </w:p>
    <w:p w:rsidR="00CD10EA" w:rsidRPr="00CB59F7" w:rsidRDefault="00CD10EA" w:rsidP="0030696B">
      <w:pPr>
        <w:bidi/>
        <w:spacing w:line="480" w:lineRule="exact"/>
        <w:jc w:val="both"/>
        <w:rPr>
          <w:rFonts w:cs="B Nazanin"/>
          <w:szCs w:val="28"/>
          <w:rtl/>
          <w:lang w:bidi="fa-IR"/>
        </w:rPr>
      </w:pPr>
      <w:r w:rsidRPr="00CB59F7">
        <w:rPr>
          <w:rFonts w:cs="B Nazanin" w:hint="cs"/>
          <w:szCs w:val="28"/>
          <w:rtl/>
          <w:lang w:bidi="fa-IR"/>
        </w:rPr>
        <w:t>نظر به این حقایق، ارن اوزگن و روبرت بارون</w:t>
      </w:r>
      <w:r w:rsidRPr="00CB59F7">
        <w:rPr>
          <w:rStyle w:val="FootnoteReference"/>
          <w:rFonts w:cs="B Nazanin"/>
          <w:rtl/>
          <w:lang w:bidi="fa-IR"/>
        </w:rPr>
        <w:footnoteReference w:id="20"/>
      </w:r>
      <w:r w:rsidRPr="00CB59F7">
        <w:rPr>
          <w:rFonts w:cs="B Nazanin" w:hint="cs"/>
          <w:szCs w:val="28"/>
          <w:rtl/>
          <w:lang w:bidi="fa-IR"/>
        </w:rPr>
        <w:t xml:space="preserve"> در سال 2006 با تاکید بر نقش اطلاعات در تشخیص فرصت به بررسی اثرات منابع اجتماعی اطلاعات بر این فرایند و تعدیل اثر این منابع بوسیله ویژگیهای فردی و چارچوبهای روانشناختی پرداختند. منابع اجتماعی اطلاعات که در این رویکرد و توسط این محققان به آنها پرداخته شده است عبارتند از مربیان، شبکه‌های غیررسمی صنعتی و  اجتماعات حرفه‌ای. این دو محقق همچنین نشان می‌دهند که ویژگیهای فردی و چارچوبهای شناختی افراد در این فرایند اثر تعدیل</w:t>
      </w:r>
      <w:r w:rsidRPr="00CB59F7">
        <w:rPr>
          <w:rFonts w:cs="B Nazanin" w:hint="eastAsia"/>
          <w:szCs w:val="28"/>
          <w:rtl/>
          <w:lang w:bidi="fa-IR"/>
        </w:rPr>
        <w:t xml:space="preserve">‌کنندگی </w:t>
      </w:r>
      <w:r w:rsidRPr="00CB59F7">
        <w:rPr>
          <w:rFonts w:cs="B Nazanin" w:hint="cs"/>
          <w:szCs w:val="28"/>
          <w:rtl/>
          <w:lang w:bidi="fa-IR"/>
        </w:rPr>
        <w:t>دارند؛ که آنها در تحقیق خود به ترتیب به تاثیر خودکارآمدی شخصی</w:t>
      </w:r>
      <w:r w:rsidRPr="00CB59F7">
        <w:rPr>
          <w:rStyle w:val="FootnoteReference"/>
          <w:rFonts w:cs="B Nazanin"/>
          <w:rtl/>
          <w:lang w:bidi="fa-IR"/>
        </w:rPr>
        <w:footnoteReference w:id="21"/>
      </w:r>
      <w:r w:rsidRPr="00CB59F7">
        <w:rPr>
          <w:rFonts w:cs="B Nazanin" w:hint="cs"/>
          <w:szCs w:val="28"/>
          <w:rtl/>
          <w:lang w:bidi="fa-IR"/>
        </w:rPr>
        <w:t xml:space="preserve"> و الگوی ذهنی</w:t>
      </w:r>
      <w:r w:rsidRPr="00CB59F7">
        <w:rPr>
          <w:rStyle w:val="FootnoteReference"/>
          <w:rFonts w:cs="B Nazanin"/>
          <w:rtl/>
          <w:lang w:bidi="fa-IR"/>
        </w:rPr>
        <w:footnoteReference w:id="22"/>
      </w:r>
      <w:r w:rsidRPr="00CB59F7">
        <w:rPr>
          <w:rFonts w:cs="B Nazanin" w:hint="cs"/>
          <w:szCs w:val="28"/>
          <w:rtl/>
          <w:lang w:bidi="fa-IR"/>
        </w:rPr>
        <w:t xml:space="preserve"> پرداخته‌اند. </w:t>
      </w:r>
    </w:p>
    <w:p w:rsidR="00CD10EA" w:rsidRPr="00CB59F7" w:rsidRDefault="00CD10EA" w:rsidP="0030696B">
      <w:pPr>
        <w:bidi/>
        <w:spacing w:line="480" w:lineRule="exact"/>
        <w:jc w:val="both"/>
        <w:rPr>
          <w:rFonts w:cs="B Nazanin"/>
          <w:szCs w:val="28"/>
          <w:rtl/>
          <w:lang w:bidi="fa-IR"/>
        </w:rPr>
      </w:pPr>
      <w:r w:rsidRPr="00CB59F7">
        <w:rPr>
          <w:rFonts w:cs="B Nazanin" w:hint="cs"/>
          <w:szCs w:val="28"/>
          <w:rtl/>
          <w:lang w:bidi="fa-IR"/>
        </w:rPr>
        <w:t xml:space="preserve">نتایج این تحقیق نشان می‌دهد که هر سه منبع، حضور مربی،  شبکه‌های غیررسمی صنعتی و اجتماعات حرفه‌ای اثرات مستقیم و مثبت بر تشخیص فرصت بوسیله کارآفرینان دارند. علاوه بر این، اثرات دو منبع (مربیان و اجتماعات حرفه‌ای) بوسیله الگوی ذهنی افراد متاثر شدند، در حالی که اثرات منبع سوم (شبکه‌های صنعتی غیررسمی) متاثر از خودکارآمدی شخصی افراد بوده است. </w:t>
      </w:r>
    </w:p>
    <w:p w:rsidR="00CD10EA" w:rsidRDefault="00CD10EA" w:rsidP="0030696B">
      <w:pPr>
        <w:bidi/>
        <w:spacing w:line="480" w:lineRule="exact"/>
        <w:jc w:val="both"/>
        <w:rPr>
          <w:rFonts w:cs="B Nazanin"/>
          <w:szCs w:val="28"/>
          <w:rtl/>
          <w:lang w:bidi="fa-IR"/>
        </w:rPr>
      </w:pPr>
      <w:r w:rsidRPr="00CB59F7">
        <w:rPr>
          <w:rFonts w:cs="B Nazanin" w:hint="cs"/>
          <w:szCs w:val="28"/>
          <w:rtl/>
          <w:lang w:bidi="fa-IR"/>
        </w:rPr>
        <w:t xml:space="preserve">منبع بالقوه دیگری از اطلاعات مربوط به فرصت برای کارآفرینان اعضای خانواده و دوستان نزدیک هستند. هر چند چنین اشخاصی قطعا نقش مهمی در جنبه‌های مختلف فرایند کارآفرینانه دارند (مثلا حمایت‌های عاطفی و مالی برای آنکه کارآفرین تصمیم به آغاز فرایند بگیرد، حائز اهمیت است)، اما چنین اشخاصی اغلب فاقد دانش و تجربه شبکه‌های غیررسمی صنعتی هستند، و احتمالا کمتر از شبکه‌های غیررسمی صنعتی به کارآفرین در تهیه اطلاعات مربوط به تشخیص فرصت کمک خواهند کرد. </w:t>
      </w: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A7032" w:rsidP="0030696B">
      <w:pPr>
        <w:bidi/>
        <w:spacing w:line="480" w:lineRule="exact"/>
        <w:jc w:val="both"/>
        <w:rPr>
          <w:rFonts w:cs="B Nazanin"/>
          <w:szCs w:val="28"/>
          <w:rtl/>
          <w:lang w:bidi="fa-IR"/>
        </w:rPr>
      </w:pPr>
      <w:r>
        <w:rPr>
          <w:rFonts w:cs="B Nazanin"/>
          <w:noProof/>
          <w:szCs w:val="28"/>
          <w:rtl/>
          <w:lang w:bidi="fa-IR"/>
        </w:rPr>
        <w:pict>
          <v:group id="_x0000_s1137" style="position:absolute;left:0;text-align:left;margin-left:9pt;margin-top:12.45pt;width:393.9pt;height:260.6pt;z-index:251680256" coordorigin="1620,1689" coordsize="7878,5212">
            <v:shape id="_x0000_s1027" type="#_x0000_t202" style="position:absolute;left:7468;top:3487;width:2030;height:714">
              <v:textbox style="mso-next-textbox:#_x0000_s1027">
                <w:txbxContent>
                  <w:p w:rsidR="0085309E" w:rsidRPr="009654F8" w:rsidRDefault="0085309E" w:rsidP="00CD10EA">
                    <w:pPr>
                      <w:bidi/>
                      <w:jc w:val="center"/>
                      <w:rPr>
                        <w:sz w:val="22"/>
                        <w:szCs w:val="22"/>
                        <w:lang w:bidi="fa-IR"/>
                      </w:rPr>
                    </w:pPr>
                    <w:r>
                      <w:rPr>
                        <w:rFonts w:hint="cs"/>
                        <w:sz w:val="22"/>
                        <w:szCs w:val="22"/>
                        <w:rtl/>
                        <w:lang w:bidi="fa-IR"/>
                      </w:rPr>
                      <w:t>تشخیص فرصت</w:t>
                    </w:r>
                  </w:p>
                </w:txbxContent>
              </v:textbox>
            </v:shape>
            <v:shape id="_x0000_s1029" type="#_x0000_t202" style="position:absolute;left:1659;top:6045;width:2160;height:855">
              <v:textbox style="mso-next-textbox:#_x0000_s1029">
                <w:txbxContent>
                  <w:p w:rsidR="0085309E" w:rsidRPr="009654F8" w:rsidRDefault="0085309E" w:rsidP="00CD10EA">
                    <w:pPr>
                      <w:bidi/>
                      <w:jc w:val="center"/>
                      <w:rPr>
                        <w:sz w:val="20"/>
                        <w:szCs w:val="20"/>
                        <w:rtl/>
                        <w:lang w:bidi="fa-IR"/>
                      </w:rPr>
                    </w:pPr>
                    <w:r w:rsidRPr="009654F8">
                      <w:rPr>
                        <w:rFonts w:hint="cs"/>
                        <w:sz w:val="20"/>
                        <w:szCs w:val="20"/>
                        <w:rtl/>
                        <w:lang w:bidi="fa-IR"/>
                      </w:rPr>
                      <w:t xml:space="preserve">شرکت در اجتماعات </w:t>
                    </w:r>
                  </w:p>
                  <w:p w:rsidR="0085309E" w:rsidRPr="009654F8" w:rsidRDefault="0085309E" w:rsidP="00CD10EA">
                    <w:pPr>
                      <w:bidi/>
                      <w:jc w:val="center"/>
                      <w:rPr>
                        <w:sz w:val="20"/>
                        <w:szCs w:val="20"/>
                        <w:lang w:bidi="fa-IR"/>
                      </w:rPr>
                    </w:pPr>
                    <w:r w:rsidRPr="009654F8">
                      <w:rPr>
                        <w:rFonts w:hint="cs"/>
                        <w:sz w:val="20"/>
                        <w:szCs w:val="20"/>
                        <w:rtl/>
                        <w:lang w:bidi="fa-IR"/>
                      </w:rPr>
                      <w:t>حرفه‌ای</w:t>
                    </w:r>
                  </w:p>
                </w:txbxContent>
              </v:textbox>
            </v:shape>
            <v:shape id="_x0000_s1030" type="#_x0000_t202" style="position:absolute;left:1620;top:4613;width:2160;height:900">
              <v:textbox style="mso-next-textbox:#_x0000_s1030">
                <w:txbxContent>
                  <w:p w:rsidR="0085309E" w:rsidRPr="006A3D6E" w:rsidRDefault="0085309E" w:rsidP="00CD10EA">
                    <w:pPr>
                      <w:bidi/>
                      <w:jc w:val="center"/>
                      <w:rPr>
                        <w:sz w:val="20"/>
                        <w:szCs w:val="20"/>
                        <w:lang w:bidi="fa-IR"/>
                      </w:rPr>
                    </w:pPr>
                    <w:r w:rsidRPr="006A3D6E">
                      <w:rPr>
                        <w:rFonts w:hint="cs"/>
                        <w:sz w:val="20"/>
                        <w:szCs w:val="20"/>
                        <w:rtl/>
                        <w:lang w:bidi="fa-IR"/>
                      </w:rPr>
                      <w:t>اتکا به شبکه‌های صنعتی غیررسمی</w:t>
                    </w:r>
                  </w:p>
                  <w:p w:rsidR="0085309E" w:rsidRDefault="0085309E" w:rsidP="00CD10EA"/>
                </w:txbxContent>
              </v:textbox>
            </v:shape>
            <v:shape id="_x0000_s1031" type="#_x0000_t202" style="position:absolute;left:1620;top:3129;width:2160;height:900">
              <v:textbox style="mso-next-textbox:#_x0000_s1031">
                <w:txbxContent>
                  <w:p w:rsidR="0085309E" w:rsidRPr="009654F8" w:rsidRDefault="0085309E" w:rsidP="00CD10EA">
                    <w:pPr>
                      <w:bidi/>
                      <w:jc w:val="center"/>
                      <w:rPr>
                        <w:sz w:val="22"/>
                        <w:szCs w:val="22"/>
                        <w:lang w:bidi="fa-IR"/>
                      </w:rPr>
                    </w:pPr>
                    <w:r>
                      <w:rPr>
                        <w:rFonts w:hint="cs"/>
                        <w:sz w:val="22"/>
                        <w:szCs w:val="22"/>
                        <w:rtl/>
                        <w:lang w:bidi="fa-IR"/>
                      </w:rPr>
                      <w:t>اتکا به خانواده و دوستان  نزدیک</w:t>
                    </w:r>
                  </w:p>
                </w:txbxContent>
              </v:textbox>
            </v:shape>
            <v:shape id="_x0000_s1032" type="#_x0000_t202" style="position:absolute;left:1633;top:1689;width:2160;height:900">
              <v:textbox style="mso-next-textbox:#_x0000_s1032">
                <w:txbxContent>
                  <w:p w:rsidR="0085309E" w:rsidRPr="009654F8" w:rsidRDefault="0085309E" w:rsidP="00CD10EA">
                    <w:pPr>
                      <w:bidi/>
                      <w:jc w:val="center"/>
                      <w:rPr>
                        <w:sz w:val="22"/>
                        <w:szCs w:val="22"/>
                        <w:lang w:bidi="fa-IR"/>
                      </w:rPr>
                    </w:pPr>
                    <w:r>
                      <w:rPr>
                        <w:rFonts w:hint="cs"/>
                        <w:sz w:val="22"/>
                        <w:szCs w:val="22"/>
                        <w:rtl/>
                        <w:lang w:bidi="fa-IR"/>
                      </w:rPr>
                      <w:t>اتکا به مربیان</w:t>
                    </w:r>
                  </w:p>
                </w:txbxContent>
              </v:textbox>
            </v:shape>
            <v:line id="_x0000_s1035" style="position:absolute" from="3780,6901" to="3780,6901">
              <v:stroke endarrow="block"/>
            </v:line>
            <v:line id="_x0000_s1037" style="position:absolute;flip:y" from="3793,4029" to="7468,6463">
              <v:stroke endarrow="block"/>
            </v:line>
            <v:line id="_x0000_s1039" style="position:absolute;flip:y" from="3780,3891" to="7468,4971">
              <v:stroke endarrow="block"/>
            </v:line>
            <v:line id="_x0000_s1044" style="position:absolute" from="3780,2041" to="7468,3661">
              <v:stroke endarrow="block"/>
            </v:line>
            <w10:wrap anchorx="page"/>
          </v:group>
        </w:pict>
      </w: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A7032" w:rsidP="0030696B">
      <w:pPr>
        <w:bidi/>
        <w:spacing w:line="480" w:lineRule="exact"/>
        <w:jc w:val="both"/>
        <w:rPr>
          <w:rFonts w:cs="B Nazanin"/>
          <w:szCs w:val="28"/>
          <w:rtl/>
          <w:lang w:bidi="fa-IR"/>
        </w:rPr>
      </w:pPr>
      <w:r>
        <w:rPr>
          <w:rFonts w:cs="B Nazanin"/>
          <w:noProof/>
          <w:szCs w:val="28"/>
          <w:rtl/>
          <w:lang w:bidi="fa-IR"/>
        </w:rPr>
        <w:pict>
          <v:line id="_x0000_s1136" style="position:absolute;left:0;text-align:left;z-index:251693056" from="117pt,15.05pt" to="305.6pt,21.65pt">
            <v:stroke endarrow="block"/>
            <w10:wrap anchorx="page"/>
          </v:line>
        </w:pict>
      </w: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CB59F7" w:rsidRDefault="00CD10EA" w:rsidP="0030696B">
      <w:pPr>
        <w:bidi/>
        <w:spacing w:line="480" w:lineRule="exact"/>
        <w:jc w:val="both"/>
        <w:rPr>
          <w:rFonts w:cs="B Nazanin"/>
          <w:szCs w:val="28"/>
          <w:rtl/>
          <w:lang w:bidi="fa-IR"/>
        </w:rPr>
      </w:pPr>
    </w:p>
    <w:p w:rsidR="00CD10EA" w:rsidRPr="002A14B5" w:rsidRDefault="006B24CA" w:rsidP="006B24CA">
      <w:pPr>
        <w:bidi/>
        <w:spacing w:line="480" w:lineRule="exact"/>
        <w:jc w:val="center"/>
        <w:rPr>
          <w:rFonts w:cs="B Nazanin"/>
          <w:b/>
          <w:bCs/>
          <w:szCs w:val="28"/>
          <w:rtl/>
          <w:lang w:bidi="fa-IR"/>
        </w:rPr>
      </w:pPr>
      <w:r>
        <w:rPr>
          <w:rFonts w:cs="B Nazanin" w:hint="cs"/>
          <w:b/>
          <w:bCs/>
          <w:szCs w:val="28"/>
          <w:rtl/>
          <w:lang w:bidi="fa-IR"/>
        </w:rPr>
        <w:t>نمودار</w:t>
      </w:r>
      <w:r w:rsidR="00CD10EA" w:rsidRPr="002A14B5">
        <w:rPr>
          <w:rFonts w:cs="B Nazanin" w:hint="cs"/>
          <w:b/>
          <w:bCs/>
          <w:szCs w:val="28"/>
          <w:rtl/>
          <w:lang w:bidi="fa-IR"/>
        </w:rPr>
        <w:t xml:space="preserve"> (</w:t>
      </w:r>
      <w:r>
        <w:rPr>
          <w:rFonts w:cs="B Nazanin" w:hint="cs"/>
          <w:b/>
          <w:bCs/>
          <w:szCs w:val="28"/>
          <w:rtl/>
          <w:lang w:bidi="fa-IR"/>
        </w:rPr>
        <w:t xml:space="preserve"> </w:t>
      </w:r>
      <w:r w:rsidR="00CD10EA" w:rsidRPr="002A14B5">
        <w:rPr>
          <w:rFonts w:cs="B Nazanin" w:hint="cs"/>
          <w:b/>
          <w:bCs/>
          <w:szCs w:val="28"/>
          <w:rtl/>
          <w:lang w:bidi="fa-IR"/>
        </w:rPr>
        <w:t>)ـ ارتباط منابع اجتماعی اطلاعات و تشخیص فرصت</w:t>
      </w:r>
    </w:p>
    <w:p w:rsidR="00CD10EA" w:rsidRPr="00CB59F7" w:rsidRDefault="006B24CA" w:rsidP="006B24CA">
      <w:pPr>
        <w:bidi/>
        <w:spacing w:line="480" w:lineRule="exact"/>
        <w:jc w:val="center"/>
        <w:rPr>
          <w:rFonts w:cs="B Nazanin"/>
          <w:sz w:val="24"/>
          <w:rtl/>
          <w:lang w:bidi="fa-IR"/>
        </w:rPr>
      </w:pPr>
      <w:r>
        <w:rPr>
          <w:rFonts w:cs="B Nazanin" w:hint="cs"/>
          <w:sz w:val="24"/>
          <w:rtl/>
          <w:lang w:bidi="fa-IR"/>
        </w:rPr>
        <w:t>(</w:t>
      </w:r>
      <w:r w:rsidR="00CD10EA" w:rsidRPr="00CB59F7">
        <w:rPr>
          <w:rFonts w:cs="B Nazanin" w:hint="cs"/>
          <w:sz w:val="24"/>
          <w:rtl/>
          <w:lang w:bidi="fa-IR"/>
        </w:rPr>
        <w:t>ازگن و بارون، 2006، ص 7</w:t>
      </w:r>
      <w:r>
        <w:rPr>
          <w:rFonts w:cs="B Nazanin" w:hint="cs"/>
          <w:sz w:val="24"/>
          <w:rtl/>
          <w:lang w:bidi="fa-IR"/>
        </w:rPr>
        <w:t>)</w:t>
      </w:r>
    </w:p>
    <w:p w:rsidR="00CD10EA" w:rsidRDefault="00CD10EA" w:rsidP="0030696B">
      <w:pPr>
        <w:bidi/>
      </w:pPr>
    </w:p>
    <w:p w:rsidR="00BD0DEB" w:rsidRDefault="00CD10EA" w:rsidP="00344A21">
      <w:pPr>
        <w:bidi/>
        <w:spacing w:line="480" w:lineRule="exact"/>
        <w:jc w:val="both"/>
        <w:rPr>
          <w:rFonts w:cs="B Nazanin"/>
          <w:szCs w:val="28"/>
          <w:rtl/>
          <w:lang w:bidi="fa-IR"/>
        </w:rPr>
      </w:pPr>
      <w:r w:rsidRPr="00CB59F7">
        <w:rPr>
          <w:rFonts w:cs="B Nazanin" w:hint="cs"/>
          <w:bCs/>
          <w:szCs w:val="28"/>
          <w:rtl/>
          <w:lang w:bidi="fa-IR"/>
        </w:rPr>
        <w:t>تاثیر شبکه‌های اجتماعی بر تشخیص فرصت</w:t>
      </w:r>
    </w:p>
    <w:p w:rsidR="00CD10EA" w:rsidRPr="00CB59F7" w:rsidRDefault="00CD10EA" w:rsidP="0030696B">
      <w:pPr>
        <w:bidi/>
        <w:spacing w:line="480" w:lineRule="exact"/>
        <w:jc w:val="both"/>
        <w:rPr>
          <w:rFonts w:cs="B Nazanin"/>
          <w:szCs w:val="28"/>
          <w:rtl/>
          <w:lang w:bidi="fa-IR"/>
        </w:rPr>
      </w:pPr>
      <w:r w:rsidRPr="00CB59F7">
        <w:rPr>
          <w:rFonts w:cs="B Nazanin" w:hint="cs"/>
          <w:szCs w:val="28"/>
          <w:rtl/>
          <w:lang w:bidi="fa-IR"/>
        </w:rPr>
        <w:t xml:space="preserve"> </w:t>
      </w:r>
      <w:r>
        <w:rPr>
          <w:rFonts w:cs="B Nazanin" w:hint="cs"/>
          <w:szCs w:val="28"/>
          <w:rtl/>
          <w:lang w:bidi="fa-IR"/>
        </w:rPr>
        <w:t xml:space="preserve">همچنانکه در قسمت قبل به اختصار بیان شد، </w:t>
      </w:r>
      <w:r w:rsidRPr="00CB59F7">
        <w:rPr>
          <w:rFonts w:cs="B Nazanin" w:hint="cs"/>
          <w:szCs w:val="28"/>
          <w:rtl/>
          <w:lang w:bidi="fa-IR"/>
        </w:rPr>
        <w:t>تحقیقات موجود روی شبکه</w:t>
      </w:r>
      <w:r w:rsidRPr="00CB59F7">
        <w:rPr>
          <w:rFonts w:cs="B Nazanin" w:hint="cs"/>
          <w:szCs w:val="28"/>
          <w:rtl/>
          <w:cs/>
          <w:lang w:bidi="fa-IR"/>
        </w:rPr>
        <w:t>‎</w:t>
      </w:r>
      <w:r w:rsidRPr="00CB59F7">
        <w:rPr>
          <w:rFonts w:cs="B Nazanin" w:hint="cs"/>
          <w:szCs w:val="28"/>
          <w:rtl/>
          <w:lang w:bidi="fa-IR"/>
        </w:rPr>
        <w:t>ها و کارآفرینی ارتباط بین شبکه و جنبه</w:t>
      </w:r>
      <w:r w:rsidRPr="00CB59F7">
        <w:rPr>
          <w:rFonts w:cs="B Nazanin" w:hint="cs"/>
          <w:szCs w:val="28"/>
          <w:rtl/>
          <w:cs/>
          <w:lang w:bidi="fa-IR"/>
        </w:rPr>
        <w:t>‎</w:t>
      </w:r>
      <w:r w:rsidRPr="00CB59F7">
        <w:rPr>
          <w:rFonts w:cs="B Nazanin" w:hint="cs"/>
          <w:szCs w:val="28"/>
          <w:rtl/>
          <w:lang w:bidi="fa-IR"/>
        </w:rPr>
        <w:t>های مختلف نظیر ایجاد شرکت</w:t>
      </w:r>
      <w:r w:rsidRPr="00CB59F7">
        <w:rPr>
          <w:rFonts w:cs="B Nazanin" w:hint="cs"/>
          <w:szCs w:val="28"/>
          <w:rtl/>
          <w:cs/>
          <w:lang w:bidi="fa-IR"/>
        </w:rPr>
        <w:t>‎</w:t>
      </w:r>
      <w:r w:rsidRPr="00CB59F7">
        <w:rPr>
          <w:rFonts w:cs="B Nazanin" w:hint="cs"/>
          <w:szCs w:val="28"/>
          <w:rtl/>
          <w:lang w:bidi="fa-IR"/>
        </w:rPr>
        <w:t xml:space="preserve">های جدید، کسب منابع، عملکرد و حیات شرکت را </w:t>
      </w:r>
      <w:r>
        <w:rPr>
          <w:rFonts w:cs="B Nazanin" w:hint="cs"/>
          <w:szCs w:val="28"/>
          <w:rtl/>
          <w:lang w:bidi="fa-IR"/>
        </w:rPr>
        <w:t>مورد بررسی قرار داده‌اند</w:t>
      </w:r>
      <w:r w:rsidRPr="00CB59F7">
        <w:rPr>
          <w:rFonts w:cs="B Nazanin" w:hint="cs"/>
          <w:szCs w:val="28"/>
          <w:rtl/>
          <w:lang w:bidi="fa-IR"/>
        </w:rPr>
        <w:t xml:space="preserve"> </w:t>
      </w:r>
      <w:r w:rsidRPr="0090226A">
        <w:rPr>
          <w:rFonts w:cs="B Nazanin" w:hint="cs"/>
          <w:szCs w:val="28"/>
          <w:rtl/>
          <w:lang w:bidi="fa-IR"/>
        </w:rPr>
        <w:t>(برای مطالعه بیشتر به پایان‌نامه احسان اصغریان مراجعه کنید). در اینجا ما به ارتباط شبکه‌های اج</w:t>
      </w:r>
      <w:r>
        <w:rPr>
          <w:rFonts w:cs="B Nazanin" w:hint="cs"/>
          <w:szCs w:val="28"/>
          <w:rtl/>
          <w:lang w:bidi="fa-IR"/>
        </w:rPr>
        <w:t>تماعی با فرایند تشخیص فرصت می‌پردازیم.</w:t>
      </w:r>
    </w:p>
    <w:p w:rsidR="00CD10EA" w:rsidRPr="00CB59F7" w:rsidRDefault="00CD10EA" w:rsidP="0030696B">
      <w:pPr>
        <w:autoSpaceDE w:val="0"/>
        <w:autoSpaceDN w:val="0"/>
        <w:bidi/>
        <w:adjustRightInd w:val="0"/>
        <w:spacing w:line="480" w:lineRule="exact"/>
        <w:jc w:val="both"/>
        <w:rPr>
          <w:rFonts w:cs="B Nazanin"/>
          <w:szCs w:val="28"/>
          <w:rtl/>
          <w:lang w:bidi="fa-IR"/>
        </w:rPr>
      </w:pPr>
      <w:r w:rsidRPr="00CB59F7">
        <w:rPr>
          <w:rFonts w:cs="B Nazanin" w:hint="cs"/>
          <w:szCs w:val="28"/>
          <w:rtl/>
          <w:lang w:bidi="fa-IR"/>
        </w:rPr>
        <w:t>رویکرد شبکه‌ای از اهمیت جای گرفتن اشخاص در شبکه</w:t>
      </w:r>
      <w:r w:rsidRPr="00CB59F7">
        <w:rPr>
          <w:rFonts w:cs="B Nazanin" w:hint="cs"/>
          <w:szCs w:val="28"/>
          <w:rtl/>
          <w:cs/>
          <w:lang w:bidi="fa-IR"/>
        </w:rPr>
        <w:t>‎</w:t>
      </w:r>
      <w:r w:rsidRPr="00CB59F7">
        <w:rPr>
          <w:rFonts w:cs="B Nazanin" w:hint="cs"/>
          <w:szCs w:val="28"/>
          <w:rtl/>
          <w:lang w:bidi="fa-IR"/>
        </w:rPr>
        <w:t>های ارتباطی با دیگران صحبت می</w:t>
      </w:r>
      <w:r w:rsidRPr="00CB59F7">
        <w:rPr>
          <w:rFonts w:cs="B Nazanin" w:hint="cs"/>
          <w:szCs w:val="28"/>
          <w:rtl/>
          <w:cs/>
          <w:lang w:bidi="fa-IR"/>
        </w:rPr>
        <w:t>‎</w:t>
      </w:r>
      <w:r w:rsidRPr="00CB59F7">
        <w:rPr>
          <w:rFonts w:cs="B Nazanin" w:hint="cs"/>
          <w:szCs w:val="28"/>
          <w:rtl/>
          <w:lang w:bidi="fa-IR"/>
        </w:rPr>
        <w:t>کند. این رویکرد توضیح می</w:t>
      </w:r>
      <w:r w:rsidRPr="00CB59F7">
        <w:rPr>
          <w:rFonts w:cs="B Nazanin" w:hint="cs"/>
          <w:szCs w:val="28"/>
          <w:rtl/>
          <w:cs/>
          <w:lang w:bidi="fa-IR"/>
        </w:rPr>
        <w:t>‎</w:t>
      </w:r>
      <w:r w:rsidRPr="00CB59F7">
        <w:rPr>
          <w:rFonts w:cs="B Nazanin" w:hint="cs"/>
          <w:szCs w:val="28"/>
          <w:rtl/>
          <w:lang w:bidi="fa-IR"/>
        </w:rPr>
        <w:t>دهد که شبکه شخصی افراد شامل همه مردمی است که اشخاص می</w:t>
      </w:r>
      <w:r w:rsidRPr="00CB59F7">
        <w:rPr>
          <w:rFonts w:cs="B Nazanin" w:hint="cs"/>
          <w:szCs w:val="28"/>
          <w:rtl/>
          <w:cs/>
          <w:lang w:bidi="fa-IR"/>
        </w:rPr>
        <w:t>‎</w:t>
      </w:r>
      <w:r w:rsidRPr="00CB59F7">
        <w:rPr>
          <w:rFonts w:cs="B Nazanin" w:hint="cs"/>
          <w:szCs w:val="28"/>
          <w:rtl/>
          <w:lang w:bidi="fa-IR"/>
        </w:rPr>
        <w:t>شناسند، و روی این حقیقت متمرکز است که مردم ممکن است از نظر تماسهای شخصی که با دیگران دارند متفاوت باشند. تحقیقات کارآفرینی اهمیت شبکه</w:t>
      </w:r>
      <w:r w:rsidRPr="00CB59F7">
        <w:rPr>
          <w:rFonts w:cs="B Nazanin" w:hint="cs"/>
          <w:szCs w:val="28"/>
          <w:rtl/>
          <w:cs/>
          <w:lang w:bidi="fa-IR"/>
        </w:rPr>
        <w:t>‎</w:t>
      </w:r>
      <w:r w:rsidRPr="00CB59F7">
        <w:rPr>
          <w:rFonts w:cs="B Nazanin" w:hint="cs"/>
          <w:szCs w:val="28"/>
          <w:rtl/>
          <w:lang w:bidi="fa-IR"/>
        </w:rPr>
        <w:t>های کارآفرینان را خاطرنشان کرده است، و حتی بحث کرده است که شبکه</w:t>
      </w:r>
      <w:r w:rsidRPr="00CB59F7">
        <w:rPr>
          <w:rFonts w:cs="B Nazanin" w:hint="cs"/>
          <w:szCs w:val="28"/>
          <w:rtl/>
          <w:cs/>
          <w:lang w:bidi="fa-IR"/>
        </w:rPr>
        <w:t>‎</w:t>
      </w:r>
      <w:r w:rsidRPr="00CB59F7">
        <w:rPr>
          <w:rFonts w:cs="B Nazanin" w:hint="cs"/>
          <w:szCs w:val="28"/>
          <w:rtl/>
          <w:lang w:bidi="fa-IR"/>
        </w:rPr>
        <w:t>های اجتماعی ممکن است مهمترین منبع دانش برای کارآفرینان باشد</w:t>
      </w:r>
      <w:r w:rsidRPr="00CB59F7">
        <w:rPr>
          <w:rFonts w:cs="B Nazanin" w:hint="cs"/>
          <w:szCs w:val="28"/>
          <w:rtl/>
        </w:rPr>
        <w:t>.</w:t>
      </w:r>
      <w:r w:rsidRPr="00CB59F7">
        <w:rPr>
          <w:rFonts w:cs="B Nazanin" w:hint="cs"/>
          <w:szCs w:val="28"/>
          <w:rtl/>
          <w:lang w:bidi="fa-IR"/>
        </w:rPr>
        <w:t xml:space="preserve"> </w:t>
      </w:r>
      <w:r w:rsidRPr="00CB59F7">
        <w:rPr>
          <w:rFonts w:cs="B Nazanin"/>
          <w:szCs w:val="28"/>
        </w:rPr>
        <w:t>Nahapiet &amp; Ghoshal</w:t>
      </w:r>
      <w:r>
        <w:rPr>
          <w:rFonts w:cs="B Nazanin"/>
          <w:szCs w:val="28"/>
        </w:rPr>
        <w:t xml:space="preserve"> (1998)</w:t>
      </w:r>
      <w:r w:rsidRPr="00CB59F7">
        <w:rPr>
          <w:rFonts w:cs="B Nazanin" w:hint="cs"/>
          <w:szCs w:val="28"/>
          <w:rtl/>
          <w:lang w:bidi="fa-IR"/>
        </w:rPr>
        <w:t xml:space="preserve"> بیان کردند که چگونه سرمایه اجتماعی و شبکه</w:t>
      </w:r>
      <w:r w:rsidRPr="00CB59F7">
        <w:rPr>
          <w:rFonts w:cs="B Nazanin" w:hint="cs"/>
          <w:szCs w:val="28"/>
          <w:rtl/>
          <w:cs/>
          <w:lang w:bidi="fa-IR"/>
        </w:rPr>
        <w:t>‎</w:t>
      </w:r>
      <w:r w:rsidRPr="00CB59F7">
        <w:rPr>
          <w:rFonts w:cs="B Nazanin" w:hint="cs"/>
          <w:szCs w:val="28"/>
          <w:rtl/>
          <w:lang w:bidi="fa-IR"/>
        </w:rPr>
        <w:t>ها شرایط مناسبی را برای ترکیب و تبادل دانش، و همچنین برای ایجاد دانش جدید فراهم می‌کنند. از این گذشته، این بحث شده است که مواجهات اجتماعی بین یک شخص و تماسهای شبکه</w:t>
      </w:r>
      <w:r w:rsidRPr="00CB59F7">
        <w:rPr>
          <w:rFonts w:cs="B Nazanin" w:hint="cs"/>
          <w:szCs w:val="28"/>
          <w:rtl/>
          <w:cs/>
          <w:lang w:bidi="fa-IR"/>
        </w:rPr>
        <w:t>‎</w:t>
      </w:r>
      <w:r w:rsidRPr="00CB59F7">
        <w:rPr>
          <w:rFonts w:cs="B Nazanin" w:hint="cs"/>
          <w:szCs w:val="28"/>
          <w:rtl/>
          <w:lang w:bidi="fa-IR"/>
        </w:rPr>
        <w:t>اش ممکن است منبع اصلی از ایده</w:t>
      </w:r>
      <w:r w:rsidRPr="00CB59F7">
        <w:rPr>
          <w:rFonts w:cs="B Nazanin" w:hint="cs"/>
          <w:szCs w:val="28"/>
          <w:rtl/>
          <w:cs/>
          <w:lang w:bidi="fa-IR"/>
        </w:rPr>
        <w:t>‎</w:t>
      </w:r>
      <w:r w:rsidRPr="00CB59F7">
        <w:rPr>
          <w:rFonts w:cs="B Nazanin" w:hint="cs"/>
          <w:szCs w:val="28"/>
          <w:rtl/>
          <w:lang w:bidi="fa-IR"/>
        </w:rPr>
        <w:t>های جدید باشد و شبکه</w:t>
      </w:r>
      <w:r w:rsidRPr="00CB59F7">
        <w:rPr>
          <w:rFonts w:cs="B Nazanin" w:hint="cs"/>
          <w:szCs w:val="28"/>
          <w:rtl/>
          <w:cs/>
          <w:lang w:bidi="fa-IR"/>
        </w:rPr>
        <w:t>‎</w:t>
      </w:r>
      <w:r w:rsidRPr="00CB59F7">
        <w:rPr>
          <w:rFonts w:cs="B Nazanin" w:hint="cs"/>
          <w:szCs w:val="28"/>
          <w:rtl/>
          <w:lang w:bidi="fa-IR"/>
        </w:rPr>
        <w:t>ها همچنین با تعداد فرصت</w:t>
      </w:r>
      <w:r w:rsidRPr="00CB59F7">
        <w:rPr>
          <w:rFonts w:cs="B Nazanin" w:hint="cs"/>
          <w:szCs w:val="28"/>
          <w:rtl/>
          <w:cs/>
          <w:lang w:bidi="fa-IR"/>
        </w:rPr>
        <w:t>‎</w:t>
      </w:r>
      <w:r w:rsidRPr="00CB59F7">
        <w:rPr>
          <w:rFonts w:cs="B Nazanin" w:hint="cs"/>
          <w:szCs w:val="28"/>
          <w:rtl/>
          <w:lang w:bidi="fa-IR"/>
        </w:rPr>
        <w:t>های جدید درک شده بوسیله کارآفرین ارتباط داشته است</w:t>
      </w:r>
      <w:r>
        <w:rPr>
          <w:rFonts w:cs="B Nazanin" w:hint="cs"/>
          <w:szCs w:val="28"/>
          <w:rtl/>
          <w:lang w:bidi="fa-IR"/>
        </w:rPr>
        <w:t xml:space="preserve">. </w:t>
      </w:r>
      <w:r w:rsidRPr="00CB59F7">
        <w:rPr>
          <w:rFonts w:cs="B Nazanin" w:hint="cs"/>
          <w:szCs w:val="28"/>
          <w:rtl/>
          <w:lang w:bidi="fa-IR"/>
        </w:rPr>
        <w:t>حضور در یک شبکه دسترسی به دانشی که اصولاً متعلق به شما نیست را فراهم می</w:t>
      </w:r>
      <w:r w:rsidRPr="00CB59F7">
        <w:rPr>
          <w:rFonts w:cs="B Nazanin" w:hint="cs"/>
          <w:szCs w:val="28"/>
          <w:rtl/>
          <w:cs/>
          <w:lang w:bidi="fa-IR"/>
        </w:rPr>
        <w:t>‎</w:t>
      </w:r>
      <w:r w:rsidRPr="00CB59F7">
        <w:rPr>
          <w:rFonts w:cs="B Nazanin" w:hint="cs"/>
          <w:szCs w:val="28"/>
          <w:rtl/>
          <w:lang w:bidi="fa-IR"/>
        </w:rPr>
        <w:t>کند، بنابراین منجر به توانایی برای تشخیص فرصت می‌شود.</w:t>
      </w:r>
    </w:p>
    <w:p w:rsidR="00CD10EA" w:rsidRPr="00CB59F7" w:rsidRDefault="00CD10EA" w:rsidP="0030696B">
      <w:pPr>
        <w:bidi/>
        <w:spacing w:line="480" w:lineRule="exact"/>
        <w:jc w:val="both"/>
        <w:rPr>
          <w:rFonts w:cs="B Nazanin"/>
          <w:szCs w:val="28"/>
          <w:rtl/>
          <w:lang w:bidi="fa-IR"/>
        </w:rPr>
      </w:pPr>
      <w:r>
        <w:rPr>
          <w:rFonts w:cs="B Nazanin" w:hint="cs"/>
          <w:szCs w:val="28"/>
          <w:rtl/>
          <w:lang w:bidi="fa-IR"/>
        </w:rPr>
        <w:lastRenderedPageBreak/>
        <w:t xml:space="preserve">بحث تاثیر شبکه‌های اجتماعی بر تشخیص فرصت متاثر از </w:t>
      </w:r>
      <w:r w:rsidRPr="00CB59F7">
        <w:rPr>
          <w:rFonts w:cs="B Nazanin" w:hint="cs"/>
          <w:szCs w:val="28"/>
          <w:rtl/>
          <w:lang w:bidi="fa-IR"/>
        </w:rPr>
        <w:t xml:space="preserve"> دیدگاه کرزنر (1973) در </w:t>
      </w:r>
      <w:r>
        <w:rPr>
          <w:rFonts w:cs="B Nazanin" w:hint="cs"/>
          <w:szCs w:val="28"/>
          <w:rtl/>
          <w:lang w:bidi="fa-IR"/>
        </w:rPr>
        <w:t>این زمینه است</w:t>
      </w:r>
      <w:r w:rsidRPr="00CB59F7">
        <w:rPr>
          <w:rFonts w:cs="B Nazanin" w:hint="cs"/>
          <w:szCs w:val="28"/>
          <w:rtl/>
          <w:lang w:bidi="fa-IR"/>
        </w:rPr>
        <w:t xml:space="preserve"> که مطابق با آن فرصت</w:t>
      </w:r>
      <w:r w:rsidRPr="00CB59F7">
        <w:rPr>
          <w:rFonts w:cs="B Nazanin" w:hint="cs"/>
          <w:szCs w:val="28"/>
          <w:rtl/>
          <w:cs/>
          <w:lang w:bidi="fa-IR"/>
        </w:rPr>
        <w:t>‎</w:t>
      </w:r>
      <w:r w:rsidRPr="00CB59F7">
        <w:rPr>
          <w:rFonts w:cs="B Nazanin" w:hint="cs"/>
          <w:szCs w:val="28"/>
          <w:rtl/>
          <w:lang w:bidi="fa-IR"/>
        </w:rPr>
        <w:t>های کارآفرینانه ناشی از دسترسی متفاوت افراد به اطلاعات است. بنابراین، افراد فرصت را از طریق تشخیص ارزش اطلاعات جدیدی که آنها در معرض آن هستند کشف می</w:t>
      </w:r>
      <w:r w:rsidRPr="00CB59F7">
        <w:rPr>
          <w:rFonts w:cs="B Nazanin" w:hint="cs"/>
          <w:szCs w:val="28"/>
          <w:rtl/>
          <w:cs/>
          <w:lang w:bidi="fa-IR"/>
        </w:rPr>
        <w:t>‎</w:t>
      </w:r>
      <w:r w:rsidRPr="00CB59F7">
        <w:rPr>
          <w:rFonts w:cs="B Nazanin" w:hint="cs"/>
          <w:szCs w:val="28"/>
          <w:rtl/>
          <w:lang w:bidi="fa-IR"/>
        </w:rPr>
        <w:t>کنند و بنابراین فرصت</w:t>
      </w:r>
      <w:r w:rsidRPr="00CB59F7">
        <w:rPr>
          <w:rFonts w:cs="B Nazanin" w:hint="cs"/>
          <w:szCs w:val="28"/>
          <w:rtl/>
          <w:cs/>
          <w:lang w:bidi="fa-IR"/>
        </w:rPr>
        <w:t>‎</w:t>
      </w:r>
      <w:r w:rsidRPr="00CB59F7">
        <w:rPr>
          <w:rFonts w:cs="B Nazanin" w:hint="cs"/>
          <w:szCs w:val="28"/>
          <w:rtl/>
          <w:lang w:bidi="fa-IR"/>
        </w:rPr>
        <w:t>های کارآفرینانه درک شده ناشی از ساختار متفاوت شبکه</w:t>
      </w:r>
      <w:r w:rsidRPr="00CB59F7">
        <w:rPr>
          <w:rFonts w:cs="B Nazanin" w:hint="cs"/>
          <w:szCs w:val="28"/>
          <w:rtl/>
          <w:cs/>
          <w:lang w:bidi="fa-IR"/>
        </w:rPr>
        <w:t>‎</w:t>
      </w:r>
      <w:r w:rsidRPr="00CB59F7">
        <w:rPr>
          <w:rFonts w:cs="B Nazanin" w:hint="cs"/>
          <w:szCs w:val="28"/>
          <w:rtl/>
          <w:lang w:bidi="fa-IR"/>
        </w:rPr>
        <w:t>ای است که آنها در آن قرار دارند.</w:t>
      </w:r>
    </w:p>
    <w:p w:rsidR="007E7BA5" w:rsidRDefault="00CD10EA" w:rsidP="0030696B">
      <w:pPr>
        <w:bidi/>
        <w:spacing w:line="480" w:lineRule="exact"/>
        <w:jc w:val="both"/>
        <w:rPr>
          <w:rFonts w:cs="B Nazanin"/>
          <w:szCs w:val="28"/>
          <w:rtl/>
          <w:lang w:bidi="fa-IR"/>
        </w:rPr>
      </w:pPr>
      <w:r w:rsidRPr="00CB59F7">
        <w:rPr>
          <w:rFonts w:cs="B Nazanin" w:hint="cs"/>
          <w:szCs w:val="28"/>
          <w:rtl/>
          <w:lang w:bidi="fa-IR"/>
        </w:rPr>
        <w:t>ادبیات شبکه پیشنهاد می</w:t>
      </w:r>
      <w:r w:rsidRPr="00CB59F7">
        <w:rPr>
          <w:rFonts w:cs="B Nazanin" w:hint="cs"/>
          <w:szCs w:val="28"/>
          <w:rtl/>
          <w:cs/>
          <w:lang w:bidi="fa-IR"/>
        </w:rPr>
        <w:t>‎</w:t>
      </w:r>
      <w:r w:rsidRPr="00CB59F7">
        <w:rPr>
          <w:rFonts w:cs="B Nazanin" w:hint="cs"/>
          <w:szCs w:val="28"/>
          <w:rtl/>
          <w:lang w:bidi="fa-IR"/>
        </w:rPr>
        <w:t>کند که اشخاص دسترسی به اطلاعات را از طریق تعامل با افراد دیگر به دست می</w:t>
      </w:r>
      <w:r w:rsidRPr="00CB59F7">
        <w:rPr>
          <w:rFonts w:cs="B Nazanin" w:hint="cs"/>
          <w:szCs w:val="28"/>
          <w:rtl/>
          <w:cs/>
          <w:lang w:bidi="fa-IR"/>
        </w:rPr>
        <w:t>‎</w:t>
      </w:r>
      <w:r w:rsidRPr="00CB59F7">
        <w:rPr>
          <w:rFonts w:cs="B Nazanin" w:hint="cs"/>
          <w:szCs w:val="28"/>
          <w:rtl/>
          <w:lang w:bidi="fa-IR"/>
        </w:rPr>
        <w:t>آورند، کسانی که پشت سر هم به یکدیگر وصل شده</w:t>
      </w:r>
      <w:r w:rsidRPr="00CB59F7">
        <w:rPr>
          <w:rFonts w:cs="B Nazanin" w:hint="cs"/>
          <w:szCs w:val="28"/>
          <w:rtl/>
          <w:cs/>
          <w:lang w:bidi="fa-IR"/>
        </w:rPr>
        <w:t>‎</w:t>
      </w:r>
      <w:r w:rsidRPr="00CB59F7">
        <w:rPr>
          <w:rFonts w:cs="B Nazanin" w:hint="cs"/>
          <w:szCs w:val="28"/>
          <w:rtl/>
          <w:lang w:bidi="fa-IR"/>
        </w:rPr>
        <w:t>اند، و اینکه ویژگی</w:t>
      </w:r>
      <w:r w:rsidRPr="00CB59F7">
        <w:rPr>
          <w:rFonts w:cs="B Nazanin" w:hint="cs"/>
          <w:szCs w:val="28"/>
          <w:rtl/>
          <w:cs/>
          <w:lang w:bidi="fa-IR"/>
        </w:rPr>
        <w:t>‎</w:t>
      </w:r>
      <w:r w:rsidRPr="00CB59F7">
        <w:rPr>
          <w:rFonts w:cs="B Nazanin" w:hint="cs"/>
          <w:szCs w:val="28"/>
          <w:rtl/>
          <w:lang w:bidi="fa-IR"/>
        </w:rPr>
        <w:t>های شبکه توانایی، زمان</w:t>
      </w:r>
      <w:r w:rsidRPr="00CB59F7">
        <w:rPr>
          <w:rFonts w:cs="B Nazanin" w:hint="cs"/>
          <w:szCs w:val="28"/>
          <w:rtl/>
          <w:cs/>
          <w:lang w:bidi="fa-IR"/>
        </w:rPr>
        <w:t>‎</w:t>
      </w:r>
      <w:r w:rsidRPr="00CB59F7">
        <w:rPr>
          <w:rFonts w:cs="B Nazanin" w:hint="cs"/>
          <w:szCs w:val="28"/>
          <w:rtl/>
          <w:lang w:bidi="fa-IR"/>
        </w:rPr>
        <w:t>بندی و کیفیت دسترسی به اطلاعات را تحت تاثیر قرار می</w:t>
      </w:r>
      <w:r w:rsidRPr="00CB59F7">
        <w:rPr>
          <w:rFonts w:cs="B Nazanin" w:hint="cs"/>
          <w:szCs w:val="28"/>
          <w:rtl/>
          <w:cs/>
          <w:lang w:bidi="fa-IR"/>
        </w:rPr>
        <w:t>‎</w:t>
      </w:r>
      <w:r w:rsidRPr="00CB59F7">
        <w:rPr>
          <w:rFonts w:cs="B Nazanin" w:hint="cs"/>
          <w:szCs w:val="28"/>
          <w:rtl/>
          <w:lang w:bidi="fa-IR"/>
        </w:rPr>
        <w:t>دهد.</w:t>
      </w:r>
    </w:p>
    <w:p w:rsidR="00344A21" w:rsidRPr="006B24CA" w:rsidRDefault="00CD10EA" w:rsidP="00344A21">
      <w:pPr>
        <w:pStyle w:val="ListParagraph"/>
        <w:numPr>
          <w:ilvl w:val="0"/>
          <w:numId w:val="12"/>
        </w:numPr>
        <w:spacing w:line="480" w:lineRule="exact"/>
        <w:jc w:val="both"/>
        <w:rPr>
          <w:rFonts w:cs="B Nazanin"/>
          <w:szCs w:val="28"/>
        </w:rPr>
      </w:pPr>
      <w:r w:rsidRPr="006B24CA">
        <w:rPr>
          <w:rFonts w:cs="B Nazanin" w:hint="cs"/>
          <w:bCs/>
          <w:szCs w:val="28"/>
          <w:rtl/>
        </w:rPr>
        <w:t>شبکه غیررسمی صنعتی:</w:t>
      </w:r>
    </w:p>
    <w:p w:rsidR="00CD10EA" w:rsidRDefault="00CD10EA" w:rsidP="006B24CA">
      <w:pPr>
        <w:bidi/>
        <w:spacing w:line="480" w:lineRule="exact"/>
        <w:ind w:left="379"/>
        <w:jc w:val="both"/>
        <w:rPr>
          <w:rFonts w:cs="B Nazanin"/>
          <w:szCs w:val="28"/>
          <w:rtl/>
          <w:lang w:bidi="fa-IR"/>
        </w:rPr>
      </w:pPr>
      <w:r w:rsidRPr="006B24CA">
        <w:rPr>
          <w:rFonts w:cs="B Nazanin" w:hint="cs"/>
          <w:szCs w:val="28"/>
          <w:rtl/>
        </w:rPr>
        <w:t xml:space="preserve"> بسیاری از کارآفرینان ممکن است به یک راهنما و مربی دسترسی نداشته باشند و یا مایل به برقراری چنین ارتباطی نباشند</w:t>
      </w:r>
      <w:r w:rsidRPr="006B24CA">
        <w:rPr>
          <w:rFonts w:cs="B Nazanin"/>
          <w:szCs w:val="28"/>
        </w:rPr>
        <w:t>(Ragins, 1997)</w:t>
      </w:r>
      <w:r w:rsidRPr="006B24CA">
        <w:rPr>
          <w:rFonts w:cs="B Nazanin" w:hint="cs"/>
          <w:szCs w:val="28"/>
          <w:rtl/>
        </w:rPr>
        <w:t>. این کارآفرینان از اطلاعات فراهم شده بوسیله منابع اجتماعی دیگری مانند شبکه‌های غیررسمی در صنعت خودشان می‌توانند بهره‌مند شوند. بویژه، اعتقاد بر این است که کارآفرینان اغلب اطلاعات ارزشمندی از اشخاصی که آنها در مسیر راه‌اندازی کسب و کارشان ملاقات می‌کنند بدست می‌آورند. چنین اشخاصی شامل مشتریان فعلی یا قدیمی، تامین‌کنندگان فعلی یا قدیمی، و کارمندان نهادهای مالی که کارآفرینان با آنها در ارتباطند می‌باشند. تحقیقات قبلی در این زمینه پیشنهاد می‌کنند که گستره شبکه‌های غیررسمی کارآفرینان به آنها در بدست آوردن اطلاعات مربوط و مناسب کمک می‌کند. در این تحقیق، فرض بر این است که اطلاعات بدست آمده از این شبکه‌های غیررسمی در شناسایی فرصت‌های مناسب مفید واقع می‌شود</w:t>
      </w:r>
      <w:r w:rsidRPr="006B24CA">
        <w:rPr>
          <w:rFonts w:cs="B Nazanin" w:hint="cs"/>
          <w:szCs w:val="28"/>
          <w:rtl/>
          <w:lang w:bidi="fa-IR"/>
        </w:rPr>
        <w:t>.</w:t>
      </w:r>
    </w:p>
    <w:p w:rsidR="00344A21" w:rsidRPr="00344A21" w:rsidRDefault="00344A21" w:rsidP="00344A21">
      <w:pPr>
        <w:pStyle w:val="ListParagraph"/>
        <w:numPr>
          <w:ilvl w:val="0"/>
          <w:numId w:val="12"/>
        </w:numPr>
        <w:spacing w:line="480" w:lineRule="exact"/>
        <w:jc w:val="both"/>
        <w:rPr>
          <w:rFonts w:cs="B Nazanin"/>
          <w:szCs w:val="28"/>
          <w:rtl/>
        </w:rPr>
      </w:pPr>
      <w:r w:rsidRPr="00CB59F7">
        <w:rPr>
          <w:rFonts w:cs="B Nazanin" w:hint="cs"/>
          <w:bCs/>
          <w:szCs w:val="28"/>
          <w:rtl/>
        </w:rPr>
        <w:t>مربیان</w:t>
      </w:r>
    </w:p>
    <w:p w:rsidR="00CD10EA" w:rsidRPr="006B24CA" w:rsidRDefault="00CD10EA" w:rsidP="006B24CA">
      <w:pPr>
        <w:bidi/>
        <w:spacing w:line="480" w:lineRule="exact"/>
        <w:ind w:left="360"/>
        <w:jc w:val="both"/>
        <w:rPr>
          <w:rFonts w:cs="B Nazanin"/>
          <w:szCs w:val="28"/>
          <w:rtl/>
        </w:rPr>
      </w:pPr>
      <w:r w:rsidRPr="00CB59F7">
        <w:rPr>
          <w:rFonts w:cs="B Nazanin" w:hint="cs"/>
          <w:szCs w:val="28"/>
          <w:rtl/>
        </w:rPr>
        <w:t xml:space="preserve">بسیاری از تحقیقات انجام شده در زمینه رفتار سازمانی پیشنهاد می‌کنند که اشخاص نسبتا جوان و </w:t>
      </w:r>
      <w:r w:rsidRPr="006B24CA">
        <w:rPr>
          <w:rFonts w:cs="B Nazanin" w:hint="cs"/>
          <w:szCs w:val="28"/>
          <w:rtl/>
        </w:rPr>
        <w:t xml:space="preserve">کم‌تجربه اغلب از حضور یک مربی ــ فرد مسن‌تر و با تجربه‌ای که عملا به آنها از جنبه‌های مختلف کمک می‌کند ــ منتفع می‌شوند. این مربیان ممکن است در شکل‌های مختلفی ظاهر شوند اما اطلاعاتی که طی سال‌ها تجربه کسب کرده‌اند در اختیار این افراد جوان و کم‌تجربه می‌گذارند. مربیان از جنبه‌های زیادی برای تازه‌کارها ارزشمندند، به این افراد کمک می‌کنند که از خطرات و دام‌هایی که بر سر راه‌شان وجود دارد اجنتاب کنند و آنها را در جهت کسب مهارت‌ها و دانشی که می‌تواند در ادامه مسیر برایشان سودمند باشد راهنمایی می‌کنند. علاوه بر این، در طیف گسترده‌ای از زمینه‌های سازمانی، افرادی که از حضور یک مربی بهره‌مند بودند، خیلی سریعتر رشد کرده‌اند، به حقوق‌های بالاتری دست پیدا کرده‌اند و به شناخت بیشتری دست پیدا کرده‌اند نسبت به کسانی که مربی نداشته‌اند. هر چند تحقیقات انجام شده بر روی تاثیر مربیان اکثرا تمرکزشان بر افراد استخدام شده در سازمان‌ها و شرکت‌های بزرک بوده </w:t>
      </w:r>
      <w:r w:rsidRPr="006B24CA">
        <w:rPr>
          <w:rFonts w:cs="B Nazanin" w:hint="cs"/>
          <w:szCs w:val="28"/>
          <w:rtl/>
        </w:rPr>
        <w:lastRenderedPageBreak/>
        <w:t xml:space="preserve">است، به نظر می‌رسد کارآفرینان نیز از داشتن یک مربی منتفع شوند، و چنین اثری ممکن است در تشخیص فرصت نیز تجلی یابد. به عبارت دیگر مربیان می‌توانند با جلب توجه کارآفرینان </w:t>
      </w:r>
      <w:r w:rsidR="006B24CA">
        <w:rPr>
          <w:rFonts w:cs="B Nazanin" w:hint="cs"/>
          <w:szCs w:val="28"/>
          <w:rtl/>
          <w:lang w:bidi="fa-IR"/>
        </w:rPr>
        <w:t>نوظهور</w:t>
      </w:r>
      <w:r w:rsidRPr="006B24CA">
        <w:rPr>
          <w:rFonts w:cs="B Nazanin" w:hint="cs"/>
          <w:szCs w:val="28"/>
          <w:rtl/>
        </w:rPr>
        <w:t>به اهمیت روندها و تغییرات (مانند تغییر در تکنولوژی، بازار، سیاست‌های دولت، ... ) و از طریق انتقال چارچوب‌هایی برای تفسیر اطلاعات پیچیده، به کارآفرینان در بسط یک چارچوب شناختی برای تشخیص فرصت</w:t>
      </w:r>
      <w:r w:rsidRPr="006B24CA">
        <w:rPr>
          <w:rFonts w:cs="B Nazanin" w:hint="eastAsia"/>
          <w:szCs w:val="28"/>
          <w:rtl/>
        </w:rPr>
        <w:t>‌های</w:t>
      </w:r>
      <w:r w:rsidRPr="006B24CA">
        <w:rPr>
          <w:rFonts w:cs="B Nazanin" w:hint="cs"/>
          <w:szCs w:val="28"/>
          <w:rtl/>
        </w:rPr>
        <w:t xml:space="preserve"> موجود کمک کنند. به عبارت دیگر، مربیان، کارآفرینان را نسبت به فرصت‌های کسب و کار جدید هوشیار می‌کنند و تشخیص آنها را برای کارآفرین تسهیل می‌کنند </w:t>
      </w:r>
      <w:r w:rsidRPr="006B24CA">
        <w:rPr>
          <w:rFonts w:cs="B Nazanin"/>
          <w:szCs w:val="28"/>
        </w:rPr>
        <w:t xml:space="preserve">(Kaish </w:t>
      </w:r>
      <w:r w:rsidR="006B24CA">
        <w:rPr>
          <w:rFonts w:cs="B Nazanin"/>
          <w:szCs w:val="28"/>
        </w:rPr>
        <w:t>and</w:t>
      </w:r>
      <w:r w:rsidRPr="006B24CA">
        <w:rPr>
          <w:rFonts w:cs="B Nazanin"/>
          <w:szCs w:val="28"/>
        </w:rPr>
        <w:t xml:space="preserve"> Gilad, 1991)</w:t>
      </w:r>
      <w:r w:rsidRPr="006B24CA">
        <w:rPr>
          <w:rFonts w:cs="B Nazanin" w:hint="cs"/>
          <w:szCs w:val="28"/>
          <w:rtl/>
        </w:rPr>
        <w:t>.</w:t>
      </w:r>
    </w:p>
    <w:p w:rsidR="00344A21" w:rsidRPr="006B24CA" w:rsidRDefault="00344A21" w:rsidP="00344A21">
      <w:pPr>
        <w:pStyle w:val="ListParagraph"/>
        <w:numPr>
          <w:ilvl w:val="0"/>
          <w:numId w:val="12"/>
        </w:numPr>
        <w:spacing w:line="480" w:lineRule="exact"/>
        <w:jc w:val="both"/>
        <w:rPr>
          <w:rFonts w:cs="B Nazanin"/>
          <w:szCs w:val="28"/>
          <w:rtl/>
        </w:rPr>
      </w:pPr>
      <w:r w:rsidRPr="006B24CA">
        <w:rPr>
          <w:rFonts w:cs="B Nazanin" w:hint="cs"/>
          <w:bCs/>
          <w:szCs w:val="28"/>
          <w:rtl/>
        </w:rPr>
        <w:t>اجتماعات حرفه‌ای</w:t>
      </w:r>
    </w:p>
    <w:p w:rsidR="00CD10EA" w:rsidRDefault="00CD10EA" w:rsidP="006B24CA">
      <w:pPr>
        <w:bidi/>
        <w:spacing w:line="480" w:lineRule="exact"/>
        <w:ind w:left="360"/>
        <w:jc w:val="both"/>
        <w:rPr>
          <w:rFonts w:cs="B Nazanin"/>
          <w:szCs w:val="28"/>
          <w:rtl/>
        </w:rPr>
      </w:pPr>
      <w:r w:rsidRPr="006B24CA">
        <w:rPr>
          <w:rFonts w:cs="B Nazanin" w:hint="cs"/>
          <w:szCs w:val="28"/>
          <w:rtl/>
        </w:rPr>
        <w:t>یکی دیگر از منابع اطلاعات اجتماعی در زمینه تشخیص فرصت، اجتماعات حرفه‌ای است. افراد، اغلب اطلاعات مربوط به پیشرفت‌هایی که در زمینه فعالیت آنها رخ داده است ــ بویژه از لحاظ علمی یا تکنیکی ــ را از طریق کانال‌های رسمی در شبکه‌های مربوط به صنعت خودشان جستجو می‌کنند. افراد چنین اطلاعاتی را معمولا در کنفرانس‌ها، سمینارها و کارگاه‌های آموزشی جستجو می‌کنند. اطلاعات بدست آمده از این اجتماعات کارآفرینان را نسبت به فرصت‌های موجود هوشیار می‌کند و در تشخیص فرصت‌های مناسب آنها را یاری می‌دهد</w:t>
      </w:r>
      <w:r w:rsidR="006B24CA" w:rsidRPr="006B24CA">
        <w:rPr>
          <w:rFonts w:cs="B Nazanin" w:hint="cs"/>
          <w:szCs w:val="28"/>
          <w:rtl/>
        </w:rPr>
        <w:t xml:space="preserve"> (بارون، ازگن، 2006)</w:t>
      </w:r>
      <w:r w:rsidRPr="006B24CA">
        <w:rPr>
          <w:rFonts w:cs="B Nazanin" w:hint="cs"/>
          <w:szCs w:val="28"/>
          <w:rtl/>
        </w:rPr>
        <w:t>.</w:t>
      </w:r>
    </w:p>
    <w:p w:rsidR="001E3EB0" w:rsidRDefault="001E3EB0" w:rsidP="001E3EB0">
      <w:pPr>
        <w:bidi/>
        <w:spacing w:line="480" w:lineRule="exact"/>
        <w:ind w:left="360"/>
        <w:jc w:val="both"/>
        <w:rPr>
          <w:rFonts w:cs="B Nazanin"/>
          <w:szCs w:val="28"/>
          <w:rtl/>
        </w:rPr>
      </w:pPr>
    </w:p>
    <w:p w:rsidR="001E3EB0" w:rsidRPr="00242B9C" w:rsidRDefault="001E3EB0" w:rsidP="001E3EB0">
      <w:pPr>
        <w:bidi/>
        <w:spacing w:line="480" w:lineRule="exact"/>
        <w:ind w:left="360"/>
        <w:jc w:val="both"/>
        <w:rPr>
          <w:rFonts w:cs="B Nazanin"/>
          <w:b/>
          <w:bCs/>
          <w:szCs w:val="28"/>
          <w:rtl/>
        </w:rPr>
      </w:pPr>
    </w:p>
    <w:p w:rsidR="00242B9C" w:rsidRDefault="00242B9C" w:rsidP="00242B9C">
      <w:pPr>
        <w:jc w:val="lowKashida"/>
        <w:rPr>
          <w:rFonts w:cs="B Nazanin"/>
          <w:color w:val="FF0000"/>
          <w:szCs w:val="28"/>
          <w:rtl/>
        </w:rPr>
      </w:pPr>
    </w:p>
    <w:p w:rsidR="00242B9C" w:rsidRDefault="00242B9C" w:rsidP="00242B9C">
      <w:pPr>
        <w:bidi/>
        <w:jc w:val="lowKashida"/>
        <w:rPr>
          <w:rFonts w:cs="B Nazanin"/>
          <w:color w:val="FF0000"/>
          <w:szCs w:val="28"/>
          <w:rtl/>
        </w:rPr>
      </w:pPr>
      <w:r>
        <w:rPr>
          <w:rFonts w:cs="B Nazanin" w:hint="cs"/>
          <w:color w:val="FF0000"/>
          <w:szCs w:val="28"/>
          <w:rtl/>
        </w:rPr>
        <w:t xml:space="preserve">مدل شبکه کارافرینانه در برنامه </w:t>
      </w:r>
      <w:r>
        <w:rPr>
          <w:rFonts w:cs="B Nazanin"/>
          <w:color w:val="FF0000"/>
          <w:szCs w:val="28"/>
        </w:rPr>
        <w:t>GEM</w:t>
      </w:r>
    </w:p>
    <w:p w:rsidR="00242B9C" w:rsidRDefault="00242B9C" w:rsidP="00963188">
      <w:pPr>
        <w:bidi/>
        <w:jc w:val="lowKashida"/>
        <w:rPr>
          <w:rFonts w:cs="B Nazanin"/>
          <w:color w:val="FF0000"/>
          <w:szCs w:val="28"/>
          <w:rtl/>
        </w:rPr>
      </w:pPr>
    </w:p>
    <w:p w:rsidR="00E330D3" w:rsidRDefault="00ED3EE6" w:rsidP="00ED3EE6">
      <w:pPr>
        <w:bidi/>
        <w:jc w:val="lowKashida"/>
        <w:rPr>
          <w:rFonts w:cs="B Nazanin"/>
          <w:color w:val="000000"/>
          <w:szCs w:val="26"/>
          <w:rtl/>
        </w:rPr>
      </w:pPr>
      <w:r>
        <w:rPr>
          <w:rFonts w:cs="B Nazanin" w:hint="cs"/>
          <w:color w:val="000000"/>
          <w:szCs w:val="26"/>
          <w:rtl/>
        </w:rPr>
        <w:t>همچنان که ذکر گردید</w:t>
      </w:r>
      <w:r w:rsidR="00FC38BE">
        <w:rPr>
          <w:rFonts w:cs="B Nazanin" w:hint="cs"/>
          <w:color w:val="000000"/>
          <w:szCs w:val="26"/>
          <w:rtl/>
        </w:rPr>
        <w:t xml:space="preserve"> </w:t>
      </w:r>
      <w:r w:rsidR="00895C20" w:rsidRPr="00895C20">
        <w:rPr>
          <w:rFonts w:cs="B Nazanin" w:hint="cs"/>
          <w:color w:val="000000"/>
          <w:szCs w:val="26"/>
          <w:rtl/>
        </w:rPr>
        <w:t>آردچويلي و همکاران (2003)</w:t>
      </w:r>
      <w:r>
        <w:rPr>
          <w:rFonts w:cs="B Nazanin" w:hint="cs"/>
          <w:color w:val="000000"/>
          <w:szCs w:val="26"/>
          <w:rtl/>
        </w:rPr>
        <w:t xml:space="preserve"> در مدل خود</w:t>
      </w:r>
      <w:r w:rsidR="00895C20" w:rsidRPr="00895C20">
        <w:rPr>
          <w:rFonts w:cs="B Nazanin" w:hint="cs"/>
          <w:color w:val="000000"/>
          <w:szCs w:val="26"/>
          <w:rtl/>
        </w:rPr>
        <w:t xml:space="preserve"> پنج عامل را در فرايند تشخيص و توسعه فرصت</w:t>
      </w:r>
      <w:r w:rsidR="00895C20" w:rsidRPr="00895C20">
        <w:rPr>
          <w:rFonts w:cs="B Nazanin" w:hint="eastAsia"/>
          <w:color w:val="000000"/>
          <w:szCs w:val="26"/>
          <w:rtl/>
        </w:rPr>
        <w:t>‌</w:t>
      </w:r>
      <w:r w:rsidR="00895C20" w:rsidRPr="00895C20">
        <w:rPr>
          <w:rFonts w:cs="B Nazanin" w:hint="cs"/>
          <w:color w:val="000000"/>
          <w:szCs w:val="26"/>
          <w:rtl/>
        </w:rPr>
        <w:t>ها مؤثر مي</w:t>
      </w:r>
      <w:r w:rsidR="00895C20" w:rsidRPr="00895C20">
        <w:rPr>
          <w:rFonts w:cs="B Nazanin" w:hint="eastAsia"/>
          <w:color w:val="000000"/>
          <w:szCs w:val="26"/>
          <w:rtl/>
        </w:rPr>
        <w:t>‌</w:t>
      </w:r>
      <w:r w:rsidR="00895C20" w:rsidRPr="00895C20">
        <w:rPr>
          <w:rFonts w:cs="B Nazanin" w:hint="cs"/>
          <w:color w:val="000000"/>
          <w:szCs w:val="26"/>
          <w:rtl/>
        </w:rPr>
        <w:t xml:space="preserve">دانند که یکی از این </w:t>
      </w:r>
      <w:r w:rsidR="00895C20">
        <w:rPr>
          <w:rFonts w:cs="B Nazanin" w:hint="cs"/>
          <w:color w:val="000000"/>
          <w:szCs w:val="26"/>
          <w:rtl/>
        </w:rPr>
        <w:t>عوامل شبکه</w:t>
      </w:r>
      <w:r w:rsidR="00895C20">
        <w:rPr>
          <w:rFonts w:cs="B Nazanin"/>
          <w:color w:val="000000"/>
          <w:szCs w:val="26"/>
          <w:rtl/>
        </w:rPr>
        <w:softHyphen/>
      </w:r>
      <w:r w:rsidR="00895C20">
        <w:rPr>
          <w:rFonts w:cs="B Nazanin" w:hint="cs"/>
          <w:color w:val="000000"/>
          <w:szCs w:val="26"/>
          <w:rtl/>
        </w:rPr>
        <w:t>های اجتماعی است.</w:t>
      </w:r>
      <w:r w:rsidR="00F201FC">
        <w:rPr>
          <w:rFonts w:cs="B Nazanin" w:hint="cs"/>
          <w:color w:val="000000"/>
          <w:szCs w:val="26"/>
          <w:rtl/>
        </w:rPr>
        <w:t xml:space="preserve"> </w:t>
      </w:r>
      <w:r>
        <w:rPr>
          <w:rFonts w:cs="B Nazanin" w:hint="cs"/>
          <w:color w:val="000000"/>
          <w:szCs w:val="26"/>
          <w:rtl/>
        </w:rPr>
        <w:t>شبکه های اجتماعی</w:t>
      </w:r>
      <w:r w:rsidR="00F201FC">
        <w:rPr>
          <w:rFonts w:cs="B Nazanin" w:hint="cs"/>
          <w:color w:val="000000"/>
          <w:szCs w:val="26"/>
          <w:rtl/>
        </w:rPr>
        <w:t xml:space="preserve"> </w:t>
      </w:r>
      <w:r w:rsidR="00F201FC" w:rsidRPr="00F201FC">
        <w:rPr>
          <w:rFonts w:cs="B Nazanin" w:hint="cs"/>
          <w:color w:val="000000"/>
          <w:szCs w:val="26"/>
          <w:rtl/>
        </w:rPr>
        <w:t xml:space="preserve">منابع اطلاعات اجتماعی </w:t>
      </w:r>
      <w:r>
        <w:rPr>
          <w:rFonts w:cs="B Nazanin" w:hint="cs"/>
          <w:color w:val="000000"/>
          <w:szCs w:val="26"/>
          <w:rtl/>
        </w:rPr>
        <w:t xml:space="preserve">را جهت تشخیص فرصت و ارائه ایده در اختیار </w:t>
      </w:r>
      <w:r w:rsidR="00F201FC" w:rsidRPr="00F201FC">
        <w:rPr>
          <w:rFonts w:cs="B Nazanin" w:hint="cs"/>
          <w:color w:val="000000"/>
          <w:szCs w:val="26"/>
          <w:rtl/>
        </w:rPr>
        <w:t xml:space="preserve">کارآفرینان </w:t>
      </w:r>
      <w:r>
        <w:rPr>
          <w:rFonts w:cs="B Nazanin" w:hint="cs"/>
          <w:color w:val="000000"/>
          <w:szCs w:val="26"/>
          <w:rtl/>
        </w:rPr>
        <w:t>قرار می</w:t>
      </w:r>
      <w:r>
        <w:rPr>
          <w:rFonts w:cs="B Nazanin"/>
          <w:color w:val="000000"/>
          <w:szCs w:val="26"/>
          <w:rtl/>
        </w:rPr>
        <w:softHyphen/>
      </w:r>
      <w:r>
        <w:rPr>
          <w:rFonts w:cs="B Nazanin" w:hint="cs"/>
          <w:color w:val="000000"/>
          <w:szCs w:val="26"/>
          <w:rtl/>
        </w:rPr>
        <w:t xml:space="preserve">دهند که  طبق مطالب ذکر شده در بالا </w:t>
      </w:r>
      <w:r w:rsidRPr="00F201FC">
        <w:rPr>
          <w:rFonts w:cs="B Nazanin" w:hint="cs"/>
          <w:color w:val="000000"/>
          <w:szCs w:val="26"/>
          <w:rtl/>
        </w:rPr>
        <w:t>شامل</w:t>
      </w:r>
      <w:r>
        <w:rPr>
          <w:rFonts w:cs="B Nazanin" w:hint="cs"/>
          <w:color w:val="000000"/>
          <w:szCs w:val="26"/>
          <w:rtl/>
        </w:rPr>
        <w:t xml:space="preserve"> </w:t>
      </w:r>
      <w:r w:rsidR="00F201FC">
        <w:rPr>
          <w:rFonts w:cs="B Nazanin" w:hint="cs"/>
          <w:color w:val="000000"/>
          <w:szCs w:val="26"/>
          <w:rtl/>
        </w:rPr>
        <w:t xml:space="preserve">1. </w:t>
      </w:r>
      <w:r w:rsidR="00F201FC">
        <w:rPr>
          <w:rFonts w:cs="B Nazanin" w:hint="cs"/>
          <w:b/>
          <w:sz w:val="26"/>
          <w:szCs w:val="26"/>
          <w:rtl/>
        </w:rPr>
        <w:t xml:space="preserve">شبکه غیررسمی صنعتی 2. </w:t>
      </w:r>
      <w:r w:rsidR="00F201FC" w:rsidRPr="00F201FC">
        <w:rPr>
          <w:rFonts w:cs="B Nazanin" w:hint="cs"/>
          <w:b/>
          <w:sz w:val="26"/>
          <w:szCs w:val="26"/>
          <w:rtl/>
        </w:rPr>
        <w:t>مربیان</w:t>
      </w:r>
      <w:r w:rsidR="00F201FC">
        <w:rPr>
          <w:rFonts w:cs="B Nazanin" w:hint="cs"/>
          <w:b/>
          <w:sz w:val="26"/>
          <w:szCs w:val="26"/>
          <w:rtl/>
        </w:rPr>
        <w:t xml:space="preserve"> 3. </w:t>
      </w:r>
      <w:r w:rsidR="00F201FC" w:rsidRPr="00F201FC">
        <w:rPr>
          <w:rFonts w:cs="B Nazanin" w:hint="cs"/>
          <w:b/>
          <w:sz w:val="26"/>
          <w:szCs w:val="26"/>
          <w:rtl/>
        </w:rPr>
        <w:t>اجتماعات حرفه‌ای</w:t>
      </w:r>
      <w:r w:rsidR="00F201FC">
        <w:rPr>
          <w:rFonts w:cs="B Nazanin" w:hint="cs"/>
          <w:b/>
          <w:sz w:val="26"/>
          <w:szCs w:val="26"/>
          <w:rtl/>
        </w:rPr>
        <w:t xml:space="preserve"> در نظر گرفته شده است.</w:t>
      </w:r>
      <w:r w:rsidR="00740294">
        <w:rPr>
          <w:rFonts w:cs="B Nazanin" w:hint="cs"/>
          <w:b/>
          <w:sz w:val="26"/>
          <w:szCs w:val="26"/>
          <w:rtl/>
        </w:rPr>
        <w:t xml:space="preserve"> </w:t>
      </w:r>
      <w:r w:rsidR="00F201FC">
        <w:rPr>
          <w:rFonts w:cs="B Nazanin" w:hint="cs"/>
          <w:b/>
          <w:sz w:val="26"/>
          <w:szCs w:val="26"/>
          <w:rtl/>
        </w:rPr>
        <w:t xml:space="preserve"> </w:t>
      </w:r>
      <w:r w:rsidR="00F201FC">
        <w:rPr>
          <w:rFonts w:cs="B Nazanin"/>
          <w:b/>
          <w:sz w:val="26"/>
          <w:szCs w:val="26"/>
        </w:rPr>
        <w:t>GEM</w:t>
      </w:r>
      <w:r w:rsidR="00F201FC">
        <w:rPr>
          <w:rFonts w:cs="B Nazanin" w:hint="cs"/>
          <w:b/>
          <w:sz w:val="26"/>
          <w:szCs w:val="26"/>
          <w:rtl/>
          <w:lang w:bidi="fa-IR"/>
        </w:rPr>
        <w:t xml:space="preserve"> مدل کامل</w:t>
      </w:r>
      <w:r w:rsidR="00F201FC">
        <w:rPr>
          <w:rFonts w:cs="B Nazanin"/>
          <w:b/>
          <w:sz w:val="26"/>
          <w:szCs w:val="26"/>
          <w:rtl/>
          <w:lang w:bidi="fa-IR"/>
        </w:rPr>
        <w:softHyphen/>
      </w:r>
      <w:r w:rsidR="00F201FC">
        <w:rPr>
          <w:rFonts w:cs="B Nazanin" w:hint="cs"/>
          <w:b/>
          <w:sz w:val="26"/>
          <w:szCs w:val="26"/>
          <w:rtl/>
          <w:lang w:bidi="fa-IR"/>
        </w:rPr>
        <w:t>تری از منابع ارائه ایده در شبکه های اجتماعی را ارائه می</w:t>
      </w:r>
      <w:r w:rsidR="00F201FC">
        <w:rPr>
          <w:rFonts w:cs="B Nazanin"/>
          <w:b/>
          <w:sz w:val="26"/>
          <w:szCs w:val="26"/>
          <w:rtl/>
          <w:lang w:bidi="fa-IR"/>
        </w:rPr>
        <w:softHyphen/>
      </w:r>
      <w:r w:rsidR="00F201FC">
        <w:rPr>
          <w:rFonts w:cs="B Nazanin" w:hint="cs"/>
          <w:b/>
          <w:sz w:val="26"/>
          <w:szCs w:val="26"/>
          <w:rtl/>
          <w:lang w:bidi="fa-IR"/>
        </w:rPr>
        <w:t>دهد</w:t>
      </w:r>
      <w:r w:rsidR="00740294">
        <w:rPr>
          <w:rFonts w:cs="B Nazanin" w:hint="cs"/>
          <w:b/>
          <w:sz w:val="26"/>
          <w:szCs w:val="26"/>
          <w:rtl/>
          <w:lang w:bidi="fa-IR"/>
        </w:rPr>
        <w:t>.</w:t>
      </w:r>
      <w:r>
        <w:rPr>
          <w:rFonts w:cs="B Nazanin" w:hint="cs"/>
          <w:b/>
          <w:sz w:val="26"/>
          <w:szCs w:val="26"/>
          <w:rtl/>
          <w:lang w:bidi="fa-IR"/>
        </w:rPr>
        <w:t xml:space="preserve">که </w:t>
      </w:r>
      <w:r w:rsidR="00740294">
        <w:rPr>
          <w:rFonts w:cs="B Nazanin" w:hint="cs"/>
          <w:b/>
          <w:sz w:val="26"/>
          <w:szCs w:val="26"/>
          <w:rtl/>
          <w:lang w:bidi="fa-IR"/>
        </w:rPr>
        <w:t xml:space="preserve">شامل </w:t>
      </w:r>
      <w:r w:rsidR="00740294">
        <w:rPr>
          <w:rFonts w:cs="B Nazanin" w:hint="cs"/>
          <w:color w:val="000000"/>
          <w:szCs w:val="26"/>
          <w:rtl/>
        </w:rPr>
        <w:t>شبکه خصوصی، شغلی، تجربه، حرفه</w:t>
      </w:r>
      <w:r w:rsidR="00740294">
        <w:rPr>
          <w:rFonts w:cs="B Nazanin"/>
          <w:color w:val="000000"/>
          <w:szCs w:val="26"/>
          <w:rtl/>
        </w:rPr>
        <w:softHyphen/>
      </w:r>
      <w:r w:rsidR="00740294">
        <w:rPr>
          <w:rFonts w:cs="B Nazanin" w:hint="cs"/>
          <w:color w:val="000000"/>
          <w:szCs w:val="26"/>
          <w:rtl/>
        </w:rPr>
        <w:t>ای و بازار است.</w:t>
      </w:r>
    </w:p>
    <w:p w:rsidR="00740294" w:rsidRPr="00EA789C" w:rsidRDefault="00ED3EE6" w:rsidP="005C46B5">
      <w:pPr>
        <w:bidi/>
        <w:spacing w:line="480" w:lineRule="exact"/>
        <w:jc w:val="both"/>
        <w:rPr>
          <w:rFonts w:cs="Times New Roman"/>
          <w:szCs w:val="28"/>
          <w:rtl/>
          <w:lang w:bidi="fa-IR"/>
        </w:rPr>
      </w:pPr>
      <w:r>
        <w:rPr>
          <w:rFonts w:cs="B Nazanin" w:hint="cs"/>
          <w:color w:val="000000"/>
          <w:szCs w:val="26"/>
          <w:rtl/>
        </w:rPr>
        <w:t>در این مدل برای هر یک از مولفه</w:t>
      </w:r>
      <w:r>
        <w:rPr>
          <w:rFonts w:cs="B Nazanin"/>
          <w:color w:val="000000"/>
          <w:szCs w:val="26"/>
          <w:rtl/>
        </w:rPr>
        <w:softHyphen/>
      </w:r>
      <w:r>
        <w:rPr>
          <w:rFonts w:cs="B Nazanin" w:hint="cs"/>
          <w:color w:val="000000"/>
          <w:szCs w:val="26"/>
          <w:rtl/>
        </w:rPr>
        <w:t>های زیر مولفه</w:t>
      </w:r>
      <w:r>
        <w:rPr>
          <w:rFonts w:cs="B Nazanin"/>
          <w:color w:val="000000"/>
          <w:szCs w:val="26"/>
          <w:rtl/>
        </w:rPr>
        <w:softHyphen/>
      </w:r>
      <w:r>
        <w:rPr>
          <w:rFonts w:cs="B Nazanin" w:hint="cs"/>
          <w:color w:val="000000"/>
          <w:szCs w:val="26"/>
          <w:rtl/>
        </w:rPr>
        <w:t>هایی ارائه شده است.</w:t>
      </w:r>
      <w:r w:rsidR="005C46B5">
        <w:rPr>
          <w:rFonts w:cs="B Nazanin" w:hint="cs"/>
          <w:color w:val="000000"/>
          <w:szCs w:val="26"/>
          <w:rtl/>
        </w:rPr>
        <w:t xml:space="preserve"> </w:t>
      </w:r>
      <w:r w:rsidR="00740294">
        <w:rPr>
          <w:rFonts w:cs="B Nazanin" w:hint="cs"/>
          <w:color w:val="000000"/>
          <w:szCs w:val="26"/>
          <w:rtl/>
        </w:rPr>
        <w:t>شبکه خصوصی شامل همسر، والدین، سایر اعضای خانواده و دوستان است.</w:t>
      </w:r>
      <w:r w:rsidR="00E777CA">
        <w:rPr>
          <w:rFonts w:cs="B Nazanin" w:hint="cs"/>
          <w:color w:val="000000"/>
          <w:szCs w:val="26"/>
          <w:rtl/>
        </w:rPr>
        <w:t xml:space="preserve"> همکاران و رئیس در این مدل به عنوان منبع ایده در شبکه اجتماعی شغلی در نظر گرفته شده است.</w:t>
      </w:r>
      <w:r w:rsidR="003E0631">
        <w:rPr>
          <w:rFonts w:cs="B Nazanin" w:hint="cs"/>
          <w:color w:val="000000"/>
          <w:szCs w:val="26"/>
          <w:rtl/>
        </w:rPr>
        <w:t xml:space="preserve"> استفاده از تجربیات فردی در کشور دیگر، فردی خارج از کشور، تجربه کارآفرین، پژوهشگر و مخترع، سرمایه</w:t>
      </w:r>
      <w:r w:rsidR="003E0631">
        <w:rPr>
          <w:rFonts w:cs="B Nazanin"/>
          <w:color w:val="000000"/>
          <w:szCs w:val="26"/>
          <w:rtl/>
        </w:rPr>
        <w:softHyphen/>
      </w:r>
      <w:r w:rsidR="003E0631">
        <w:rPr>
          <w:rFonts w:cs="B Nazanin" w:hint="cs"/>
          <w:color w:val="000000"/>
          <w:szCs w:val="26"/>
          <w:rtl/>
        </w:rPr>
        <w:t xml:space="preserve">گذار و مربی </w:t>
      </w:r>
      <w:r w:rsidR="00EA789C">
        <w:rPr>
          <w:rFonts w:cs="B Nazanin" w:hint="cs"/>
          <w:color w:val="000000"/>
          <w:szCs w:val="26"/>
          <w:rtl/>
        </w:rPr>
        <w:t>جز</w:t>
      </w:r>
      <w:r w:rsidR="00EA789C">
        <w:rPr>
          <w:rFonts w:cs="Times New Roman" w:hint="cs"/>
          <w:color w:val="000000"/>
          <w:szCs w:val="26"/>
          <w:rtl/>
        </w:rPr>
        <w:t xml:space="preserve">ء </w:t>
      </w:r>
      <w:r w:rsidR="00EA789C" w:rsidRPr="00EA789C">
        <w:rPr>
          <w:rFonts w:cs="B Nazanin" w:hint="cs"/>
          <w:color w:val="000000"/>
          <w:szCs w:val="26"/>
          <w:rtl/>
        </w:rPr>
        <w:t>منابع ایده از طریق تج</w:t>
      </w:r>
      <w:r w:rsidR="00EA789C">
        <w:rPr>
          <w:rFonts w:cs="B Nazanin" w:hint="cs"/>
          <w:color w:val="000000"/>
          <w:szCs w:val="26"/>
          <w:rtl/>
        </w:rPr>
        <w:t xml:space="preserve">ربه است. در این مدل همچنین </w:t>
      </w:r>
      <w:r w:rsidR="00282167">
        <w:rPr>
          <w:rFonts w:cs="B Nazanin" w:hint="cs"/>
          <w:color w:val="000000"/>
          <w:szCs w:val="26"/>
          <w:rtl/>
        </w:rPr>
        <w:t>منبع ارائه ایده حرفه</w:t>
      </w:r>
      <w:r w:rsidR="00282167">
        <w:rPr>
          <w:rFonts w:cs="B Nazanin"/>
          <w:color w:val="000000"/>
          <w:szCs w:val="26"/>
          <w:rtl/>
        </w:rPr>
        <w:softHyphen/>
      </w:r>
      <w:r w:rsidR="00282167">
        <w:rPr>
          <w:rFonts w:cs="B Nazanin" w:hint="cs"/>
          <w:color w:val="000000"/>
          <w:szCs w:val="26"/>
          <w:rtl/>
        </w:rPr>
        <w:t>ای خود شامل بانک، وکیل، حسابدار، مشاور عمومی، مشاور خدمات توسعه کسب</w:t>
      </w:r>
      <w:r w:rsidR="00282167">
        <w:rPr>
          <w:rFonts w:cs="B Nazanin"/>
          <w:color w:val="000000"/>
          <w:szCs w:val="26"/>
          <w:rtl/>
        </w:rPr>
        <w:softHyphen/>
      </w:r>
      <w:r w:rsidR="00282167">
        <w:rPr>
          <w:rFonts w:cs="B Nazanin" w:hint="cs"/>
          <w:color w:val="000000"/>
          <w:szCs w:val="26"/>
          <w:rtl/>
        </w:rPr>
        <w:t>وکار، تامیین</w:t>
      </w:r>
      <w:r w:rsidR="00282167">
        <w:rPr>
          <w:rFonts w:cs="B Nazanin"/>
          <w:color w:val="000000"/>
          <w:szCs w:val="26"/>
          <w:rtl/>
        </w:rPr>
        <w:softHyphen/>
      </w:r>
      <w:r w:rsidR="00282167">
        <w:rPr>
          <w:rFonts w:cs="B Nazanin" w:hint="cs"/>
          <w:color w:val="000000"/>
          <w:szCs w:val="26"/>
          <w:rtl/>
        </w:rPr>
        <w:t>کننده مالی و انجمن کسب</w:t>
      </w:r>
      <w:r w:rsidR="00282167">
        <w:rPr>
          <w:rFonts w:cs="B Nazanin"/>
          <w:color w:val="000000"/>
          <w:szCs w:val="26"/>
          <w:rtl/>
        </w:rPr>
        <w:softHyphen/>
      </w:r>
      <w:r w:rsidR="00282167">
        <w:rPr>
          <w:rFonts w:cs="B Nazanin" w:hint="cs"/>
          <w:color w:val="000000"/>
          <w:szCs w:val="26"/>
          <w:rtl/>
        </w:rPr>
        <w:t xml:space="preserve">وکار </w:t>
      </w:r>
      <w:r w:rsidR="00282167">
        <w:rPr>
          <w:rFonts w:cs="B Nazanin" w:hint="cs"/>
          <w:color w:val="000000"/>
          <w:szCs w:val="26"/>
          <w:rtl/>
        </w:rPr>
        <w:lastRenderedPageBreak/>
        <w:t>در نظر گرفته شده است.</w:t>
      </w:r>
      <w:r w:rsidR="00FC38BE">
        <w:rPr>
          <w:rFonts w:cs="B Nazanin" w:hint="cs"/>
          <w:color w:val="000000"/>
          <w:szCs w:val="26"/>
          <w:rtl/>
        </w:rPr>
        <w:t xml:space="preserve"> بازار نیز در مدل </w:t>
      </w:r>
      <w:r w:rsidR="00FC38BE">
        <w:rPr>
          <w:rFonts w:cs="B Nazanin"/>
          <w:color w:val="000000"/>
          <w:szCs w:val="26"/>
        </w:rPr>
        <w:t>GEM</w:t>
      </w:r>
      <w:r w:rsidR="00FC38BE">
        <w:rPr>
          <w:rFonts w:cs="B Nazanin" w:hint="cs"/>
          <w:color w:val="000000"/>
          <w:szCs w:val="26"/>
          <w:rtl/>
          <w:lang w:bidi="fa-IR"/>
        </w:rPr>
        <w:t xml:space="preserve"> به پنج بخش مشارکت کننده، رقیب، عرضه</w:t>
      </w:r>
      <w:r w:rsidR="00FC38BE">
        <w:rPr>
          <w:rFonts w:cs="B Nazanin"/>
          <w:color w:val="000000"/>
          <w:szCs w:val="26"/>
          <w:rtl/>
          <w:lang w:bidi="fa-IR"/>
        </w:rPr>
        <w:softHyphen/>
      </w:r>
      <w:r w:rsidR="00FC38BE">
        <w:rPr>
          <w:rFonts w:cs="B Nazanin" w:hint="cs"/>
          <w:color w:val="000000"/>
          <w:szCs w:val="26"/>
          <w:rtl/>
          <w:lang w:bidi="fa-IR"/>
        </w:rPr>
        <w:t>کننده و مشتری تقسیم شده است.</w:t>
      </w:r>
    </w:p>
    <w:p w:rsidR="00242B9C" w:rsidRDefault="00242B9C" w:rsidP="00242B9C">
      <w:pPr>
        <w:rPr>
          <w:rFonts w:cs="B Roya"/>
          <w:szCs w:val="28"/>
          <w:rtl/>
        </w:rPr>
      </w:pPr>
    </w:p>
    <w:p w:rsidR="00242B9C" w:rsidRDefault="00242B9C" w:rsidP="00242B9C">
      <w:pPr>
        <w:rPr>
          <w:rFonts w:cs="B Roya"/>
          <w:szCs w:val="28"/>
          <w:rtl/>
        </w:rPr>
      </w:pPr>
    </w:p>
    <w:p w:rsidR="00242B9C" w:rsidRDefault="00242B9C" w:rsidP="00242B9C">
      <w:pPr>
        <w:jc w:val="center"/>
        <w:rPr>
          <w:rFonts w:cs="B Roya"/>
          <w:szCs w:val="28"/>
        </w:rPr>
      </w:pPr>
    </w:p>
    <w:p w:rsidR="00242B9C" w:rsidRDefault="00242B9C" w:rsidP="00242B9C">
      <w:pPr>
        <w:jc w:val="center"/>
        <w:rPr>
          <w:rFonts w:cs="B Roya"/>
          <w:szCs w:val="28"/>
          <w:rtl/>
        </w:rPr>
      </w:pPr>
      <w:r w:rsidRPr="00642E4B">
        <w:rPr>
          <w:rFonts w:cs="B Roya" w:hint="cs"/>
          <w:noProof/>
          <w:szCs w:val="28"/>
          <w:rtl/>
          <w:lang w:bidi="fa-IR"/>
        </w:rPr>
        <w:drawing>
          <wp:inline distT="0" distB="0" distL="0" distR="0">
            <wp:extent cx="5731510" cy="4714852"/>
            <wp:effectExtent l="0" t="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2B9C" w:rsidRDefault="00242B9C" w:rsidP="00242B9C">
      <w:pPr>
        <w:rPr>
          <w:rFonts w:cs="B Roya"/>
          <w:szCs w:val="28"/>
          <w:rtl/>
        </w:rPr>
      </w:pPr>
    </w:p>
    <w:p w:rsidR="001E3EB0" w:rsidRDefault="001E3EB0" w:rsidP="001E3EB0">
      <w:pPr>
        <w:bidi/>
        <w:spacing w:line="480" w:lineRule="exact"/>
        <w:ind w:left="360"/>
        <w:jc w:val="both"/>
        <w:rPr>
          <w:rFonts w:cs="B Nazanin"/>
          <w:b/>
          <w:bCs/>
          <w:szCs w:val="28"/>
          <w:rtl/>
          <w:lang w:bidi="fa-IR"/>
        </w:rPr>
      </w:pPr>
    </w:p>
    <w:p w:rsidR="004B79AB" w:rsidRDefault="00242B9C" w:rsidP="00242B9C">
      <w:pPr>
        <w:bidi/>
        <w:jc w:val="center"/>
        <w:rPr>
          <w:rFonts w:cs="B Nazanin"/>
          <w:color w:val="FF0000"/>
          <w:szCs w:val="28"/>
        </w:rPr>
      </w:pPr>
      <w:r>
        <w:rPr>
          <w:rFonts w:cs="B Nazanin" w:hint="cs"/>
          <w:color w:val="FF0000"/>
          <w:szCs w:val="28"/>
          <w:rtl/>
        </w:rPr>
        <w:t xml:space="preserve">نمودار شماره ()مدل شبکه کارافرینانه در برنامه </w:t>
      </w:r>
      <w:r>
        <w:rPr>
          <w:rFonts w:cs="B Nazanin"/>
          <w:color w:val="FF0000"/>
          <w:szCs w:val="28"/>
        </w:rPr>
        <w:t>GEM</w:t>
      </w:r>
    </w:p>
    <w:p w:rsidR="004B79AB" w:rsidRDefault="004B79AB">
      <w:pPr>
        <w:spacing w:after="200" w:line="276" w:lineRule="auto"/>
        <w:rPr>
          <w:rFonts w:cs="B Nazanin"/>
          <w:color w:val="FF0000"/>
          <w:szCs w:val="28"/>
        </w:rPr>
      </w:pPr>
      <w:r>
        <w:rPr>
          <w:rFonts w:cs="B Nazanin"/>
          <w:color w:val="FF0000"/>
          <w:szCs w:val="28"/>
        </w:rPr>
        <w:br w:type="page"/>
      </w:r>
    </w:p>
    <w:p w:rsidR="00242B9C" w:rsidRDefault="00242B9C" w:rsidP="00242B9C">
      <w:pPr>
        <w:bidi/>
        <w:jc w:val="center"/>
        <w:rPr>
          <w:rFonts w:cs="B Nazanin"/>
          <w:color w:val="FF0000"/>
          <w:szCs w:val="28"/>
          <w:rtl/>
        </w:rPr>
      </w:pPr>
    </w:p>
    <w:p w:rsidR="004B79AB" w:rsidRDefault="004B79AB" w:rsidP="00853D86">
      <w:pPr>
        <w:bidi/>
        <w:jc w:val="both"/>
        <w:rPr>
          <w:rFonts w:cs="B Nazanin"/>
          <w:color w:val="000000" w:themeColor="text1"/>
          <w:szCs w:val="28"/>
          <w:rtl/>
        </w:rPr>
      </w:pPr>
      <w:r w:rsidRPr="004B79AB">
        <w:rPr>
          <w:rFonts w:cs="B Nazanin" w:hint="cs"/>
          <w:color w:val="000000" w:themeColor="text1"/>
          <w:szCs w:val="28"/>
          <w:rtl/>
        </w:rPr>
        <w:t xml:space="preserve">کارآفرین </w:t>
      </w:r>
      <w:r w:rsidR="00F425C4">
        <w:rPr>
          <w:rFonts w:cs="B Nazanin" w:hint="cs"/>
          <w:color w:val="000000" w:themeColor="text1"/>
          <w:szCs w:val="28"/>
          <w:rtl/>
        </w:rPr>
        <w:t xml:space="preserve">منابع </w:t>
      </w:r>
      <w:r>
        <w:rPr>
          <w:rFonts w:cs="B Nazanin" w:hint="cs"/>
          <w:color w:val="000000" w:themeColor="text1"/>
          <w:szCs w:val="28"/>
          <w:rtl/>
        </w:rPr>
        <w:t>را از دیگران کسب می</w:t>
      </w:r>
      <w:r>
        <w:rPr>
          <w:rFonts w:cs="B Nazanin" w:hint="cs"/>
          <w:color w:val="000000" w:themeColor="text1"/>
          <w:szCs w:val="28"/>
          <w:rtl/>
        </w:rPr>
        <w:softHyphen/>
        <w:t>کند.</w:t>
      </w:r>
      <w:r w:rsidR="00F425C4">
        <w:rPr>
          <w:rFonts w:cs="B Nazanin" w:hint="cs"/>
          <w:color w:val="000000" w:themeColor="text1"/>
          <w:szCs w:val="28"/>
          <w:rtl/>
        </w:rPr>
        <w:t xml:space="preserve">یکی از این منابع مهم دانشی است که از طریق مشاوره با دیگران </w:t>
      </w:r>
      <w:r w:rsidR="00AE6E8F">
        <w:rPr>
          <w:rFonts w:cs="B Nazanin" w:hint="cs"/>
          <w:color w:val="000000" w:themeColor="text1"/>
          <w:szCs w:val="28"/>
          <w:rtl/>
        </w:rPr>
        <w:t>(شبکه</w:t>
      </w:r>
      <w:r w:rsidR="00AE6E8F">
        <w:rPr>
          <w:rFonts w:cs="B Nazanin"/>
          <w:color w:val="000000" w:themeColor="text1"/>
          <w:szCs w:val="28"/>
          <w:rtl/>
        </w:rPr>
        <w:softHyphen/>
      </w:r>
      <w:r w:rsidR="00AE6E8F">
        <w:rPr>
          <w:rFonts w:cs="B Nazanin" w:hint="cs"/>
          <w:color w:val="000000" w:themeColor="text1"/>
          <w:szCs w:val="28"/>
          <w:rtl/>
        </w:rPr>
        <w:t xml:space="preserve">های کارآفرین) </w:t>
      </w:r>
      <w:r w:rsidR="00F425C4">
        <w:rPr>
          <w:rFonts w:cs="B Nazanin" w:hint="cs"/>
          <w:color w:val="000000" w:themeColor="text1"/>
          <w:szCs w:val="28"/>
          <w:rtl/>
        </w:rPr>
        <w:t>بدست می</w:t>
      </w:r>
      <w:r w:rsidR="00F425C4">
        <w:rPr>
          <w:rFonts w:cs="B Nazanin"/>
          <w:color w:val="000000" w:themeColor="text1"/>
          <w:szCs w:val="28"/>
          <w:rtl/>
        </w:rPr>
        <w:softHyphen/>
      </w:r>
      <w:r w:rsidR="00F425C4">
        <w:rPr>
          <w:rFonts w:cs="B Nazanin" w:hint="cs"/>
          <w:color w:val="000000" w:themeColor="text1"/>
          <w:szCs w:val="28"/>
          <w:rtl/>
        </w:rPr>
        <w:t>آید.</w:t>
      </w:r>
      <w:r w:rsidR="00C97A39">
        <w:rPr>
          <w:rFonts w:cs="B Nazanin" w:hint="cs"/>
          <w:color w:val="000000" w:themeColor="text1"/>
          <w:szCs w:val="28"/>
          <w:rtl/>
        </w:rPr>
        <w:t xml:space="preserve"> </w:t>
      </w:r>
      <w:r w:rsidR="00AE6E8F">
        <w:rPr>
          <w:rFonts w:cs="B Nazanin" w:hint="cs"/>
          <w:color w:val="000000" w:themeColor="text1"/>
          <w:szCs w:val="28"/>
          <w:rtl/>
        </w:rPr>
        <w:t>چنین مشاوره</w:t>
      </w:r>
      <w:r w:rsidR="00AE6E8F">
        <w:rPr>
          <w:rFonts w:cs="B Nazanin"/>
          <w:color w:val="000000" w:themeColor="text1"/>
          <w:szCs w:val="28"/>
          <w:rtl/>
        </w:rPr>
        <w:softHyphen/>
      </w:r>
      <w:r w:rsidR="00AE6E8F">
        <w:rPr>
          <w:rFonts w:cs="B Nazanin" w:hint="cs"/>
          <w:color w:val="000000" w:themeColor="text1"/>
          <w:szCs w:val="28"/>
          <w:rtl/>
        </w:rPr>
        <w:t>هایی از حوزه</w:t>
      </w:r>
      <w:r w:rsidR="00AE6E8F">
        <w:rPr>
          <w:rFonts w:cs="B Nazanin"/>
          <w:color w:val="000000" w:themeColor="text1"/>
          <w:szCs w:val="28"/>
          <w:rtl/>
        </w:rPr>
        <w:softHyphen/>
      </w:r>
      <w:r w:rsidR="00AE6E8F">
        <w:rPr>
          <w:rFonts w:cs="B Nazanin" w:hint="cs"/>
          <w:color w:val="000000" w:themeColor="text1"/>
          <w:szCs w:val="28"/>
          <w:rtl/>
        </w:rPr>
        <w:t>های مختلفی شامل</w:t>
      </w:r>
      <w:r w:rsidR="00C97A39">
        <w:rPr>
          <w:rFonts w:cs="B Nazanin" w:hint="cs"/>
          <w:color w:val="000000" w:themeColor="text1"/>
          <w:szCs w:val="28"/>
          <w:rtl/>
        </w:rPr>
        <w:t xml:space="preserve"> حوزه</w:t>
      </w:r>
      <w:r w:rsidR="00AE6E8F">
        <w:rPr>
          <w:rFonts w:cs="B Nazanin"/>
          <w:color w:val="000000" w:themeColor="text1"/>
          <w:szCs w:val="28"/>
          <w:rtl/>
        </w:rPr>
        <w:softHyphen/>
      </w:r>
      <w:r w:rsidR="00AE6E8F">
        <w:rPr>
          <w:rFonts w:cs="B Nazanin" w:hint="cs"/>
          <w:color w:val="000000" w:themeColor="text1"/>
          <w:szCs w:val="28"/>
          <w:rtl/>
        </w:rPr>
        <w:t>ی</w:t>
      </w:r>
      <w:r w:rsidR="00C97A39">
        <w:rPr>
          <w:rFonts w:cs="B Nazanin" w:hint="cs"/>
          <w:color w:val="000000" w:themeColor="text1"/>
          <w:szCs w:val="28"/>
          <w:rtl/>
        </w:rPr>
        <w:t xml:space="preserve"> خصوصی، شغلی، </w:t>
      </w:r>
      <w:r w:rsidR="00AE6E8F">
        <w:rPr>
          <w:rFonts w:cs="B Nazanin" w:hint="cs"/>
          <w:color w:val="000000" w:themeColor="text1"/>
          <w:szCs w:val="28"/>
          <w:rtl/>
        </w:rPr>
        <w:t>تجربی، حرفه</w:t>
      </w:r>
      <w:r w:rsidR="00AE6E8F">
        <w:rPr>
          <w:rFonts w:cs="B Nazanin"/>
          <w:color w:val="000000" w:themeColor="text1"/>
          <w:szCs w:val="28"/>
          <w:rtl/>
        </w:rPr>
        <w:softHyphen/>
      </w:r>
      <w:r w:rsidR="00AE6E8F">
        <w:rPr>
          <w:rFonts w:cs="B Nazanin" w:hint="cs"/>
          <w:color w:val="000000" w:themeColor="text1"/>
          <w:szCs w:val="28"/>
          <w:rtl/>
        </w:rPr>
        <w:t>ای و بازار گرفته می</w:t>
      </w:r>
      <w:r w:rsidR="00AE6E8F">
        <w:rPr>
          <w:rFonts w:cs="B Nazanin"/>
          <w:color w:val="000000" w:themeColor="text1"/>
          <w:szCs w:val="28"/>
          <w:rtl/>
        </w:rPr>
        <w:softHyphen/>
      </w:r>
      <w:r w:rsidR="00AE6E8F">
        <w:rPr>
          <w:rFonts w:cs="B Nazanin" w:hint="cs"/>
          <w:color w:val="000000" w:themeColor="text1"/>
          <w:szCs w:val="28"/>
          <w:rtl/>
        </w:rPr>
        <w:t xml:space="preserve">شود. شبکه کارآفرین به عواملی </w:t>
      </w:r>
      <w:r w:rsidR="00853D86">
        <w:rPr>
          <w:rFonts w:cs="B Nazanin" w:hint="cs"/>
          <w:color w:val="000000" w:themeColor="text1"/>
          <w:szCs w:val="28"/>
          <w:rtl/>
        </w:rPr>
        <w:t>چون</w:t>
      </w:r>
      <w:r w:rsidR="00AE6E8F">
        <w:rPr>
          <w:rFonts w:cs="B Nazanin" w:hint="cs"/>
          <w:color w:val="000000" w:themeColor="text1"/>
          <w:szCs w:val="28"/>
          <w:rtl/>
        </w:rPr>
        <w:t xml:space="preserve"> کشور، ویژگی</w:t>
      </w:r>
      <w:r w:rsidR="00AE6E8F">
        <w:rPr>
          <w:rFonts w:cs="B Nazanin"/>
          <w:color w:val="000000" w:themeColor="text1"/>
          <w:szCs w:val="28"/>
          <w:rtl/>
        </w:rPr>
        <w:softHyphen/>
      </w:r>
      <w:r w:rsidR="00AE6E8F">
        <w:rPr>
          <w:rFonts w:cs="B Nazanin" w:hint="cs"/>
          <w:color w:val="000000" w:themeColor="text1"/>
          <w:szCs w:val="28"/>
          <w:rtl/>
        </w:rPr>
        <w:t xml:space="preserve">های شخصی </w:t>
      </w:r>
      <w:r w:rsidR="00853D86">
        <w:rPr>
          <w:rFonts w:cs="B Nazanin" w:hint="cs"/>
          <w:color w:val="000000" w:themeColor="text1"/>
          <w:szCs w:val="28"/>
          <w:rtl/>
        </w:rPr>
        <w:t>از قبیل</w:t>
      </w:r>
      <w:r w:rsidR="00AE6E8F">
        <w:rPr>
          <w:rFonts w:cs="B Nazanin" w:hint="cs"/>
          <w:color w:val="000000" w:themeColor="text1"/>
          <w:szCs w:val="28"/>
          <w:rtl/>
        </w:rPr>
        <w:t xml:space="preserve"> جنس، سن و آموزش</w:t>
      </w:r>
      <w:r w:rsidR="00F26086">
        <w:rPr>
          <w:rFonts w:cs="B Nazanin" w:hint="cs"/>
          <w:color w:val="000000" w:themeColor="text1"/>
          <w:szCs w:val="28"/>
          <w:rtl/>
        </w:rPr>
        <w:t>، و ویزگی</w:t>
      </w:r>
      <w:r w:rsidR="00F26086">
        <w:rPr>
          <w:rFonts w:cs="B Nazanin"/>
          <w:color w:val="000000" w:themeColor="text1"/>
          <w:szCs w:val="28"/>
          <w:rtl/>
        </w:rPr>
        <w:softHyphen/>
      </w:r>
      <w:r w:rsidR="00F26086">
        <w:rPr>
          <w:rFonts w:cs="B Nazanin" w:hint="cs"/>
          <w:color w:val="000000" w:themeColor="text1"/>
          <w:szCs w:val="28"/>
          <w:rtl/>
        </w:rPr>
        <w:t>های سازمانی چون مرحله راه</w:t>
      </w:r>
      <w:r w:rsidR="00F26086">
        <w:rPr>
          <w:rFonts w:cs="B Nazanin"/>
          <w:color w:val="000000" w:themeColor="text1"/>
          <w:szCs w:val="28"/>
          <w:rtl/>
        </w:rPr>
        <w:softHyphen/>
      </w:r>
      <w:r w:rsidR="00F26086">
        <w:rPr>
          <w:rFonts w:cs="B Nazanin" w:hint="cs"/>
          <w:color w:val="000000" w:themeColor="text1"/>
          <w:szCs w:val="28"/>
          <w:rtl/>
        </w:rPr>
        <w:t>اندازی، اندازه</w:t>
      </w:r>
      <w:r w:rsidR="00853D86">
        <w:rPr>
          <w:rFonts w:cs="B Nazanin" w:hint="cs"/>
          <w:color w:val="000000" w:themeColor="text1"/>
          <w:szCs w:val="28"/>
          <w:rtl/>
        </w:rPr>
        <w:t>،</w:t>
      </w:r>
      <w:r w:rsidR="00F26086">
        <w:rPr>
          <w:rFonts w:cs="B Nazanin" w:hint="cs"/>
          <w:color w:val="000000" w:themeColor="text1"/>
          <w:szCs w:val="28"/>
          <w:rtl/>
        </w:rPr>
        <w:t xml:space="preserve"> مالکیت و عمر کسب</w:t>
      </w:r>
      <w:r w:rsidR="00F26086">
        <w:rPr>
          <w:rFonts w:cs="B Nazanin"/>
          <w:color w:val="000000" w:themeColor="text1"/>
          <w:szCs w:val="28"/>
          <w:rtl/>
        </w:rPr>
        <w:softHyphen/>
      </w:r>
      <w:r w:rsidR="00F26086">
        <w:rPr>
          <w:rFonts w:cs="B Nazanin" w:hint="cs"/>
          <w:color w:val="000000" w:themeColor="text1"/>
          <w:szCs w:val="28"/>
          <w:rtl/>
        </w:rPr>
        <w:t>وکار است.</w:t>
      </w:r>
      <w:r w:rsidR="00AE6E8F">
        <w:rPr>
          <w:rFonts w:cs="B Nazanin" w:hint="cs"/>
          <w:color w:val="000000" w:themeColor="text1"/>
          <w:szCs w:val="28"/>
          <w:rtl/>
        </w:rPr>
        <w:t xml:space="preserve"> </w:t>
      </w:r>
      <w:r w:rsidR="00F425C4">
        <w:rPr>
          <w:rFonts w:cs="B Nazanin" w:hint="cs"/>
          <w:color w:val="000000" w:themeColor="text1"/>
          <w:szCs w:val="28"/>
          <w:rtl/>
        </w:rPr>
        <w:t xml:space="preserve"> </w:t>
      </w:r>
      <w:r w:rsidR="00D42E49">
        <w:rPr>
          <w:rFonts w:cs="B Nazanin" w:hint="cs"/>
          <w:color w:val="000000" w:themeColor="text1"/>
          <w:szCs w:val="28"/>
          <w:rtl/>
        </w:rPr>
        <w:t>همچنین شبکه</w:t>
      </w:r>
      <w:r w:rsidR="00D42E49">
        <w:rPr>
          <w:rFonts w:cs="B Nazanin"/>
          <w:color w:val="000000" w:themeColor="text1"/>
          <w:szCs w:val="28"/>
          <w:rtl/>
        </w:rPr>
        <w:softHyphen/>
      </w:r>
      <w:r w:rsidR="00D42E49">
        <w:rPr>
          <w:rFonts w:cs="B Nazanin" w:hint="cs"/>
          <w:color w:val="000000" w:themeColor="text1"/>
          <w:szCs w:val="28"/>
          <w:rtl/>
        </w:rPr>
        <w:t>ای که کارآفرین در اطراف خود دارد ممکن است با شایسته</w:t>
      </w:r>
      <w:r w:rsidR="00D42E49">
        <w:rPr>
          <w:rFonts w:cs="B Nazanin"/>
          <w:color w:val="000000" w:themeColor="text1"/>
          <w:szCs w:val="28"/>
          <w:rtl/>
        </w:rPr>
        <w:softHyphen/>
      </w:r>
      <w:r w:rsidR="00D42E49">
        <w:rPr>
          <w:rFonts w:cs="B Nazanin" w:hint="cs"/>
          <w:color w:val="000000" w:themeColor="text1"/>
          <w:szCs w:val="28"/>
          <w:rtl/>
        </w:rPr>
        <w:t>گی</w:t>
      </w:r>
      <w:r w:rsidR="00D42E49">
        <w:rPr>
          <w:rFonts w:cs="B Nazanin"/>
          <w:color w:val="000000" w:themeColor="text1"/>
          <w:szCs w:val="28"/>
          <w:rtl/>
        </w:rPr>
        <w:softHyphen/>
      </w:r>
      <w:r w:rsidR="00D42E49">
        <w:rPr>
          <w:rFonts w:cs="B Nazanin" w:hint="cs"/>
          <w:color w:val="000000" w:themeColor="text1"/>
          <w:szCs w:val="28"/>
          <w:rtl/>
        </w:rPr>
        <w:t>ها و قابلیت</w:t>
      </w:r>
      <w:r w:rsidR="00D42E49">
        <w:rPr>
          <w:rFonts w:cs="B Nazanin"/>
          <w:color w:val="000000" w:themeColor="text1"/>
          <w:szCs w:val="28"/>
          <w:rtl/>
        </w:rPr>
        <w:softHyphen/>
      </w:r>
      <w:r w:rsidR="00D42E49">
        <w:rPr>
          <w:rFonts w:cs="B Nazanin" w:hint="cs"/>
          <w:color w:val="000000" w:themeColor="text1"/>
          <w:szCs w:val="28"/>
          <w:rtl/>
        </w:rPr>
        <w:t>هایی از قبیل مهارت</w:t>
      </w:r>
      <w:r w:rsidR="00D42E49">
        <w:rPr>
          <w:rFonts w:cs="B Nazanin"/>
          <w:color w:val="000000" w:themeColor="text1"/>
          <w:szCs w:val="28"/>
          <w:rtl/>
        </w:rPr>
        <w:softHyphen/>
      </w:r>
      <w:r w:rsidR="00D42E49">
        <w:rPr>
          <w:rFonts w:cs="B Nazanin" w:hint="cs"/>
          <w:color w:val="000000" w:themeColor="text1"/>
          <w:szCs w:val="28"/>
          <w:rtl/>
        </w:rPr>
        <w:t>های کارآفرینانه، تمایل به ریسک و آگاهی از فرصت ارتباط داشته باشد.</w:t>
      </w:r>
      <w:r w:rsidR="00551AD8">
        <w:rPr>
          <w:rFonts w:cs="B Nazanin" w:hint="cs"/>
          <w:color w:val="000000" w:themeColor="text1"/>
          <w:szCs w:val="28"/>
          <w:rtl/>
        </w:rPr>
        <w:t xml:space="preserve"> شبکه</w:t>
      </w:r>
      <w:r w:rsidR="00551AD8">
        <w:rPr>
          <w:rFonts w:cs="B Nazanin"/>
          <w:color w:val="000000" w:themeColor="text1"/>
          <w:szCs w:val="28"/>
          <w:rtl/>
        </w:rPr>
        <w:softHyphen/>
      </w:r>
      <w:r w:rsidR="00551AD8">
        <w:rPr>
          <w:rFonts w:cs="B Nazanin" w:hint="cs"/>
          <w:color w:val="000000" w:themeColor="text1"/>
          <w:szCs w:val="28"/>
          <w:rtl/>
        </w:rPr>
        <w:t>ی کارآفرین می</w:t>
      </w:r>
      <w:r w:rsidR="00551AD8">
        <w:rPr>
          <w:rFonts w:cs="B Nazanin"/>
          <w:color w:val="000000" w:themeColor="text1"/>
          <w:szCs w:val="28"/>
          <w:rtl/>
        </w:rPr>
        <w:softHyphen/>
      </w:r>
      <w:r w:rsidR="00551AD8">
        <w:rPr>
          <w:rFonts w:cs="B Nazanin" w:hint="cs"/>
          <w:color w:val="000000" w:themeColor="text1"/>
          <w:szCs w:val="28"/>
          <w:rtl/>
        </w:rPr>
        <w:t>تواند بر عملکرد کارآفرینانه، مانند گرایش به رشد، نوآوری و صادرات تاثیر گذار باشد.</w:t>
      </w:r>
      <w:r w:rsidR="006B648B">
        <w:rPr>
          <w:rFonts w:cs="B Nazanin" w:hint="cs"/>
          <w:color w:val="000000" w:themeColor="text1"/>
          <w:szCs w:val="28"/>
          <w:rtl/>
        </w:rPr>
        <w:t xml:space="preserve"> تحلیلی که در اینجا ارائه شده </w:t>
      </w:r>
      <w:r w:rsidR="00EF169C">
        <w:rPr>
          <w:rFonts w:cs="B Nazanin" w:hint="cs"/>
          <w:color w:val="000000" w:themeColor="text1"/>
          <w:szCs w:val="28"/>
          <w:rtl/>
        </w:rPr>
        <w:t>به مقایسه جوامع در استفاده کارآفرینان از شبکه</w:t>
      </w:r>
      <w:r w:rsidR="00EF169C">
        <w:rPr>
          <w:rFonts w:cs="B Nazanin"/>
          <w:color w:val="000000" w:themeColor="text1"/>
          <w:szCs w:val="28"/>
          <w:rtl/>
        </w:rPr>
        <w:softHyphen/>
      </w:r>
      <w:r w:rsidR="00EF169C">
        <w:rPr>
          <w:rFonts w:cs="B Nazanin" w:hint="cs"/>
          <w:color w:val="000000" w:themeColor="text1"/>
          <w:szCs w:val="28"/>
          <w:rtl/>
        </w:rPr>
        <w:t>ها جهت مشورت و کسب ایده می</w:t>
      </w:r>
      <w:r w:rsidR="00EF169C">
        <w:rPr>
          <w:rFonts w:cs="B Nazanin"/>
          <w:color w:val="000000" w:themeColor="text1"/>
          <w:szCs w:val="28"/>
          <w:rtl/>
        </w:rPr>
        <w:softHyphen/>
      </w:r>
      <w:r w:rsidR="00EF169C">
        <w:rPr>
          <w:rFonts w:cs="B Nazanin" w:hint="cs"/>
          <w:color w:val="000000" w:themeColor="text1"/>
          <w:szCs w:val="28"/>
          <w:rtl/>
        </w:rPr>
        <w:t>پردازد.</w:t>
      </w:r>
    </w:p>
    <w:p w:rsidR="00546330" w:rsidRDefault="00546330" w:rsidP="00546330">
      <w:pPr>
        <w:bidi/>
        <w:jc w:val="both"/>
        <w:rPr>
          <w:rFonts w:cs="B Nazanin"/>
          <w:color w:val="000000" w:themeColor="text1"/>
          <w:szCs w:val="28"/>
          <w:rtl/>
        </w:rPr>
      </w:pPr>
    </w:p>
    <w:p w:rsidR="00546330" w:rsidRDefault="00546330" w:rsidP="00D23A81">
      <w:pPr>
        <w:bidi/>
        <w:jc w:val="both"/>
        <w:rPr>
          <w:rFonts w:cs="B Nazanin"/>
          <w:color w:val="000000" w:themeColor="text1"/>
          <w:szCs w:val="28"/>
          <w:rtl/>
          <w:lang w:bidi="fa-IR"/>
        </w:rPr>
      </w:pPr>
      <w:r>
        <w:rPr>
          <w:rFonts w:cs="B Nazanin" w:hint="cs"/>
          <w:color w:val="000000" w:themeColor="text1"/>
          <w:szCs w:val="28"/>
          <w:rtl/>
        </w:rPr>
        <w:t>داده</w:t>
      </w:r>
      <w:r>
        <w:rPr>
          <w:rFonts w:cs="B Nazanin"/>
          <w:color w:val="000000" w:themeColor="text1"/>
          <w:szCs w:val="28"/>
          <w:rtl/>
        </w:rPr>
        <w:softHyphen/>
      </w:r>
      <w:r>
        <w:rPr>
          <w:rFonts w:cs="B Nazanin" w:hint="cs"/>
          <w:color w:val="000000" w:themeColor="text1"/>
          <w:szCs w:val="28"/>
          <w:rtl/>
        </w:rPr>
        <w:t xml:space="preserve">های </w:t>
      </w:r>
      <w:r w:rsidR="00D23A81">
        <w:rPr>
          <w:rFonts w:cs="B Nazanin" w:hint="cs"/>
          <w:color w:val="000000" w:themeColor="text1"/>
          <w:szCs w:val="28"/>
          <w:rtl/>
        </w:rPr>
        <w:t>این تحقیق از کارآفرینان هفت کشور</w:t>
      </w:r>
      <w:r>
        <w:rPr>
          <w:rFonts w:cs="B Nazanin" w:hint="cs"/>
          <w:color w:val="000000" w:themeColor="text1"/>
          <w:szCs w:val="28"/>
          <w:rtl/>
        </w:rPr>
        <w:t xml:space="preserve"> عربی خاورمیانه</w:t>
      </w:r>
      <w:r w:rsidR="00D23A81">
        <w:rPr>
          <w:rFonts w:cs="B Nazanin" w:hint="cs"/>
          <w:color w:val="000000" w:themeColor="text1"/>
          <w:szCs w:val="28"/>
          <w:rtl/>
        </w:rPr>
        <w:t xml:space="preserve"> و </w:t>
      </w:r>
      <w:r>
        <w:rPr>
          <w:rFonts w:cs="B Nazanin" w:hint="cs"/>
          <w:color w:val="000000" w:themeColor="text1"/>
          <w:szCs w:val="28"/>
          <w:rtl/>
        </w:rPr>
        <w:t>شمال آفریقا (</w:t>
      </w:r>
      <w:r>
        <w:rPr>
          <w:rFonts w:cs="B Nazanin"/>
          <w:color w:val="000000" w:themeColor="text1"/>
          <w:szCs w:val="28"/>
        </w:rPr>
        <w:t>MENA</w:t>
      </w:r>
      <w:r>
        <w:rPr>
          <w:rFonts w:cs="B Nazanin" w:hint="cs"/>
          <w:color w:val="000000" w:themeColor="text1"/>
          <w:szCs w:val="28"/>
          <w:rtl/>
        </w:rPr>
        <w:t>)</w:t>
      </w:r>
      <w:r>
        <w:rPr>
          <w:rFonts w:cs="B Nazanin" w:hint="cs"/>
          <w:color w:val="000000" w:themeColor="text1"/>
          <w:szCs w:val="28"/>
          <w:rtl/>
          <w:lang w:bidi="fa-IR"/>
        </w:rPr>
        <w:t xml:space="preserve">، </w:t>
      </w:r>
      <w:r w:rsidR="003D4D9C">
        <w:rPr>
          <w:rFonts w:cs="B Nazanin" w:hint="cs"/>
          <w:color w:val="000000" w:themeColor="text1"/>
          <w:szCs w:val="28"/>
          <w:rtl/>
          <w:lang w:bidi="fa-IR"/>
        </w:rPr>
        <w:t>به عنوان اولین کشورهای شرکت</w:t>
      </w:r>
      <w:r w:rsidR="003D4D9C">
        <w:rPr>
          <w:rFonts w:cs="B Nazanin"/>
          <w:color w:val="000000" w:themeColor="text1"/>
          <w:szCs w:val="28"/>
          <w:rtl/>
          <w:lang w:bidi="fa-IR"/>
        </w:rPr>
        <w:softHyphen/>
      </w:r>
      <w:r w:rsidR="003D4D9C">
        <w:rPr>
          <w:rFonts w:cs="B Nazanin" w:hint="cs"/>
          <w:color w:val="000000" w:themeColor="text1"/>
          <w:szCs w:val="28"/>
          <w:rtl/>
          <w:lang w:bidi="fa-IR"/>
        </w:rPr>
        <w:t>کننده در این تحقیق و برای 23 نوع منبع مشاوره و کسب ایده</w:t>
      </w:r>
      <w:r>
        <w:rPr>
          <w:rFonts w:cs="B Nazanin" w:hint="cs"/>
          <w:color w:val="000000" w:themeColor="text1"/>
          <w:szCs w:val="28"/>
          <w:rtl/>
          <w:lang w:bidi="fa-IR"/>
        </w:rPr>
        <w:t xml:space="preserve"> جمع</w:t>
      </w:r>
      <w:r>
        <w:rPr>
          <w:rFonts w:cs="B Nazanin"/>
          <w:color w:val="000000" w:themeColor="text1"/>
          <w:szCs w:val="28"/>
          <w:rtl/>
          <w:lang w:bidi="fa-IR"/>
        </w:rPr>
        <w:softHyphen/>
      </w:r>
      <w:r>
        <w:rPr>
          <w:rFonts w:cs="B Nazanin" w:hint="cs"/>
          <w:color w:val="000000" w:themeColor="text1"/>
          <w:szCs w:val="28"/>
          <w:rtl/>
          <w:lang w:bidi="fa-IR"/>
        </w:rPr>
        <w:t>آوری شده است.</w:t>
      </w:r>
      <w:r w:rsidR="003D4D9C">
        <w:rPr>
          <w:rFonts w:cs="B Nazanin" w:hint="cs"/>
          <w:color w:val="000000" w:themeColor="text1"/>
          <w:szCs w:val="28"/>
          <w:rtl/>
          <w:lang w:bidi="fa-IR"/>
        </w:rPr>
        <w:t xml:space="preserve"> </w:t>
      </w:r>
    </w:p>
    <w:p w:rsidR="003D4D9C" w:rsidRDefault="003D4D9C" w:rsidP="00546330">
      <w:pPr>
        <w:bidi/>
        <w:jc w:val="both"/>
        <w:rPr>
          <w:rFonts w:cs="B Nazanin"/>
          <w:color w:val="000000" w:themeColor="text1"/>
          <w:szCs w:val="28"/>
          <w:rtl/>
          <w:lang w:bidi="fa-IR"/>
        </w:rPr>
      </w:pPr>
    </w:p>
    <w:p w:rsidR="00546330" w:rsidRDefault="003D4D9C" w:rsidP="003D4D9C">
      <w:pPr>
        <w:bidi/>
        <w:jc w:val="both"/>
        <w:rPr>
          <w:rFonts w:cs="B Nazanin"/>
          <w:color w:val="000000" w:themeColor="text1"/>
          <w:szCs w:val="28"/>
          <w:rtl/>
          <w:lang w:bidi="fa-IR"/>
        </w:rPr>
      </w:pPr>
      <w:r>
        <w:rPr>
          <w:rFonts w:cs="B Nazanin" w:hint="cs"/>
          <w:color w:val="000000" w:themeColor="text1"/>
          <w:szCs w:val="28"/>
          <w:rtl/>
          <w:lang w:bidi="fa-IR"/>
        </w:rPr>
        <w:t xml:space="preserve">همچنین </w:t>
      </w:r>
      <w:r w:rsidR="00D23A81">
        <w:rPr>
          <w:rFonts w:cs="B Nazanin" w:hint="cs"/>
          <w:color w:val="000000" w:themeColor="text1"/>
          <w:szCs w:val="28"/>
          <w:rtl/>
          <w:lang w:bidi="fa-IR"/>
        </w:rPr>
        <w:t>شبکه</w:t>
      </w:r>
      <w:r w:rsidR="00D23A81">
        <w:rPr>
          <w:rFonts w:cs="B Nazanin"/>
          <w:color w:val="000000" w:themeColor="text1"/>
          <w:szCs w:val="28"/>
          <w:rtl/>
          <w:lang w:bidi="fa-IR"/>
        </w:rPr>
        <w:softHyphen/>
      </w:r>
      <w:r w:rsidR="00D23A81">
        <w:rPr>
          <w:rFonts w:cs="B Nazanin" w:hint="cs"/>
          <w:color w:val="000000" w:themeColor="text1"/>
          <w:szCs w:val="28"/>
          <w:rtl/>
          <w:lang w:bidi="fa-IR"/>
        </w:rPr>
        <w:t xml:space="preserve">های مورد استفاده توسط کارافرینان و مدیران کشورهای </w:t>
      </w:r>
      <w:r>
        <w:rPr>
          <w:rFonts w:cs="B Nazanin" w:hint="cs"/>
          <w:color w:val="000000" w:themeColor="text1"/>
          <w:szCs w:val="28"/>
          <w:rtl/>
          <w:lang w:bidi="fa-IR"/>
        </w:rPr>
        <w:t>ایران و دانمارک</w:t>
      </w:r>
      <w:r w:rsidR="00D23A81">
        <w:rPr>
          <w:rFonts w:cs="B Nazanin" w:hint="cs"/>
          <w:color w:val="000000" w:themeColor="text1"/>
          <w:szCs w:val="28"/>
          <w:rtl/>
          <w:lang w:bidi="fa-IR"/>
        </w:rPr>
        <w:t xml:space="preserve"> در این تحقیق مورد اندازه</w:t>
      </w:r>
      <w:r w:rsidR="00D23A81">
        <w:rPr>
          <w:rFonts w:cs="B Nazanin"/>
          <w:color w:val="000000" w:themeColor="text1"/>
          <w:szCs w:val="28"/>
          <w:rtl/>
          <w:lang w:bidi="fa-IR"/>
        </w:rPr>
        <w:softHyphen/>
      </w:r>
      <w:r w:rsidR="00D23A81">
        <w:rPr>
          <w:rFonts w:cs="B Nazanin" w:hint="cs"/>
          <w:color w:val="000000" w:themeColor="text1"/>
          <w:szCs w:val="28"/>
          <w:rtl/>
          <w:lang w:bidi="fa-IR"/>
        </w:rPr>
        <w:t>گیری قرار گرفت، با این تفاوت که سه نوع آخر منبع مشاوره در تحقیق مربوط به این کشورها قرار نگرفته است.</w:t>
      </w:r>
    </w:p>
    <w:p w:rsidR="00B86D87" w:rsidRDefault="00B86D87" w:rsidP="00B86D87">
      <w:pPr>
        <w:bidi/>
        <w:jc w:val="both"/>
        <w:rPr>
          <w:rFonts w:cs="B Nazanin"/>
          <w:color w:val="000000" w:themeColor="text1"/>
          <w:szCs w:val="28"/>
          <w:rtl/>
          <w:lang w:bidi="fa-IR"/>
        </w:rPr>
      </w:pPr>
    </w:p>
    <w:p w:rsidR="0071059C" w:rsidRDefault="00B86D87" w:rsidP="00B86D87">
      <w:pPr>
        <w:bidi/>
        <w:jc w:val="both"/>
        <w:rPr>
          <w:rFonts w:cs="B Nazanin"/>
          <w:color w:val="000000" w:themeColor="text1"/>
          <w:szCs w:val="28"/>
          <w:rtl/>
          <w:lang w:bidi="fa-IR"/>
        </w:rPr>
      </w:pPr>
      <w:r>
        <w:rPr>
          <w:rFonts w:cs="B Nazanin" w:hint="cs"/>
          <w:color w:val="000000" w:themeColor="text1"/>
          <w:szCs w:val="28"/>
          <w:rtl/>
          <w:lang w:bidi="fa-IR"/>
        </w:rPr>
        <w:t>تعداد شبکه</w:t>
      </w:r>
      <w:r>
        <w:rPr>
          <w:rFonts w:cs="B Nazanin"/>
          <w:color w:val="000000" w:themeColor="text1"/>
          <w:szCs w:val="28"/>
          <w:rtl/>
          <w:lang w:bidi="fa-IR"/>
        </w:rPr>
        <w:softHyphen/>
      </w:r>
      <w:r>
        <w:rPr>
          <w:rFonts w:cs="B Nazanin" w:hint="cs"/>
          <w:color w:val="000000" w:themeColor="text1"/>
          <w:szCs w:val="28"/>
          <w:rtl/>
          <w:lang w:bidi="fa-IR"/>
        </w:rPr>
        <w:t xml:space="preserve">های شناسایی شده </w:t>
      </w:r>
      <w:r w:rsidR="004D2516">
        <w:rPr>
          <w:rFonts w:cs="B Nazanin" w:hint="cs"/>
          <w:color w:val="000000" w:themeColor="text1"/>
          <w:szCs w:val="28"/>
          <w:rtl/>
          <w:lang w:bidi="fa-IR"/>
        </w:rPr>
        <w:t xml:space="preserve">در سال 2009 </w:t>
      </w:r>
      <w:r>
        <w:rPr>
          <w:rFonts w:cs="B Nazanin" w:hint="cs"/>
          <w:color w:val="000000" w:themeColor="text1"/>
          <w:szCs w:val="28"/>
          <w:rtl/>
          <w:lang w:bidi="fa-IR"/>
        </w:rPr>
        <w:t xml:space="preserve">در کشورهای عربی </w:t>
      </w:r>
      <w:r>
        <w:rPr>
          <w:rFonts w:cs="B Nazanin"/>
          <w:color w:val="000000" w:themeColor="text1"/>
          <w:szCs w:val="28"/>
          <w:lang w:bidi="fa-IR"/>
        </w:rPr>
        <w:t>MENA</w:t>
      </w:r>
      <w:r>
        <w:rPr>
          <w:rFonts w:cs="B Nazanin" w:hint="cs"/>
          <w:color w:val="000000" w:themeColor="text1"/>
          <w:szCs w:val="28"/>
          <w:rtl/>
          <w:lang w:bidi="fa-IR"/>
        </w:rPr>
        <w:t xml:space="preserve"> </w:t>
      </w:r>
      <w:r w:rsidR="004D2516">
        <w:rPr>
          <w:rFonts w:cs="B Nazanin" w:hint="cs"/>
          <w:color w:val="000000" w:themeColor="text1"/>
          <w:szCs w:val="28"/>
          <w:rtl/>
          <w:lang w:bidi="fa-IR"/>
        </w:rPr>
        <w:t>2977 ، در ایران 550 و در کشور دانمارک 460 می</w:t>
      </w:r>
      <w:r w:rsidR="004D2516">
        <w:rPr>
          <w:rFonts w:cs="B Nazanin"/>
          <w:color w:val="000000" w:themeColor="text1"/>
          <w:szCs w:val="28"/>
          <w:rtl/>
          <w:lang w:bidi="fa-IR"/>
        </w:rPr>
        <w:softHyphen/>
      </w:r>
      <w:r w:rsidR="004D2516">
        <w:rPr>
          <w:rFonts w:cs="B Nazanin" w:hint="cs"/>
          <w:color w:val="000000" w:themeColor="text1"/>
          <w:szCs w:val="28"/>
          <w:rtl/>
          <w:lang w:bidi="fa-IR"/>
        </w:rPr>
        <w:t>باشد.</w:t>
      </w:r>
    </w:p>
    <w:p w:rsidR="00B86D87" w:rsidRDefault="0071059C" w:rsidP="0071059C">
      <w:pPr>
        <w:bidi/>
        <w:jc w:val="both"/>
        <w:rPr>
          <w:rFonts w:cs="B Nazanin"/>
          <w:color w:val="000000" w:themeColor="text1"/>
          <w:szCs w:val="28"/>
          <w:rtl/>
          <w:lang w:bidi="fa-IR"/>
        </w:rPr>
      </w:pPr>
      <w:r>
        <w:rPr>
          <w:rFonts w:cs="B Nazanin" w:hint="cs"/>
          <w:color w:val="000000" w:themeColor="text1"/>
          <w:szCs w:val="28"/>
          <w:rtl/>
          <w:lang w:bidi="fa-IR"/>
        </w:rPr>
        <w:t>استفاده از هر یک از منابع مشاوره به</w:t>
      </w:r>
      <w:r>
        <w:rPr>
          <w:rFonts w:cs="B Nazanin"/>
          <w:color w:val="000000" w:themeColor="text1"/>
          <w:szCs w:val="28"/>
          <w:rtl/>
          <w:lang w:bidi="fa-IR"/>
        </w:rPr>
        <w:softHyphen/>
      </w:r>
      <w:r>
        <w:rPr>
          <w:rFonts w:cs="B Nazanin" w:hint="cs"/>
          <w:color w:val="000000" w:themeColor="text1"/>
          <w:szCs w:val="28"/>
          <w:rtl/>
          <w:lang w:bidi="fa-IR"/>
        </w:rPr>
        <w:t>وسیله درصد کارآفرینانی که از این منابع مشورت و ایده دریافت نموده</w:t>
      </w:r>
      <w:r>
        <w:rPr>
          <w:rFonts w:cs="B Nazanin"/>
          <w:color w:val="000000" w:themeColor="text1"/>
          <w:szCs w:val="28"/>
          <w:rtl/>
          <w:lang w:bidi="fa-IR"/>
        </w:rPr>
        <w:softHyphen/>
      </w:r>
      <w:r>
        <w:rPr>
          <w:rFonts w:cs="B Nazanin" w:hint="cs"/>
          <w:color w:val="000000" w:themeColor="text1"/>
          <w:szCs w:val="28"/>
          <w:rtl/>
          <w:lang w:bidi="fa-IR"/>
        </w:rPr>
        <w:t>اند اندازه</w:t>
      </w:r>
      <w:r>
        <w:rPr>
          <w:rFonts w:cs="B Nazanin"/>
          <w:color w:val="000000" w:themeColor="text1"/>
          <w:szCs w:val="28"/>
          <w:rtl/>
          <w:lang w:bidi="fa-IR"/>
        </w:rPr>
        <w:softHyphen/>
      </w:r>
      <w:r>
        <w:rPr>
          <w:rFonts w:cs="B Nazanin" w:hint="cs"/>
          <w:color w:val="000000" w:themeColor="text1"/>
          <w:szCs w:val="28"/>
          <w:rtl/>
          <w:lang w:bidi="fa-IR"/>
        </w:rPr>
        <w:t>گیری شده است، داده</w:t>
      </w:r>
      <w:r>
        <w:rPr>
          <w:rFonts w:cs="B Nazanin"/>
          <w:color w:val="000000" w:themeColor="text1"/>
          <w:szCs w:val="28"/>
          <w:rtl/>
          <w:lang w:bidi="fa-IR"/>
        </w:rPr>
        <w:softHyphen/>
      </w:r>
      <w:r>
        <w:rPr>
          <w:rFonts w:cs="B Nazanin" w:hint="cs"/>
          <w:color w:val="000000" w:themeColor="text1"/>
          <w:szCs w:val="28"/>
          <w:rtl/>
          <w:lang w:bidi="fa-IR"/>
        </w:rPr>
        <w:t xml:space="preserve">های جدول 1 مربوط به کشورهای </w:t>
      </w:r>
      <w:r>
        <w:rPr>
          <w:rFonts w:cs="B Nazanin"/>
          <w:color w:val="000000" w:themeColor="text1"/>
          <w:szCs w:val="28"/>
          <w:lang w:bidi="fa-IR"/>
        </w:rPr>
        <w:t>MENA</w:t>
      </w:r>
      <w:r>
        <w:rPr>
          <w:rFonts w:cs="B Nazanin" w:hint="cs"/>
          <w:color w:val="000000" w:themeColor="text1"/>
          <w:szCs w:val="28"/>
          <w:rtl/>
          <w:lang w:bidi="fa-IR"/>
        </w:rPr>
        <w:t xml:space="preserve"> شامل، لبنان، سوریه، اردن، فلسطین، یمن، الجزیره و مراکش است.</w:t>
      </w:r>
    </w:p>
    <w:p w:rsidR="004E512E" w:rsidRDefault="004E512E" w:rsidP="004E512E">
      <w:pPr>
        <w:bidi/>
        <w:jc w:val="both"/>
        <w:rPr>
          <w:rFonts w:cs="B Nazanin"/>
          <w:color w:val="000000" w:themeColor="text1"/>
          <w:szCs w:val="28"/>
          <w:rtl/>
          <w:lang w:bidi="fa-IR"/>
        </w:rPr>
      </w:pPr>
    </w:p>
    <w:p w:rsidR="004E512E" w:rsidRPr="004B79AB" w:rsidRDefault="004E512E" w:rsidP="004F654F">
      <w:pPr>
        <w:bidi/>
        <w:jc w:val="both"/>
        <w:rPr>
          <w:rFonts w:cs="B Nazanin"/>
          <w:color w:val="000000" w:themeColor="text1"/>
          <w:szCs w:val="28"/>
          <w:rtl/>
          <w:lang w:bidi="fa-IR"/>
        </w:rPr>
      </w:pPr>
      <w:r>
        <w:rPr>
          <w:rFonts w:cs="B Nazanin" w:hint="cs"/>
          <w:color w:val="000000" w:themeColor="text1"/>
          <w:szCs w:val="28"/>
          <w:rtl/>
          <w:lang w:bidi="fa-IR"/>
        </w:rPr>
        <w:t>جدول زیر نشان می</w:t>
      </w:r>
      <w:r>
        <w:rPr>
          <w:rFonts w:cs="B Nazanin"/>
          <w:color w:val="000000" w:themeColor="text1"/>
          <w:szCs w:val="28"/>
          <w:rtl/>
          <w:lang w:bidi="fa-IR"/>
        </w:rPr>
        <w:softHyphen/>
      </w:r>
      <w:r>
        <w:rPr>
          <w:rFonts w:cs="B Nazanin" w:hint="cs"/>
          <w:color w:val="000000" w:themeColor="text1"/>
          <w:szCs w:val="28"/>
          <w:rtl/>
          <w:lang w:bidi="fa-IR"/>
        </w:rPr>
        <w:t>دهد که</w:t>
      </w:r>
      <w:r w:rsidR="00ED6B89">
        <w:rPr>
          <w:rFonts w:cs="B Nazanin" w:hint="cs"/>
          <w:color w:val="000000" w:themeColor="text1"/>
          <w:szCs w:val="28"/>
          <w:rtl/>
          <w:lang w:bidi="fa-IR"/>
        </w:rPr>
        <w:t xml:space="preserve"> کارآفرینان هفت کشور </w:t>
      </w:r>
      <w:r w:rsidR="00ED6B89">
        <w:rPr>
          <w:rFonts w:cs="B Nazanin"/>
          <w:color w:val="000000" w:themeColor="text1"/>
          <w:szCs w:val="28"/>
          <w:lang w:bidi="fa-IR"/>
        </w:rPr>
        <w:t>MENA</w:t>
      </w:r>
      <w:r>
        <w:rPr>
          <w:rFonts w:cs="B Nazanin" w:hint="cs"/>
          <w:color w:val="000000" w:themeColor="text1"/>
          <w:szCs w:val="28"/>
          <w:rtl/>
          <w:lang w:bidi="fa-IR"/>
        </w:rPr>
        <w:t xml:space="preserve"> </w:t>
      </w:r>
      <w:r w:rsidR="00ED6B89">
        <w:rPr>
          <w:rFonts w:cs="B Nazanin" w:hint="cs"/>
          <w:color w:val="000000" w:themeColor="text1"/>
          <w:szCs w:val="28"/>
          <w:rtl/>
          <w:lang w:bidi="fa-IR"/>
        </w:rPr>
        <w:t>اغلب از حوزه خصوصی شامل همسر، والدین، سایر اعضای خانواده و دوستان به عنوان منبع مشاوره استفاده می</w:t>
      </w:r>
      <w:r w:rsidR="00ED6B89">
        <w:rPr>
          <w:rFonts w:cs="B Nazanin"/>
          <w:color w:val="000000" w:themeColor="text1"/>
          <w:szCs w:val="28"/>
          <w:rtl/>
          <w:lang w:bidi="fa-IR"/>
        </w:rPr>
        <w:softHyphen/>
      </w:r>
      <w:r w:rsidR="00ED6B89">
        <w:rPr>
          <w:rFonts w:cs="B Nazanin" w:hint="cs"/>
          <w:color w:val="000000" w:themeColor="text1"/>
          <w:szCs w:val="28"/>
          <w:rtl/>
          <w:lang w:bidi="fa-IR"/>
        </w:rPr>
        <w:t>کنند. در حوزه شغل، از همکاران بیشتر از رئیس مشاوره گرفته می</w:t>
      </w:r>
      <w:r w:rsidR="00ED6B89">
        <w:rPr>
          <w:rFonts w:cs="B Nazanin"/>
          <w:color w:val="000000" w:themeColor="text1"/>
          <w:szCs w:val="28"/>
          <w:rtl/>
          <w:lang w:bidi="fa-IR"/>
        </w:rPr>
        <w:softHyphen/>
      </w:r>
      <w:r w:rsidR="00ED6B89">
        <w:rPr>
          <w:rFonts w:cs="B Nazanin" w:hint="cs"/>
          <w:color w:val="000000" w:themeColor="text1"/>
          <w:szCs w:val="28"/>
          <w:rtl/>
          <w:lang w:bidi="fa-IR"/>
        </w:rPr>
        <w:t>شود. و در حوزه تجربه</w:t>
      </w:r>
      <w:r w:rsidR="004F654F">
        <w:rPr>
          <w:rFonts w:cs="B Nazanin" w:hint="cs"/>
          <w:color w:val="000000" w:themeColor="text1"/>
          <w:szCs w:val="28"/>
          <w:rtl/>
          <w:lang w:bidi="fa-IR"/>
        </w:rPr>
        <w:t xml:space="preserve"> در این کشورها</w:t>
      </w:r>
      <w:r w:rsidR="00ED6B89">
        <w:rPr>
          <w:rFonts w:cs="B Nazanin" w:hint="cs"/>
          <w:color w:val="000000" w:themeColor="text1"/>
          <w:szCs w:val="28"/>
          <w:rtl/>
          <w:lang w:bidi="fa-IR"/>
        </w:rPr>
        <w:t xml:space="preserve">، کارآفرین </w:t>
      </w:r>
      <w:r w:rsidR="004F654F">
        <w:rPr>
          <w:rFonts w:cs="B Nazanin" w:hint="cs"/>
          <w:color w:val="000000" w:themeColor="text1"/>
          <w:szCs w:val="28"/>
          <w:rtl/>
          <w:lang w:bidi="fa-IR"/>
        </w:rPr>
        <w:t>و مربی تقریباً به یک اندازه به</w:t>
      </w:r>
      <w:r w:rsidR="004F654F">
        <w:rPr>
          <w:rFonts w:cs="B Nazanin"/>
          <w:color w:val="000000" w:themeColor="text1"/>
          <w:szCs w:val="28"/>
          <w:rtl/>
          <w:lang w:bidi="fa-IR"/>
        </w:rPr>
        <w:softHyphen/>
      </w:r>
      <w:r w:rsidR="004F654F">
        <w:rPr>
          <w:rFonts w:cs="B Nazanin" w:hint="cs"/>
          <w:color w:val="000000" w:themeColor="text1"/>
          <w:szCs w:val="28"/>
          <w:rtl/>
          <w:lang w:bidi="fa-IR"/>
        </w:rPr>
        <w:t>عنوان منبع مشورت و کسب ایده استفاده می</w:t>
      </w:r>
      <w:r w:rsidR="004F654F">
        <w:rPr>
          <w:rFonts w:cs="B Nazanin"/>
          <w:color w:val="000000" w:themeColor="text1"/>
          <w:szCs w:val="28"/>
          <w:rtl/>
          <w:lang w:bidi="fa-IR"/>
        </w:rPr>
        <w:softHyphen/>
      </w:r>
      <w:r w:rsidR="004F654F">
        <w:rPr>
          <w:rFonts w:cs="B Nazanin" w:hint="cs"/>
          <w:color w:val="000000" w:themeColor="text1"/>
          <w:szCs w:val="28"/>
          <w:rtl/>
          <w:lang w:bidi="fa-IR"/>
        </w:rPr>
        <w:t>کنند درحالی</w:t>
      </w:r>
      <w:r w:rsidR="004F654F">
        <w:rPr>
          <w:rFonts w:cs="B Nazanin"/>
          <w:color w:val="000000" w:themeColor="text1"/>
          <w:szCs w:val="28"/>
          <w:rtl/>
          <w:lang w:bidi="fa-IR"/>
        </w:rPr>
        <w:softHyphen/>
      </w:r>
      <w:r w:rsidR="004F654F">
        <w:rPr>
          <w:rFonts w:cs="B Nazanin" w:hint="cs"/>
          <w:color w:val="000000" w:themeColor="text1"/>
          <w:szCs w:val="28"/>
          <w:rtl/>
          <w:lang w:bidi="fa-IR"/>
        </w:rPr>
        <w:t>که سایر منابع در این حوزه کمتر مورد استفاده قرار می</w:t>
      </w:r>
      <w:r w:rsidR="004F654F">
        <w:rPr>
          <w:rFonts w:cs="B Nazanin"/>
          <w:color w:val="000000" w:themeColor="text1"/>
          <w:szCs w:val="28"/>
          <w:rtl/>
          <w:lang w:bidi="fa-IR"/>
        </w:rPr>
        <w:softHyphen/>
      </w:r>
      <w:r w:rsidR="004F654F">
        <w:rPr>
          <w:rFonts w:cs="B Nazanin" w:hint="cs"/>
          <w:color w:val="000000" w:themeColor="text1"/>
          <w:szCs w:val="28"/>
          <w:rtl/>
          <w:lang w:bidi="fa-IR"/>
        </w:rPr>
        <w:t>گیرند. از حوزه حرفه</w:t>
      </w:r>
      <w:r w:rsidR="004F654F">
        <w:rPr>
          <w:rFonts w:cs="B Nazanin"/>
          <w:color w:val="000000" w:themeColor="text1"/>
          <w:szCs w:val="28"/>
          <w:rtl/>
          <w:lang w:bidi="fa-IR"/>
        </w:rPr>
        <w:softHyphen/>
      </w:r>
      <w:r w:rsidR="004F654F">
        <w:rPr>
          <w:rFonts w:cs="B Nazanin" w:hint="cs"/>
          <w:color w:val="000000" w:themeColor="text1"/>
          <w:szCs w:val="28"/>
          <w:rtl/>
          <w:lang w:bidi="fa-IR"/>
        </w:rPr>
        <w:t>ای، از هیچ یک از منابع مشاوره چندانی حاصل نمی</w:t>
      </w:r>
      <w:r w:rsidR="004F654F">
        <w:rPr>
          <w:rFonts w:cs="B Nazanin"/>
          <w:color w:val="000000" w:themeColor="text1"/>
          <w:szCs w:val="28"/>
          <w:rtl/>
          <w:lang w:bidi="fa-IR"/>
        </w:rPr>
        <w:softHyphen/>
      </w:r>
      <w:r w:rsidR="004F654F">
        <w:rPr>
          <w:rFonts w:cs="B Nazanin" w:hint="cs"/>
          <w:color w:val="000000" w:themeColor="text1"/>
          <w:szCs w:val="28"/>
          <w:rtl/>
          <w:lang w:bidi="fa-IR"/>
        </w:rPr>
        <w:t>شود. در حوزه بازار بیشترین منبع مشاوره در این هفت کشور مشتریان است. در مجموع، حوزه خصوصی یرای کارآفرینان در این کشورها به</w:t>
      </w:r>
      <w:r w:rsidR="004F654F">
        <w:rPr>
          <w:rFonts w:cs="B Nazanin"/>
          <w:color w:val="000000" w:themeColor="text1"/>
          <w:szCs w:val="28"/>
          <w:rtl/>
          <w:lang w:bidi="fa-IR"/>
        </w:rPr>
        <w:softHyphen/>
      </w:r>
      <w:r w:rsidR="004F654F">
        <w:rPr>
          <w:rFonts w:cs="B Nazanin" w:hint="cs"/>
          <w:color w:val="000000" w:themeColor="text1"/>
          <w:szCs w:val="28"/>
          <w:rtl/>
          <w:lang w:bidi="fa-IR"/>
        </w:rPr>
        <w:t>طور چشمگیری به عنوان منبع مشاوره و کسب ایده مورد استفاده قرار می</w:t>
      </w:r>
      <w:r w:rsidR="004F654F">
        <w:rPr>
          <w:rFonts w:cs="B Nazanin"/>
          <w:color w:val="000000" w:themeColor="text1"/>
          <w:szCs w:val="28"/>
          <w:rtl/>
          <w:lang w:bidi="fa-IR"/>
        </w:rPr>
        <w:softHyphen/>
      </w:r>
      <w:r w:rsidR="004F654F">
        <w:rPr>
          <w:rFonts w:cs="B Nazanin" w:hint="cs"/>
          <w:color w:val="000000" w:themeColor="text1"/>
          <w:szCs w:val="28"/>
          <w:rtl/>
          <w:lang w:bidi="fa-IR"/>
        </w:rPr>
        <w:t>گیرد.</w:t>
      </w:r>
      <w:r w:rsidR="00ED6B89">
        <w:rPr>
          <w:rFonts w:cs="B Nazanin" w:hint="cs"/>
          <w:color w:val="000000" w:themeColor="text1"/>
          <w:szCs w:val="28"/>
          <w:rtl/>
          <w:lang w:bidi="fa-IR"/>
        </w:rPr>
        <w:t xml:space="preserve"> </w:t>
      </w:r>
    </w:p>
    <w:p w:rsidR="004B79AB" w:rsidRDefault="004B79AB" w:rsidP="004B79AB">
      <w:pPr>
        <w:bidi/>
        <w:jc w:val="center"/>
        <w:rPr>
          <w:rFonts w:cs="B Nazanin"/>
          <w:color w:val="FF0000"/>
          <w:szCs w:val="28"/>
          <w:rtl/>
        </w:rPr>
      </w:pPr>
    </w:p>
    <w:p w:rsidR="00242B9C" w:rsidRPr="00242B9C" w:rsidRDefault="00242B9C" w:rsidP="00242B9C">
      <w:pPr>
        <w:bidi/>
        <w:spacing w:line="480" w:lineRule="exact"/>
        <w:ind w:left="360"/>
        <w:jc w:val="center"/>
        <w:rPr>
          <w:rFonts w:cs="B Nazanin"/>
          <w:b/>
          <w:bCs/>
          <w:szCs w:val="28"/>
          <w:rtl/>
          <w:lang w:bidi="fa-IR"/>
        </w:rPr>
      </w:pPr>
    </w:p>
    <w:p w:rsidR="001E3EB0" w:rsidRPr="00242B9C" w:rsidRDefault="001E3EB0" w:rsidP="001E3EB0">
      <w:pPr>
        <w:bidi/>
        <w:spacing w:line="480" w:lineRule="exact"/>
        <w:ind w:left="360"/>
        <w:jc w:val="both"/>
        <w:rPr>
          <w:rFonts w:cs="B Nazanin"/>
          <w:b/>
          <w:bCs/>
          <w:szCs w:val="28"/>
          <w:rtl/>
          <w:lang w:bidi="fa-IR"/>
        </w:rPr>
      </w:pPr>
    </w:p>
    <w:tbl>
      <w:tblPr>
        <w:bidiVisual/>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845"/>
        <w:gridCol w:w="715"/>
        <w:gridCol w:w="716"/>
        <w:gridCol w:w="716"/>
        <w:gridCol w:w="715"/>
        <w:gridCol w:w="716"/>
        <w:gridCol w:w="716"/>
        <w:gridCol w:w="716"/>
      </w:tblGrid>
      <w:tr w:rsidR="008837E8" w:rsidRPr="0003129E" w:rsidTr="008837E8">
        <w:tc>
          <w:tcPr>
            <w:tcW w:w="1763" w:type="dxa"/>
          </w:tcPr>
          <w:p w:rsidR="008837E8" w:rsidRPr="0003129E" w:rsidRDefault="008837E8" w:rsidP="005C3A5E">
            <w:pPr>
              <w:rPr>
                <w:i/>
              </w:rPr>
            </w:pPr>
            <w:r w:rsidRPr="0003129E">
              <w:rPr>
                <w:i/>
              </w:rPr>
              <w:lastRenderedPageBreak/>
              <w:t xml:space="preserve">Sphere </w:t>
            </w:r>
          </w:p>
        </w:tc>
        <w:tc>
          <w:tcPr>
            <w:tcW w:w="2845" w:type="dxa"/>
          </w:tcPr>
          <w:p w:rsidR="008837E8" w:rsidRPr="0003129E" w:rsidRDefault="008837E8" w:rsidP="005C3A5E">
            <w:pPr>
              <w:rPr>
                <w:i/>
              </w:rPr>
            </w:pPr>
            <w:r w:rsidRPr="0003129E">
              <w:rPr>
                <w:i/>
              </w:rPr>
              <w:t xml:space="preserve">Advisor </w:t>
            </w:r>
          </w:p>
        </w:tc>
        <w:tc>
          <w:tcPr>
            <w:tcW w:w="715" w:type="dxa"/>
          </w:tcPr>
          <w:p w:rsidR="008837E8" w:rsidRPr="0003129E" w:rsidRDefault="008837E8" w:rsidP="005C3A5E">
            <w:pPr>
              <w:jc w:val="center"/>
            </w:pPr>
            <w:r w:rsidRPr="0003129E">
              <w:t>Leb</w:t>
            </w:r>
          </w:p>
        </w:tc>
        <w:tc>
          <w:tcPr>
            <w:tcW w:w="716" w:type="dxa"/>
          </w:tcPr>
          <w:p w:rsidR="008837E8" w:rsidRPr="0003129E" w:rsidRDefault="008837E8" w:rsidP="005C3A5E">
            <w:pPr>
              <w:jc w:val="center"/>
            </w:pPr>
            <w:r w:rsidRPr="0003129E">
              <w:t>Syr</w:t>
            </w:r>
          </w:p>
        </w:tc>
        <w:tc>
          <w:tcPr>
            <w:tcW w:w="716" w:type="dxa"/>
          </w:tcPr>
          <w:p w:rsidR="008837E8" w:rsidRPr="0003129E" w:rsidRDefault="008837E8" w:rsidP="005C3A5E">
            <w:pPr>
              <w:jc w:val="center"/>
            </w:pPr>
            <w:r w:rsidRPr="0003129E">
              <w:t>Jor</w:t>
            </w:r>
          </w:p>
        </w:tc>
        <w:tc>
          <w:tcPr>
            <w:tcW w:w="715" w:type="dxa"/>
          </w:tcPr>
          <w:p w:rsidR="008837E8" w:rsidRPr="0003129E" w:rsidRDefault="008837E8" w:rsidP="005C3A5E">
            <w:pPr>
              <w:jc w:val="center"/>
            </w:pPr>
            <w:r w:rsidRPr="0003129E">
              <w:t>Pal</w:t>
            </w:r>
          </w:p>
        </w:tc>
        <w:tc>
          <w:tcPr>
            <w:tcW w:w="716" w:type="dxa"/>
          </w:tcPr>
          <w:p w:rsidR="008837E8" w:rsidRPr="0003129E" w:rsidRDefault="008837E8" w:rsidP="005C3A5E">
            <w:pPr>
              <w:jc w:val="center"/>
            </w:pPr>
            <w:r w:rsidRPr="0003129E">
              <w:t>Yem</w:t>
            </w:r>
          </w:p>
        </w:tc>
        <w:tc>
          <w:tcPr>
            <w:tcW w:w="716" w:type="dxa"/>
          </w:tcPr>
          <w:p w:rsidR="008837E8" w:rsidRPr="0003129E" w:rsidRDefault="008837E8" w:rsidP="005C3A5E">
            <w:pPr>
              <w:jc w:val="center"/>
            </w:pPr>
            <w:r w:rsidRPr="0003129E">
              <w:t>Alg</w:t>
            </w:r>
          </w:p>
        </w:tc>
        <w:tc>
          <w:tcPr>
            <w:tcW w:w="716" w:type="dxa"/>
          </w:tcPr>
          <w:p w:rsidR="008837E8" w:rsidRPr="0003129E" w:rsidRDefault="008837E8" w:rsidP="005C3A5E">
            <w:pPr>
              <w:jc w:val="center"/>
            </w:pPr>
            <w:r w:rsidRPr="0003129E">
              <w:t>Mor</w:t>
            </w:r>
          </w:p>
        </w:tc>
      </w:tr>
      <w:tr w:rsidR="008837E8" w:rsidRPr="0003129E" w:rsidTr="008837E8">
        <w:tc>
          <w:tcPr>
            <w:tcW w:w="1763" w:type="dxa"/>
          </w:tcPr>
          <w:p w:rsidR="008837E8" w:rsidRPr="0003129E" w:rsidRDefault="008837E8" w:rsidP="005C3A5E">
            <w:r w:rsidRPr="0003129E">
              <w:t>Private</w:t>
            </w:r>
          </w:p>
        </w:tc>
        <w:tc>
          <w:tcPr>
            <w:tcW w:w="2845" w:type="dxa"/>
          </w:tcPr>
          <w:p w:rsidR="008837E8" w:rsidRPr="0003129E" w:rsidRDefault="008837E8" w:rsidP="005C3A5E">
            <w:r w:rsidRPr="0003129E">
              <w:t>Spouse</w:t>
            </w:r>
          </w:p>
        </w:tc>
        <w:tc>
          <w:tcPr>
            <w:tcW w:w="715" w:type="dxa"/>
          </w:tcPr>
          <w:p w:rsidR="008837E8" w:rsidRPr="0003129E" w:rsidRDefault="008837E8" w:rsidP="005C3A5E">
            <w:pPr>
              <w:jc w:val="center"/>
            </w:pPr>
            <w:r w:rsidRPr="0003129E">
              <w:t>29</w:t>
            </w:r>
          </w:p>
        </w:tc>
        <w:tc>
          <w:tcPr>
            <w:tcW w:w="716" w:type="dxa"/>
          </w:tcPr>
          <w:p w:rsidR="008837E8" w:rsidRPr="0003129E" w:rsidRDefault="008837E8" w:rsidP="005C3A5E">
            <w:pPr>
              <w:jc w:val="center"/>
            </w:pPr>
            <w:r w:rsidRPr="0003129E">
              <w:t>40</w:t>
            </w:r>
          </w:p>
        </w:tc>
        <w:tc>
          <w:tcPr>
            <w:tcW w:w="716" w:type="dxa"/>
          </w:tcPr>
          <w:p w:rsidR="008837E8" w:rsidRPr="0003129E" w:rsidRDefault="008837E8" w:rsidP="005C3A5E">
            <w:pPr>
              <w:jc w:val="center"/>
            </w:pPr>
            <w:r w:rsidRPr="0003129E">
              <w:t>31</w:t>
            </w:r>
          </w:p>
        </w:tc>
        <w:tc>
          <w:tcPr>
            <w:tcW w:w="715" w:type="dxa"/>
          </w:tcPr>
          <w:p w:rsidR="008837E8" w:rsidRPr="0003129E" w:rsidRDefault="008837E8" w:rsidP="005C3A5E">
            <w:pPr>
              <w:jc w:val="center"/>
            </w:pPr>
            <w:r w:rsidRPr="0003129E">
              <w:t>46</w:t>
            </w:r>
          </w:p>
        </w:tc>
        <w:tc>
          <w:tcPr>
            <w:tcW w:w="716" w:type="dxa"/>
          </w:tcPr>
          <w:p w:rsidR="008837E8" w:rsidRPr="0003129E" w:rsidRDefault="008837E8" w:rsidP="005C3A5E">
            <w:pPr>
              <w:jc w:val="center"/>
            </w:pPr>
            <w:r w:rsidRPr="0003129E">
              <w:t>62</w:t>
            </w:r>
          </w:p>
        </w:tc>
        <w:tc>
          <w:tcPr>
            <w:tcW w:w="716" w:type="dxa"/>
          </w:tcPr>
          <w:p w:rsidR="008837E8" w:rsidRPr="0003129E" w:rsidRDefault="008837E8" w:rsidP="005C3A5E">
            <w:pPr>
              <w:jc w:val="center"/>
            </w:pPr>
            <w:r w:rsidRPr="0003129E">
              <w:t>32</w:t>
            </w:r>
          </w:p>
        </w:tc>
        <w:tc>
          <w:tcPr>
            <w:tcW w:w="716" w:type="dxa"/>
          </w:tcPr>
          <w:p w:rsidR="008837E8" w:rsidRPr="0003129E" w:rsidRDefault="008837E8" w:rsidP="005C3A5E">
            <w:pPr>
              <w:jc w:val="center"/>
            </w:pPr>
            <w:r w:rsidRPr="0003129E">
              <w:t>33</w:t>
            </w:r>
          </w:p>
        </w:tc>
      </w:tr>
      <w:tr w:rsidR="008837E8" w:rsidRPr="0003129E" w:rsidTr="008837E8">
        <w:tc>
          <w:tcPr>
            <w:tcW w:w="1763" w:type="dxa"/>
          </w:tcPr>
          <w:p w:rsidR="008837E8" w:rsidRPr="0003129E" w:rsidRDefault="008837E8" w:rsidP="005C3A5E"/>
        </w:tc>
        <w:tc>
          <w:tcPr>
            <w:tcW w:w="2845" w:type="dxa"/>
          </w:tcPr>
          <w:p w:rsidR="008837E8" w:rsidRPr="0003129E" w:rsidRDefault="008837E8" w:rsidP="005C3A5E">
            <w:r w:rsidRPr="0003129E">
              <w:t>Parents</w:t>
            </w:r>
          </w:p>
        </w:tc>
        <w:tc>
          <w:tcPr>
            <w:tcW w:w="715" w:type="dxa"/>
          </w:tcPr>
          <w:p w:rsidR="008837E8" w:rsidRPr="0003129E" w:rsidRDefault="008837E8" w:rsidP="005C3A5E">
            <w:pPr>
              <w:jc w:val="center"/>
            </w:pPr>
            <w:r w:rsidRPr="0003129E">
              <w:t>37</w:t>
            </w:r>
          </w:p>
        </w:tc>
        <w:tc>
          <w:tcPr>
            <w:tcW w:w="716" w:type="dxa"/>
          </w:tcPr>
          <w:p w:rsidR="008837E8" w:rsidRPr="0003129E" w:rsidRDefault="008837E8" w:rsidP="005C3A5E">
            <w:pPr>
              <w:jc w:val="center"/>
            </w:pPr>
            <w:r w:rsidRPr="0003129E">
              <w:t>57</w:t>
            </w:r>
          </w:p>
        </w:tc>
        <w:tc>
          <w:tcPr>
            <w:tcW w:w="716" w:type="dxa"/>
          </w:tcPr>
          <w:p w:rsidR="008837E8" w:rsidRPr="0003129E" w:rsidRDefault="008837E8" w:rsidP="005C3A5E">
            <w:pPr>
              <w:jc w:val="center"/>
            </w:pPr>
            <w:r w:rsidRPr="0003129E">
              <w:t>49</w:t>
            </w:r>
          </w:p>
        </w:tc>
        <w:tc>
          <w:tcPr>
            <w:tcW w:w="715" w:type="dxa"/>
          </w:tcPr>
          <w:p w:rsidR="008837E8" w:rsidRPr="0003129E" w:rsidRDefault="008837E8" w:rsidP="005C3A5E">
            <w:pPr>
              <w:jc w:val="center"/>
            </w:pPr>
            <w:r w:rsidRPr="0003129E">
              <w:t>53</w:t>
            </w:r>
          </w:p>
        </w:tc>
        <w:tc>
          <w:tcPr>
            <w:tcW w:w="716" w:type="dxa"/>
          </w:tcPr>
          <w:p w:rsidR="008837E8" w:rsidRPr="0003129E" w:rsidRDefault="008837E8" w:rsidP="005C3A5E">
            <w:pPr>
              <w:jc w:val="center"/>
            </w:pPr>
            <w:r w:rsidRPr="0003129E">
              <w:t>84</w:t>
            </w:r>
          </w:p>
        </w:tc>
        <w:tc>
          <w:tcPr>
            <w:tcW w:w="716" w:type="dxa"/>
          </w:tcPr>
          <w:p w:rsidR="008837E8" w:rsidRPr="0003129E" w:rsidRDefault="008837E8" w:rsidP="005C3A5E">
            <w:pPr>
              <w:jc w:val="center"/>
            </w:pPr>
            <w:r w:rsidRPr="0003129E">
              <w:t>59</w:t>
            </w:r>
          </w:p>
        </w:tc>
        <w:tc>
          <w:tcPr>
            <w:tcW w:w="716" w:type="dxa"/>
          </w:tcPr>
          <w:p w:rsidR="008837E8" w:rsidRPr="0003129E" w:rsidRDefault="008837E8" w:rsidP="005C3A5E">
            <w:pPr>
              <w:jc w:val="center"/>
            </w:pPr>
            <w:r w:rsidRPr="0003129E">
              <w:t>60</w:t>
            </w:r>
          </w:p>
        </w:tc>
      </w:tr>
      <w:tr w:rsidR="008837E8" w:rsidTr="008837E8">
        <w:tc>
          <w:tcPr>
            <w:tcW w:w="1763" w:type="dxa"/>
          </w:tcPr>
          <w:p w:rsidR="008837E8" w:rsidRPr="0003129E" w:rsidRDefault="008837E8" w:rsidP="005C3A5E"/>
        </w:tc>
        <w:tc>
          <w:tcPr>
            <w:tcW w:w="2845" w:type="dxa"/>
          </w:tcPr>
          <w:p w:rsidR="008837E8" w:rsidRDefault="008837E8" w:rsidP="005C3A5E">
            <w:r w:rsidRPr="0003129E">
              <w:t>Other fa</w:t>
            </w:r>
            <w:r>
              <w:t>mily</w:t>
            </w:r>
          </w:p>
        </w:tc>
        <w:tc>
          <w:tcPr>
            <w:tcW w:w="715" w:type="dxa"/>
          </w:tcPr>
          <w:p w:rsidR="008837E8" w:rsidRDefault="008837E8" w:rsidP="005C3A5E">
            <w:pPr>
              <w:jc w:val="center"/>
            </w:pPr>
            <w:r>
              <w:t>48</w:t>
            </w:r>
          </w:p>
        </w:tc>
        <w:tc>
          <w:tcPr>
            <w:tcW w:w="716" w:type="dxa"/>
          </w:tcPr>
          <w:p w:rsidR="008837E8" w:rsidRDefault="008837E8" w:rsidP="005C3A5E">
            <w:pPr>
              <w:jc w:val="center"/>
            </w:pPr>
            <w:r>
              <w:t>61</w:t>
            </w:r>
          </w:p>
        </w:tc>
        <w:tc>
          <w:tcPr>
            <w:tcW w:w="716" w:type="dxa"/>
          </w:tcPr>
          <w:p w:rsidR="008837E8" w:rsidRDefault="008837E8" w:rsidP="005C3A5E">
            <w:pPr>
              <w:jc w:val="center"/>
            </w:pPr>
            <w:r>
              <w:t>53</w:t>
            </w:r>
          </w:p>
        </w:tc>
        <w:tc>
          <w:tcPr>
            <w:tcW w:w="715" w:type="dxa"/>
          </w:tcPr>
          <w:p w:rsidR="008837E8" w:rsidRDefault="008837E8" w:rsidP="005C3A5E">
            <w:pPr>
              <w:jc w:val="center"/>
            </w:pPr>
            <w:r>
              <w:t>62</w:t>
            </w:r>
          </w:p>
        </w:tc>
        <w:tc>
          <w:tcPr>
            <w:tcW w:w="716" w:type="dxa"/>
          </w:tcPr>
          <w:p w:rsidR="008837E8" w:rsidRDefault="008837E8" w:rsidP="005C3A5E">
            <w:pPr>
              <w:jc w:val="center"/>
            </w:pPr>
            <w:r>
              <w:t>53</w:t>
            </w:r>
          </w:p>
        </w:tc>
        <w:tc>
          <w:tcPr>
            <w:tcW w:w="716" w:type="dxa"/>
          </w:tcPr>
          <w:p w:rsidR="008837E8" w:rsidRDefault="008837E8" w:rsidP="005C3A5E">
            <w:pPr>
              <w:jc w:val="center"/>
            </w:pPr>
            <w:r>
              <w:t>48</w:t>
            </w:r>
          </w:p>
        </w:tc>
        <w:tc>
          <w:tcPr>
            <w:tcW w:w="716" w:type="dxa"/>
          </w:tcPr>
          <w:p w:rsidR="008837E8" w:rsidRDefault="008837E8" w:rsidP="005C3A5E">
            <w:pPr>
              <w:jc w:val="center"/>
            </w:pPr>
            <w:r>
              <w:t>46</w:t>
            </w:r>
          </w:p>
        </w:tc>
      </w:tr>
      <w:tr w:rsidR="008837E8" w:rsidTr="008837E8">
        <w:tc>
          <w:tcPr>
            <w:tcW w:w="1763" w:type="dxa"/>
          </w:tcPr>
          <w:p w:rsidR="008837E8" w:rsidRDefault="008837E8" w:rsidP="005C3A5E"/>
        </w:tc>
        <w:tc>
          <w:tcPr>
            <w:tcW w:w="2845" w:type="dxa"/>
          </w:tcPr>
          <w:p w:rsidR="008837E8" w:rsidRDefault="008837E8" w:rsidP="005C3A5E">
            <w:r>
              <w:t>Friends</w:t>
            </w:r>
          </w:p>
        </w:tc>
        <w:tc>
          <w:tcPr>
            <w:tcW w:w="715" w:type="dxa"/>
          </w:tcPr>
          <w:p w:rsidR="008837E8" w:rsidRDefault="008837E8" w:rsidP="005C3A5E">
            <w:pPr>
              <w:jc w:val="center"/>
            </w:pPr>
            <w:r>
              <w:t>52</w:t>
            </w:r>
          </w:p>
        </w:tc>
        <w:tc>
          <w:tcPr>
            <w:tcW w:w="716" w:type="dxa"/>
          </w:tcPr>
          <w:p w:rsidR="008837E8" w:rsidRDefault="008837E8" w:rsidP="005C3A5E">
            <w:pPr>
              <w:jc w:val="center"/>
            </w:pPr>
            <w:r>
              <w:t>66</w:t>
            </w:r>
          </w:p>
        </w:tc>
        <w:tc>
          <w:tcPr>
            <w:tcW w:w="716" w:type="dxa"/>
          </w:tcPr>
          <w:p w:rsidR="008837E8" w:rsidRDefault="008837E8" w:rsidP="005C3A5E">
            <w:pPr>
              <w:jc w:val="center"/>
            </w:pPr>
            <w:r>
              <w:t>52</w:t>
            </w:r>
          </w:p>
        </w:tc>
        <w:tc>
          <w:tcPr>
            <w:tcW w:w="715" w:type="dxa"/>
          </w:tcPr>
          <w:p w:rsidR="008837E8" w:rsidRDefault="008837E8" w:rsidP="005C3A5E">
            <w:pPr>
              <w:jc w:val="center"/>
            </w:pPr>
            <w:r>
              <w:t>59</w:t>
            </w:r>
          </w:p>
        </w:tc>
        <w:tc>
          <w:tcPr>
            <w:tcW w:w="716" w:type="dxa"/>
          </w:tcPr>
          <w:p w:rsidR="008837E8" w:rsidRDefault="008837E8" w:rsidP="005C3A5E">
            <w:pPr>
              <w:jc w:val="center"/>
            </w:pPr>
            <w:r>
              <w:t>45</w:t>
            </w:r>
          </w:p>
        </w:tc>
        <w:tc>
          <w:tcPr>
            <w:tcW w:w="716" w:type="dxa"/>
          </w:tcPr>
          <w:p w:rsidR="008837E8" w:rsidRDefault="008837E8" w:rsidP="005C3A5E">
            <w:pPr>
              <w:jc w:val="center"/>
            </w:pPr>
            <w:r>
              <w:t>58</w:t>
            </w:r>
          </w:p>
        </w:tc>
        <w:tc>
          <w:tcPr>
            <w:tcW w:w="716" w:type="dxa"/>
          </w:tcPr>
          <w:p w:rsidR="008837E8" w:rsidRDefault="008837E8" w:rsidP="005C3A5E">
            <w:pPr>
              <w:jc w:val="center"/>
            </w:pPr>
            <w:r>
              <w:t>51</w:t>
            </w:r>
          </w:p>
        </w:tc>
      </w:tr>
      <w:tr w:rsidR="008837E8" w:rsidTr="008837E8">
        <w:tc>
          <w:tcPr>
            <w:tcW w:w="1763" w:type="dxa"/>
          </w:tcPr>
          <w:p w:rsidR="008837E8" w:rsidRDefault="008837E8" w:rsidP="005C3A5E">
            <w:r>
              <w:t>Job</w:t>
            </w:r>
          </w:p>
        </w:tc>
        <w:tc>
          <w:tcPr>
            <w:tcW w:w="2845" w:type="dxa"/>
          </w:tcPr>
          <w:p w:rsidR="008837E8" w:rsidRDefault="008837E8" w:rsidP="005C3A5E">
            <w:r>
              <w:t>Coworkers</w:t>
            </w:r>
          </w:p>
        </w:tc>
        <w:tc>
          <w:tcPr>
            <w:tcW w:w="715" w:type="dxa"/>
          </w:tcPr>
          <w:p w:rsidR="008837E8" w:rsidRDefault="008837E8" w:rsidP="005C3A5E">
            <w:pPr>
              <w:jc w:val="center"/>
            </w:pPr>
            <w:r>
              <w:t>19</w:t>
            </w:r>
          </w:p>
        </w:tc>
        <w:tc>
          <w:tcPr>
            <w:tcW w:w="716" w:type="dxa"/>
          </w:tcPr>
          <w:p w:rsidR="008837E8" w:rsidRDefault="008837E8" w:rsidP="005C3A5E">
            <w:pPr>
              <w:jc w:val="center"/>
            </w:pPr>
            <w:r>
              <w:t>51</w:t>
            </w:r>
          </w:p>
        </w:tc>
        <w:tc>
          <w:tcPr>
            <w:tcW w:w="716" w:type="dxa"/>
          </w:tcPr>
          <w:p w:rsidR="008837E8" w:rsidRDefault="008837E8" w:rsidP="005C3A5E">
            <w:pPr>
              <w:jc w:val="center"/>
            </w:pPr>
            <w:r>
              <w:t>17</w:t>
            </w:r>
          </w:p>
        </w:tc>
        <w:tc>
          <w:tcPr>
            <w:tcW w:w="715" w:type="dxa"/>
          </w:tcPr>
          <w:p w:rsidR="008837E8" w:rsidRDefault="008837E8" w:rsidP="005C3A5E">
            <w:pPr>
              <w:jc w:val="center"/>
            </w:pPr>
            <w:r>
              <w:t>15</w:t>
            </w:r>
          </w:p>
        </w:tc>
        <w:tc>
          <w:tcPr>
            <w:tcW w:w="716" w:type="dxa"/>
          </w:tcPr>
          <w:p w:rsidR="008837E8" w:rsidRDefault="008837E8" w:rsidP="005C3A5E">
            <w:pPr>
              <w:jc w:val="center"/>
            </w:pPr>
            <w:r>
              <w:t>23</w:t>
            </w:r>
          </w:p>
        </w:tc>
        <w:tc>
          <w:tcPr>
            <w:tcW w:w="716" w:type="dxa"/>
          </w:tcPr>
          <w:p w:rsidR="008837E8" w:rsidRDefault="008837E8" w:rsidP="005C3A5E">
            <w:pPr>
              <w:jc w:val="center"/>
            </w:pPr>
            <w:r>
              <w:t>33</w:t>
            </w:r>
          </w:p>
        </w:tc>
        <w:tc>
          <w:tcPr>
            <w:tcW w:w="716" w:type="dxa"/>
          </w:tcPr>
          <w:p w:rsidR="008837E8" w:rsidRDefault="008837E8" w:rsidP="005C3A5E">
            <w:pPr>
              <w:jc w:val="center"/>
            </w:pPr>
            <w:r>
              <w:t>16</w:t>
            </w:r>
          </w:p>
        </w:tc>
      </w:tr>
      <w:tr w:rsidR="008837E8" w:rsidTr="008837E8">
        <w:tc>
          <w:tcPr>
            <w:tcW w:w="1763" w:type="dxa"/>
          </w:tcPr>
          <w:p w:rsidR="008837E8" w:rsidRDefault="008837E8" w:rsidP="005C3A5E"/>
        </w:tc>
        <w:tc>
          <w:tcPr>
            <w:tcW w:w="2845" w:type="dxa"/>
          </w:tcPr>
          <w:p w:rsidR="008837E8" w:rsidRDefault="008837E8" w:rsidP="005C3A5E">
            <w:r>
              <w:t>Boss</w:t>
            </w:r>
          </w:p>
        </w:tc>
        <w:tc>
          <w:tcPr>
            <w:tcW w:w="715" w:type="dxa"/>
          </w:tcPr>
          <w:p w:rsidR="008837E8" w:rsidRDefault="008837E8" w:rsidP="005C3A5E">
            <w:pPr>
              <w:jc w:val="center"/>
            </w:pPr>
            <w:r>
              <w:t>3</w:t>
            </w:r>
          </w:p>
        </w:tc>
        <w:tc>
          <w:tcPr>
            <w:tcW w:w="716" w:type="dxa"/>
          </w:tcPr>
          <w:p w:rsidR="008837E8" w:rsidRDefault="008837E8" w:rsidP="005C3A5E">
            <w:pPr>
              <w:jc w:val="center"/>
            </w:pPr>
            <w:r>
              <w:t>14</w:t>
            </w:r>
          </w:p>
        </w:tc>
        <w:tc>
          <w:tcPr>
            <w:tcW w:w="716" w:type="dxa"/>
          </w:tcPr>
          <w:p w:rsidR="008837E8" w:rsidRDefault="008837E8" w:rsidP="005C3A5E">
            <w:pPr>
              <w:jc w:val="center"/>
            </w:pPr>
            <w:r>
              <w:t>7</w:t>
            </w:r>
          </w:p>
        </w:tc>
        <w:tc>
          <w:tcPr>
            <w:tcW w:w="715" w:type="dxa"/>
          </w:tcPr>
          <w:p w:rsidR="008837E8" w:rsidRDefault="008837E8" w:rsidP="005C3A5E">
            <w:pPr>
              <w:jc w:val="center"/>
            </w:pPr>
            <w:r>
              <w:t>2</w:t>
            </w:r>
          </w:p>
        </w:tc>
        <w:tc>
          <w:tcPr>
            <w:tcW w:w="716" w:type="dxa"/>
          </w:tcPr>
          <w:p w:rsidR="008837E8" w:rsidRDefault="008837E8" w:rsidP="005C3A5E">
            <w:pPr>
              <w:jc w:val="center"/>
            </w:pPr>
            <w:r>
              <w:t>24</w:t>
            </w:r>
          </w:p>
        </w:tc>
        <w:tc>
          <w:tcPr>
            <w:tcW w:w="716" w:type="dxa"/>
          </w:tcPr>
          <w:p w:rsidR="008837E8" w:rsidRDefault="008837E8" w:rsidP="005C3A5E">
            <w:pPr>
              <w:jc w:val="center"/>
            </w:pPr>
            <w:r>
              <w:t>10</w:t>
            </w:r>
          </w:p>
        </w:tc>
        <w:tc>
          <w:tcPr>
            <w:tcW w:w="716" w:type="dxa"/>
          </w:tcPr>
          <w:p w:rsidR="008837E8" w:rsidRDefault="008837E8" w:rsidP="005C3A5E">
            <w:pPr>
              <w:jc w:val="center"/>
            </w:pPr>
            <w:r>
              <w:t>3</w:t>
            </w:r>
          </w:p>
        </w:tc>
      </w:tr>
      <w:tr w:rsidR="008837E8" w:rsidTr="008837E8">
        <w:tc>
          <w:tcPr>
            <w:tcW w:w="1763" w:type="dxa"/>
          </w:tcPr>
          <w:p w:rsidR="008837E8" w:rsidRDefault="008837E8" w:rsidP="005C3A5E">
            <w:r>
              <w:t>Experience</w:t>
            </w:r>
          </w:p>
        </w:tc>
        <w:tc>
          <w:tcPr>
            <w:tcW w:w="2845" w:type="dxa"/>
          </w:tcPr>
          <w:p w:rsidR="008837E8" w:rsidRDefault="008837E8" w:rsidP="005C3A5E">
            <w:r>
              <w:t>One in another country</w:t>
            </w:r>
          </w:p>
        </w:tc>
        <w:tc>
          <w:tcPr>
            <w:tcW w:w="715" w:type="dxa"/>
          </w:tcPr>
          <w:p w:rsidR="008837E8" w:rsidRDefault="008837E8" w:rsidP="005C3A5E">
            <w:pPr>
              <w:jc w:val="center"/>
            </w:pPr>
            <w:r>
              <w:t>10</w:t>
            </w:r>
          </w:p>
        </w:tc>
        <w:tc>
          <w:tcPr>
            <w:tcW w:w="716" w:type="dxa"/>
          </w:tcPr>
          <w:p w:rsidR="008837E8" w:rsidRDefault="008837E8" w:rsidP="005C3A5E">
            <w:pPr>
              <w:jc w:val="center"/>
            </w:pPr>
            <w:r>
              <w:t>25</w:t>
            </w:r>
          </w:p>
        </w:tc>
        <w:tc>
          <w:tcPr>
            <w:tcW w:w="716" w:type="dxa"/>
          </w:tcPr>
          <w:p w:rsidR="008837E8" w:rsidRDefault="008837E8" w:rsidP="005C3A5E">
            <w:pPr>
              <w:jc w:val="center"/>
            </w:pPr>
            <w:r>
              <w:t>10</w:t>
            </w:r>
          </w:p>
        </w:tc>
        <w:tc>
          <w:tcPr>
            <w:tcW w:w="715" w:type="dxa"/>
          </w:tcPr>
          <w:p w:rsidR="008837E8" w:rsidRDefault="008837E8" w:rsidP="005C3A5E">
            <w:pPr>
              <w:jc w:val="center"/>
            </w:pPr>
            <w:r>
              <w:t>4</w:t>
            </w:r>
          </w:p>
        </w:tc>
        <w:tc>
          <w:tcPr>
            <w:tcW w:w="716" w:type="dxa"/>
          </w:tcPr>
          <w:p w:rsidR="008837E8" w:rsidRDefault="008837E8" w:rsidP="005C3A5E">
            <w:pPr>
              <w:jc w:val="center"/>
            </w:pPr>
            <w:r>
              <w:t>10</w:t>
            </w:r>
          </w:p>
        </w:tc>
        <w:tc>
          <w:tcPr>
            <w:tcW w:w="716" w:type="dxa"/>
          </w:tcPr>
          <w:p w:rsidR="008837E8" w:rsidRDefault="008837E8" w:rsidP="005C3A5E">
            <w:pPr>
              <w:jc w:val="center"/>
            </w:pPr>
            <w:r>
              <w:t>14</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One from abroad</w:t>
            </w:r>
          </w:p>
        </w:tc>
        <w:tc>
          <w:tcPr>
            <w:tcW w:w="715" w:type="dxa"/>
          </w:tcPr>
          <w:p w:rsidR="008837E8" w:rsidRDefault="008837E8" w:rsidP="005C3A5E">
            <w:pPr>
              <w:jc w:val="center"/>
            </w:pPr>
            <w:r>
              <w:t>15</w:t>
            </w:r>
          </w:p>
        </w:tc>
        <w:tc>
          <w:tcPr>
            <w:tcW w:w="716" w:type="dxa"/>
          </w:tcPr>
          <w:p w:rsidR="008837E8" w:rsidRDefault="008837E8" w:rsidP="005C3A5E">
            <w:pPr>
              <w:jc w:val="center"/>
            </w:pPr>
            <w:r>
              <w:t>22</w:t>
            </w:r>
          </w:p>
        </w:tc>
        <w:tc>
          <w:tcPr>
            <w:tcW w:w="716" w:type="dxa"/>
          </w:tcPr>
          <w:p w:rsidR="008837E8" w:rsidRDefault="008837E8" w:rsidP="005C3A5E">
            <w:pPr>
              <w:jc w:val="center"/>
            </w:pPr>
            <w:r>
              <w:t>9</w:t>
            </w:r>
          </w:p>
        </w:tc>
        <w:tc>
          <w:tcPr>
            <w:tcW w:w="715" w:type="dxa"/>
          </w:tcPr>
          <w:p w:rsidR="008837E8" w:rsidRDefault="008837E8" w:rsidP="005C3A5E">
            <w:pPr>
              <w:jc w:val="center"/>
            </w:pPr>
            <w:r>
              <w:t>5</w:t>
            </w:r>
          </w:p>
        </w:tc>
        <w:tc>
          <w:tcPr>
            <w:tcW w:w="716" w:type="dxa"/>
          </w:tcPr>
          <w:p w:rsidR="008837E8" w:rsidRDefault="008837E8" w:rsidP="005C3A5E">
            <w:pPr>
              <w:jc w:val="center"/>
            </w:pPr>
            <w:r>
              <w:t>1</w:t>
            </w:r>
          </w:p>
        </w:tc>
        <w:tc>
          <w:tcPr>
            <w:tcW w:w="716" w:type="dxa"/>
          </w:tcPr>
          <w:p w:rsidR="008837E8" w:rsidRDefault="008837E8" w:rsidP="005C3A5E">
            <w:pPr>
              <w:jc w:val="center"/>
            </w:pPr>
            <w:r>
              <w:t>12</w:t>
            </w:r>
          </w:p>
        </w:tc>
        <w:tc>
          <w:tcPr>
            <w:tcW w:w="716" w:type="dxa"/>
          </w:tcPr>
          <w:p w:rsidR="008837E8" w:rsidRDefault="008837E8" w:rsidP="005C3A5E">
            <w:pPr>
              <w:jc w:val="center"/>
            </w:pPr>
            <w:r>
              <w:t>11</w:t>
            </w:r>
          </w:p>
        </w:tc>
      </w:tr>
      <w:tr w:rsidR="008837E8" w:rsidTr="008837E8">
        <w:tc>
          <w:tcPr>
            <w:tcW w:w="1763" w:type="dxa"/>
          </w:tcPr>
          <w:p w:rsidR="008837E8" w:rsidRDefault="008837E8" w:rsidP="005C3A5E"/>
        </w:tc>
        <w:tc>
          <w:tcPr>
            <w:tcW w:w="2845" w:type="dxa"/>
          </w:tcPr>
          <w:p w:rsidR="008837E8" w:rsidRDefault="008837E8" w:rsidP="005C3A5E">
            <w:r>
              <w:t>Starter</w:t>
            </w:r>
          </w:p>
        </w:tc>
        <w:tc>
          <w:tcPr>
            <w:tcW w:w="715" w:type="dxa"/>
          </w:tcPr>
          <w:p w:rsidR="008837E8" w:rsidRDefault="008837E8" w:rsidP="005C3A5E">
            <w:pPr>
              <w:jc w:val="center"/>
            </w:pPr>
            <w:r>
              <w:t>14</w:t>
            </w:r>
          </w:p>
        </w:tc>
        <w:tc>
          <w:tcPr>
            <w:tcW w:w="716" w:type="dxa"/>
          </w:tcPr>
          <w:p w:rsidR="008837E8" w:rsidRDefault="008837E8" w:rsidP="005C3A5E">
            <w:pPr>
              <w:jc w:val="center"/>
            </w:pPr>
            <w:r>
              <w:t>36</w:t>
            </w:r>
          </w:p>
        </w:tc>
        <w:tc>
          <w:tcPr>
            <w:tcW w:w="716" w:type="dxa"/>
          </w:tcPr>
          <w:p w:rsidR="008837E8" w:rsidRDefault="008837E8" w:rsidP="005C3A5E">
            <w:pPr>
              <w:jc w:val="center"/>
            </w:pPr>
            <w:r>
              <w:t>11</w:t>
            </w:r>
          </w:p>
        </w:tc>
        <w:tc>
          <w:tcPr>
            <w:tcW w:w="715" w:type="dxa"/>
          </w:tcPr>
          <w:p w:rsidR="008837E8" w:rsidRDefault="008837E8" w:rsidP="005C3A5E">
            <w:pPr>
              <w:jc w:val="center"/>
            </w:pPr>
            <w:r>
              <w:t>11</w:t>
            </w:r>
          </w:p>
        </w:tc>
        <w:tc>
          <w:tcPr>
            <w:tcW w:w="716" w:type="dxa"/>
          </w:tcPr>
          <w:p w:rsidR="008837E8" w:rsidRDefault="008837E8" w:rsidP="005C3A5E">
            <w:pPr>
              <w:jc w:val="center"/>
            </w:pPr>
            <w:r>
              <w:t>16</w:t>
            </w:r>
          </w:p>
        </w:tc>
        <w:tc>
          <w:tcPr>
            <w:tcW w:w="716" w:type="dxa"/>
          </w:tcPr>
          <w:p w:rsidR="008837E8" w:rsidRDefault="008837E8" w:rsidP="005C3A5E">
            <w:pPr>
              <w:jc w:val="center"/>
            </w:pPr>
            <w:r>
              <w:t>20</w:t>
            </w:r>
          </w:p>
        </w:tc>
        <w:tc>
          <w:tcPr>
            <w:tcW w:w="716" w:type="dxa"/>
          </w:tcPr>
          <w:p w:rsidR="008837E8" w:rsidRDefault="008837E8" w:rsidP="005C3A5E">
            <w:pPr>
              <w:jc w:val="center"/>
            </w:pPr>
            <w:r>
              <w:t>20</w:t>
            </w:r>
          </w:p>
        </w:tc>
      </w:tr>
      <w:tr w:rsidR="008837E8" w:rsidTr="008837E8">
        <w:tc>
          <w:tcPr>
            <w:tcW w:w="1763" w:type="dxa"/>
          </w:tcPr>
          <w:p w:rsidR="008837E8" w:rsidRDefault="008837E8" w:rsidP="005C3A5E"/>
        </w:tc>
        <w:tc>
          <w:tcPr>
            <w:tcW w:w="2845" w:type="dxa"/>
          </w:tcPr>
          <w:p w:rsidR="008837E8" w:rsidRDefault="008837E8" w:rsidP="005C3A5E">
            <w:r>
              <w:t>Researcher or inventor</w:t>
            </w:r>
          </w:p>
        </w:tc>
        <w:tc>
          <w:tcPr>
            <w:tcW w:w="715" w:type="dxa"/>
          </w:tcPr>
          <w:p w:rsidR="008837E8" w:rsidRDefault="008837E8" w:rsidP="005C3A5E">
            <w:pPr>
              <w:jc w:val="center"/>
            </w:pPr>
            <w:r>
              <w:t>3</w:t>
            </w:r>
          </w:p>
        </w:tc>
        <w:tc>
          <w:tcPr>
            <w:tcW w:w="716" w:type="dxa"/>
          </w:tcPr>
          <w:p w:rsidR="008837E8" w:rsidRDefault="008837E8" w:rsidP="005C3A5E">
            <w:pPr>
              <w:jc w:val="center"/>
            </w:pPr>
            <w:r>
              <w:t>14</w:t>
            </w:r>
          </w:p>
        </w:tc>
        <w:tc>
          <w:tcPr>
            <w:tcW w:w="716" w:type="dxa"/>
          </w:tcPr>
          <w:p w:rsidR="008837E8" w:rsidRDefault="008837E8" w:rsidP="005C3A5E">
            <w:pPr>
              <w:jc w:val="center"/>
            </w:pPr>
            <w:r>
              <w:t>3</w:t>
            </w:r>
          </w:p>
        </w:tc>
        <w:tc>
          <w:tcPr>
            <w:tcW w:w="715" w:type="dxa"/>
          </w:tcPr>
          <w:p w:rsidR="008837E8" w:rsidRDefault="008837E8" w:rsidP="005C3A5E">
            <w:pPr>
              <w:jc w:val="center"/>
            </w:pPr>
            <w:r>
              <w:t>3</w:t>
            </w:r>
          </w:p>
        </w:tc>
        <w:tc>
          <w:tcPr>
            <w:tcW w:w="716" w:type="dxa"/>
          </w:tcPr>
          <w:p w:rsidR="008837E8" w:rsidRDefault="008837E8" w:rsidP="005C3A5E">
            <w:pPr>
              <w:jc w:val="center"/>
            </w:pPr>
            <w:r>
              <w:t>3</w:t>
            </w:r>
          </w:p>
        </w:tc>
        <w:tc>
          <w:tcPr>
            <w:tcW w:w="716" w:type="dxa"/>
          </w:tcPr>
          <w:p w:rsidR="008837E8" w:rsidRDefault="008837E8" w:rsidP="005C3A5E">
            <w:pPr>
              <w:jc w:val="center"/>
            </w:pPr>
            <w:r>
              <w:t>5</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Investor</w:t>
            </w:r>
          </w:p>
        </w:tc>
        <w:tc>
          <w:tcPr>
            <w:tcW w:w="715" w:type="dxa"/>
          </w:tcPr>
          <w:p w:rsidR="008837E8" w:rsidRDefault="008837E8" w:rsidP="005C3A5E">
            <w:pPr>
              <w:jc w:val="center"/>
            </w:pPr>
            <w:r>
              <w:t>6</w:t>
            </w:r>
          </w:p>
        </w:tc>
        <w:tc>
          <w:tcPr>
            <w:tcW w:w="716" w:type="dxa"/>
          </w:tcPr>
          <w:p w:rsidR="008837E8" w:rsidRDefault="008837E8" w:rsidP="005C3A5E">
            <w:pPr>
              <w:jc w:val="center"/>
            </w:pPr>
            <w:r>
              <w:t>20</w:t>
            </w:r>
          </w:p>
        </w:tc>
        <w:tc>
          <w:tcPr>
            <w:tcW w:w="716" w:type="dxa"/>
          </w:tcPr>
          <w:p w:rsidR="008837E8" w:rsidRDefault="008837E8" w:rsidP="005C3A5E">
            <w:pPr>
              <w:jc w:val="center"/>
            </w:pPr>
            <w:r>
              <w:t>6</w:t>
            </w:r>
          </w:p>
        </w:tc>
        <w:tc>
          <w:tcPr>
            <w:tcW w:w="715" w:type="dxa"/>
          </w:tcPr>
          <w:p w:rsidR="008837E8" w:rsidRDefault="008837E8" w:rsidP="005C3A5E">
            <w:pPr>
              <w:jc w:val="center"/>
            </w:pPr>
            <w:r>
              <w:t>7</w:t>
            </w:r>
          </w:p>
        </w:tc>
        <w:tc>
          <w:tcPr>
            <w:tcW w:w="716" w:type="dxa"/>
          </w:tcPr>
          <w:p w:rsidR="008837E8" w:rsidRDefault="008837E8" w:rsidP="005C3A5E">
            <w:pPr>
              <w:jc w:val="center"/>
            </w:pPr>
            <w:r>
              <w:t>18</w:t>
            </w:r>
          </w:p>
        </w:tc>
        <w:tc>
          <w:tcPr>
            <w:tcW w:w="716" w:type="dxa"/>
          </w:tcPr>
          <w:p w:rsidR="008837E8" w:rsidRDefault="008837E8" w:rsidP="005C3A5E">
            <w:pPr>
              <w:jc w:val="center"/>
            </w:pPr>
            <w:r>
              <w:t>8</w:t>
            </w:r>
          </w:p>
        </w:tc>
        <w:tc>
          <w:tcPr>
            <w:tcW w:w="716" w:type="dxa"/>
          </w:tcPr>
          <w:p w:rsidR="008837E8" w:rsidRDefault="008837E8" w:rsidP="005C3A5E">
            <w:pPr>
              <w:jc w:val="center"/>
            </w:pPr>
            <w:r>
              <w:t>3</w:t>
            </w:r>
          </w:p>
        </w:tc>
      </w:tr>
      <w:tr w:rsidR="008837E8" w:rsidTr="008837E8">
        <w:tc>
          <w:tcPr>
            <w:tcW w:w="1763" w:type="dxa"/>
          </w:tcPr>
          <w:p w:rsidR="008837E8" w:rsidRDefault="008837E8" w:rsidP="005C3A5E"/>
        </w:tc>
        <w:tc>
          <w:tcPr>
            <w:tcW w:w="2845" w:type="dxa"/>
          </w:tcPr>
          <w:p w:rsidR="008837E8" w:rsidRDefault="008837E8" w:rsidP="005C3A5E">
            <w:r>
              <w:t>Mentor</w:t>
            </w:r>
          </w:p>
        </w:tc>
        <w:tc>
          <w:tcPr>
            <w:tcW w:w="715" w:type="dxa"/>
          </w:tcPr>
          <w:p w:rsidR="008837E8" w:rsidRDefault="008837E8" w:rsidP="005C3A5E">
            <w:pPr>
              <w:jc w:val="center"/>
            </w:pPr>
            <w:r>
              <w:t>23</w:t>
            </w:r>
          </w:p>
        </w:tc>
        <w:tc>
          <w:tcPr>
            <w:tcW w:w="716" w:type="dxa"/>
          </w:tcPr>
          <w:p w:rsidR="008837E8" w:rsidRDefault="008837E8" w:rsidP="005C3A5E">
            <w:pPr>
              <w:jc w:val="center"/>
            </w:pPr>
            <w:r>
              <w:t>59</w:t>
            </w:r>
          </w:p>
        </w:tc>
        <w:tc>
          <w:tcPr>
            <w:tcW w:w="716" w:type="dxa"/>
          </w:tcPr>
          <w:p w:rsidR="008837E8" w:rsidRDefault="008837E8" w:rsidP="005C3A5E">
            <w:pPr>
              <w:jc w:val="center"/>
            </w:pPr>
            <w:r>
              <w:t>29</w:t>
            </w:r>
          </w:p>
        </w:tc>
        <w:tc>
          <w:tcPr>
            <w:tcW w:w="715" w:type="dxa"/>
          </w:tcPr>
          <w:p w:rsidR="008837E8" w:rsidRDefault="008837E8" w:rsidP="005C3A5E">
            <w:pPr>
              <w:jc w:val="center"/>
            </w:pPr>
            <w:r>
              <w:t>25</w:t>
            </w:r>
          </w:p>
        </w:tc>
        <w:tc>
          <w:tcPr>
            <w:tcW w:w="716" w:type="dxa"/>
          </w:tcPr>
          <w:p w:rsidR="008837E8" w:rsidRDefault="008837E8" w:rsidP="005C3A5E">
            <w:pPr>
              <w:jc w:val="center"/>
            </w:pPr>
            <w:r>
              <w:t>35</w:t>
            </w:r>
          </w:p>
        </w:tc>
        <w:tc>
          <w:tcPr>
            <w:tcW w:w="716" w:type="dxa"/>
          </w:tcPr>
          <w:p w:rsidR="008837E8" w:rsidRDefault="008837E8" w:rsidP="005C3A5E">
            <w:pPr>
              <w:jc w:val="center"/>
            </w:pPr>
            <w:r>
              <w:t>29</w:t>
            </w:r>
          </w:p>
        </w:tc>
        <w:tc>
          <w:tcPr>
            <w:tcW w:w="716" w:type="dxa"/>
          </w:tcPr>
          <w:p w:rsidR="008837E8" w:rsidRDefault="008837E8" w:rsidP="005C3A5E">
            <w:pPr>
              <w:jc w:val="center"/>
            </w:pPr>
            <w:r>
              <w:t>13</w:t>
            </w:r>
          </w:p>
        </w:tc>
      </w:tr>
      <w:tr w:rsidR="008837E8" w:rsidTr="008837E8">
        <w:tc>
          <w:tcPr>
            <w:tcW w:w="1763" w:type="dxa"/>
          </w:tcPr>
          <w:p w:rsidR="008837E8" w:rsidRDefault="008837E8" w:rsidP="005C3A5E">
            <w:r>
              <w:t>Professsional</w:t>
            </w:r>
          </w:p>
        </w:tc>
        <w:tc>
          <w:tcPr>
            <w:tcW w:w="2845" w:type="dxa"/>
          </w:tcPr>
          <w:p w:rsidR="008837E8" w:rsidRDefault="008837E8" w:rsidP="005C3A5E">
            <w:r>
              <w:t>Bank</w:t>
            </w:r>
          </w:p>
        </w:tc>
        <w:tc>
          <w:tcPr>
            <w:tcW w:w="715" w:type="dxa"/>
          </w:tcPr>
          <w:p w:rsidR="008837E8" w:rsidRDefault="008837E8" w:rsidP="005C3A5E">
            <w:pPr>
              <w:jc w:val="center"/>
            </w:pPr>
            <w:r>
              <w:t>6</w:t>
            </w:r>
          </w:p>
        </w:tc>
        <w:tc>
          <w:tcPr>
            <w:tcW w:w="716" w:type="dxa"/>
          </w:tcPr>
          <w:p w:rsidR="008837E8" w:rsidRDefault="008837E8" w:rsidP="005C3A5E">
            <w:pPr>
              <w:jc w:val="center"/>
            </w:pPr>
            <w:r>
              <w:t>5</w:t>
            </w:r>
          </w:p>
        </w:tc>
        <w:tc>
          <w:tcPr>
            <w:tcW w:w="716" w:type="dxa"/>
          </w:tcPr>
          <w:p w:rsidR="008837E8" w:rsidRDefault="008837E8" w:rsidP="005C3A5E">
            <w:pPr>
              <w:jc w:val="center"/>
            </w:pPr>
            <w:r>
              <w:t>1</w:t>
            </w:r>
          </w:p>
        </w:tc>
        <w:tc>
          <w:tcPr>
            <w:tcW w:w="715" w:type="dxa"/>
          </w:tcPr>
          <w:p w:rsidR="008837E8" w:rsidRDefault="008837E8" w:rsidP="005C3A5E">
            <w:pPr>
              <w:jc w:val="center"/>
            </w:pPr>
            <w:r>
              <w:t>4</w:t>
            </w:r>
          </w:p>
        </w:tc>
        <w:tc>
          <w:tcPr>
            <w:tcW w:w="716" w:type="dxa"/>
          </w:tcPr>
          <w:p w:rsidR="008837E8" w:rsidRDefault="008837E8" w:rsidP="005C3A5E">
            <w:pPr>
              <w:jc w:val="center"/>
            </w:pPr>
            <w:r>
              <w:t>5</w:t>
            </w:r>
          </w:p>
        </w:tc>
        <w:tc>
          <w:tcPr>
            <w:tcW w:w="716" w:type="dxa"/>
          </w:tcPr>
          <w:p w:rsidR="008837E8" w:rsidRDefault="008837E8" w:rsidP="005C3A5E">
            <w:pPr>
              <w:jc w:val="center"/>
            </w:pPr>
            <w:r>
              <w:t>9</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Lawyer</w:t>
            </w:r>
          </w:p>
        </w:tc>
        <w:tc>
          <w:tcPr>
            <w:tcW w:w="715" w:type="dxa"/>
          </w:tcPr>
          <w:p w:rsidR="008837E8" w:rsidRDefault="008837E8" w:rsidP="005C3A5E">
            <w:pPr>
              <w:jc w:val="center"/>
            </w:pPr>
            <w:r>
              <w:t>10</w:t>
            </w:r>
          </w:p>
        </w:tc>
        <w:tc>
          <w:tcPr>
            <w:tcW w:w="716" w:type="dxa"/>
          </w:tcPr>
          <w:p w:rsidR="008837E8" w:rsidRDefault="008837E8" w:rsidP="005C3A5E">
            <w:pPr>
              <w:jc w:val="center"/>
            </w:pPr>
            <w:r>
              <w:t>17</w:t>
            </w:r>
          </w:p>
        </w:tc>
        <w:tc>
          <w:tcPr>
            <w:tcW w:w="716" w:type="dxa"/>
          </w:tcPr>
          <w:p w:rsidR="008837E8" w:rsidRDefault="008837E8" w:rsidP="005C3A5E">
            <w:pPr>
              <w:jc w:val="center"/>
            </w:pPr>
            <w:r>
              <w:t>3</w:t>
            </w:r>
          </w:p>
        </w:tc>
        <w:tc>
          <w:tcPr>
            <w:tcW w:w="715" w:type="dxa"/>
          </w:tcPr>
          <w:p w:rsidR="008837E8" w:rsidRDefault="008837E8" w:rsidP="005C3A5E">
            <w:pPr>
              <w:jc w:val="center"/>
            </w:pPr>
            <w:r>
              <w:t>5</w:t>
            </w:r>
          </w:p>
        </w:tc>
        <w:tc>
          <w:tcPr>
            <w:tcW w:w="716" w:type="dxa"/>
          </w:tcPr>
          <w:p w:rsidR="008837E8" w:rsidRDefault="008837E8" w:rsidP="005C3A5E">
            <w:pPr>
              <w:jc w:val="center"/>
            </w:pPr>
            <w:r>
              <w:t>3</w:t>
            </w:r>
          </w:p>
        </w:tc>
        <w:tc>
          <w:tcPr>
            <w:tcW w:w="716" w:type="dxa"/>
          </w:tcPr>
          <w:p w:rsidR="008837E8" w:rsidRDefault="008837E8" w:rsidP="005C3A5E">
            <w:pPr>
              <w:jc w:val="center"/>
            </w:pPr>
            <w:r>
              <w:t>6</w:t>
            </w:r>
          </w:p>
        </w:tc>
        <w:tc>
          <w:tcPr>
            <w:tcW w:w="716" w:type="dxa"/>
          </w:tcPr>
          <w:p w:rsidR="008837E8" w:rsidRDefault="008837E8" w:rsidP="005C3A5E">
            <w:pPr>
              <w:jc w:val="center"/>
            </w:pPr>
            <w:r>
              <w:t>1</w:t>
            </w:r>
          </w:p>
        </w:tc>
      </w:tr>
      <w:tr w:rsidR="008837E8" w:rsidTr="008837E8">
        <w:tc>
          <w:tcPr>
            <w:tcW w:w="1763" w:type="dxa"/>
          </w:tcPr>
          <w:p w:rsidR="008837E8" w:rsidRDefault="008837E8" w:rsidP="005C3A5E"/>
        </w:tc>
        <w:tc>
          <w:tcPr>
            <w:tcW w:w="2845" w:type="dxa"/>
          </w:tcPr>
          <w:p w:rsidR="008837E8" w:rsidRDefault="008837E8" w:rsidP="005C3A5E">
            <w:r>
              <w:t>Accountant</w:t>
            </w:r>
          </w:p>
        </w:tc>
        <w:tc>
          <w:tcPr>
            <w:tcW w:w="715" w:type="dxa"/>
          </w:tcPr>
          <w:p w:rsidR="008837E8" w:rsidRDefault="008837E8" w:rsidP="005C3A5E">
            <w:pPr>
              <w:jc w:val="center"/>
            </w:pPr>
            <w:r>
              <w:t>10</w:t>
            </w:r>
          </w:p>
        </w:tc>
        <w:tc>
          <w:tcPr>
            <w:tcW w:w="716" w:type="dxa"/>
          </w:tcPr>
          <w:p w:rsidR="008837E8" w:rsidRDefault="008837E8" w:rsidP="005C3A5E">
            <w:pPr>
              <w:jc w:val="center"/>
            </w:pPr>
            <w:r>
              <w:t>18</w:t>
            </w:r>
          </w:p>
        </w:tc>
        <w:tc>
          <w:tcPr>
            <w:tcW w:w="716" w:type="dxa"/>
          </w:tcPr>
          <w:p w:rsidR="008837E8" w:rsidRDefault="008837E8" w:rsidP="005C3A5E">
            <w:pPr>
              <w:jc w:val="center"/>
            </w:pPr>
            <w:r>
              <w:t>3</w:t>
            </w:r>
          </w:p>
        </w:tc>
        <w:tc>
          <w:tcPr>
            <w:tcW w:w="715" w:type="dxa"/>
          </w:tcPr>
          <w:p w:rsidR="008837E8" w:rsidRDefault="008837E8" w:rsidP="005C3A5E">
            <w:pPr>
              <w:jc w:val="center"/>
            </w:pPr>
            <w:r>
              <w:t>9</w:t>
            </w:r>
          </w:p>
        </w:tc>
        <w:tc>
          <w:tcPr>
            <w:tcW w:w="716" w:type="dxa"/>
          </w:tcPr>
          <w:p w:rsidR="008837E8" w:rsidRDefault="008837E8" w:rsidP="005C3A5E">
            <w:pPr>
              <w:jc w:val="center"/>
            </w:pPr>
            <w:r>
              <w:t>7</w:t>
            </w:r>
          </w:p>
        </w:tc>
        <w:tc>
          <w:tcPr>
            <w:tcW w:w="716" w:type="dxa"/>
          </w:tcPr>
          <w:p w:rsidR="008837E8" w:rsidRDefault="008837E8" w:rsidP="005C3A5E">
            <w:pPr>
              <w:jc w:val="center"/>
            </w:pPr>
            <w:r>
              <w:t>11</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Public advisor</w:t>
            </w:r>
          </w:p>
        </w:tc>
        <w:tc>
          <w:tcPr>
            <w:tcW w:w="715" w:type="dxa"/>
          </w:tcPr>
          <w:p w:rsidR="008837E8" w:rsidRDefault="008837E8" w:rsidP="005C3A5E">
            <w:pPr>
              <w:jc w:val="center"/>
            </w:pPr>
            <w:r>
              <w:t>2</w:t>
            </w:r>
          </w:p>
        </w:tc>
        <w:tc>
          <w:tcPr>
            <w:tcW w:w="716" w:type="dxa"/>
          </w:tcPr>
          <w:p w:rsidR="008837E8" w:rsidRDefault="008837E8" w:rsidP="005C3A5E">
            <w:pPr>
              <w:jc w:val="center"/>
            </w:pPr>
            <w:r>
              <w:t>4</w:t>
            </w:r>
          </w:p>
        </w:tc>
        <w:tc>
          <w:tcPr>
            <w:tcW w:w="716" w:type="dxa"/>
          </w:tcPr>
          <w:p w:rsidR="008837E8" w:rsidRDefault="008837E8" w:rsidP="005C3A5E">
            <w:pPr>
              <w:jc w:val="center"/>
            </w:pPr>
            <w:r>
              <w:t>2</w:t>
            </w:r>
          </w:p>
        </w:tc>
        <w:tc>
          <w:tcPr>
            <w:tcW w:w="715" w:type="dxa"/>
          </w:tcPr>
          <w:p w:rsidR="008837E8" w:rsidRDefault="008837E8" w:rsidP="005C3A5E">
            <w:pPr>
              <w:jc w:val="center"/>
            </w:pPr>
            <w:r>
              <w:t>3</w:t>
            </w:r>
          </w:p>
        </w:tc>
        <w:tc>
          <w:tcPr>
            <w:tcW w:w="716" w:type="dxa"/>
          </w:tcPr>
          <w:p w:rsidR="008837E8" w:rsidRDefault="008837E8" w:rsidP="005C3A5E">
            <w:pPr>
              <w:jc w:val="center"/>
            </w:pPr>
            <w:r>
              <w:t>27</w:t>
            </w:r>
          </w:p>
        </w:tc>
        <w:tc>
          <w:tcPr>
            <w:tcW w:w="716" w:type="dxa"/>
          </w:tcPr>
          <w:p w:rsidR="008837E8" w:rsidRDefault="008837E8" w:rsidP="005C3A5E">
            <w:pPr>
              <w:jc w:val="center"/>
            </w:pPr>
            <w:r>
              <w:t>6</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Business development service</w:t>
            </w:r>
          </w:p>
        </w:tc>
        <w:tc>
          <w:tcPr>
            <w:tcW w:w="715" w:type="dxa"/>
          </w:tcPr>
          <w:p w:rsidR="008837E8" w:rsidRDefault="008837E8" w:rsidP="005C3A5E">
            <w:pPr>
              <w:jc w:val="center"/>
            </w:pPr>
            <w:r>
              <w:t>2</w:t>
            </w:r>
          </w:p>
        </w:tc>
        <w:tc>
          <w:tcPr>
            <w:tcW w:w="716" w:type="dxa"/>
          </w:tcPr>
          <w:p w:rsidR="008837E8" w:rsidRDefault="008837E8" w:rsidP="005C3A5E">
            <w:pPr>
              <w:jc w:val="center"/>
            </w:pPr>
            <w:r>
              <w:t>4</w:t>
            </w:r>
          </w:p>
        </w:tc>
        <w:tc>
          <w:tcPr>
            <w:tcW w:w="716" w:type="dxa"/>
          </w:tcPr>
          <w:p w:rsidR="008837E8" w:rsidRDefault="008837E8" w:rsidP="005C3A5E">
            <w:pPr>
              <w:jc w:val="center"/>
            </w:pPr>
            <w:r>
              <w:t>3</w:t>
            </w:r>
          </w:p>
        </w:tc>
        <w:tc>
          <w:tcPr>
            <w:tcW w:w="715" w:type="dxa"/>
          </w:tcPr>
          <w:p w:rsidR="008837E8" w:rsidRDefault="008837E8" w:rsidP="005C3A5E">
            <w:pPr>
              <w:jc w:val="center"/>
            </w:pPr>
            <w:r>
              <w:t>5</w:t>
            </w:r>
          </w:p>
        </w:tc>
        <w:tc>
          <w:tcPr>
            <w:tcW w:w="716" w:type="dxa"/>
          </w:tcPr>
          <w:p w:rsidR="008837E8" w:rsidRDefault="008837E8" w:rsidP="005C3A5E">
            <w:pPr>
              <w:jc w:val="center"/>
            </w:pPr>
            <w:r>
              <w:t>4</w:t>
            </w:r>
          </w:p>
        </w:tc>
        <w:tc>
          <w:tcPr>
            <w:tcW w:w="716" w:type="dxa"/>
          </w:tcPr>
          <w:p w:rsidR="008837E8" w:rsidRDefault="008837E8" w:rsidP="005C3A5E">
            <w:pPr>
              <w:jc w:val="center"/>
            </w:pPr>
            <w:r>
              <w:t>4</w:t>
            </w:r>
          </w:p>
        </w:tc>
        <w:tc>
          <w:tcPr>
            <w:tcW w:w="716" w:type="dxa"/>
          </w:tcPr>
          <w:p w:rsidR="008837E8" w:rsidRDefault="008837E8" w:rsidP="005C3A5E">
            <w:pPr>
              <w:jc w:val="center"/>
            </w:pPr>
            <w:r>
              <w:t>1</w:t>
            </w:r>
          </w:p>
        </w:tc>
      </w:tr>
      <w:tr w:rsidR="008837E8" w:rsidTr="008837E8">
        <w:tc>
          <w:tcPr>
            <w:tcW w:w="1763" w:type="dxa"/>
          </w:tcPr>
          <w:p w:rsidR="008837E8" w:rsidRDefault="008837E8" w:rsidP="005C3A5E"/>
        </w:tc>
        <w:tc>
          <w:tcPr>
            <w:tcW w:w="2845" w:type="dxa"/>
          </w:tcPr>
          <w:p w:rsidR="008837E8" w:rsidRDefault="008837E8" w:rsidP="005C3A5E">
            <w:r>
              <w:t>Microfinancing</w:t>
            </w:r>
          </w:p>
        </w:tc>
        <w:tc>
          <w:tcPr>
            <w:tcW w:w="715" w:type="dxa"/>
          </w:tcPr>
          <w:p w:rsidR="008837E8" w:rsidRDefault="008837E8" w:rsidP="005C3A5E">
            <w:pPr>
              <w:jc w:val="center"/>
            </w:pPr>
            <w:r>
              <w:t>2</w:t>
            </w:r>
          </w:p>
        </w:tc>
        <w:tc>
          <w:tcPr>
            <w:tcW w:w="716" w:type="dxa"/>
          </w:tcPr>
          <w:p w:rsidR="008837E8" w:rsidRDefault="008837E8" w:rsidP="005C3A5E">
            <w:pPr>
              <w:jc w:val="center"/>
            </w:pPr>
            <w:r>
              <w:t>6</w:t>
            </w:r>
          </w:p>
        </w:tc>
        <w:tc>
          <w:tcPr>
            <w:tcW w:w="716" w:type="dxa"/>
          </w:tcPr>
          <w:p w:rsidR="008837E8" w:rsidRDefault="008837E8" w:rsidP="005C3A5E">
            <w:pPr>
              <w:jc w:val="center"/>
            </w:pPr>
            <w:r>
              <w:t>2</w:t>
            </w:r>
          </w:p>
        </w:tc>
        <w:tc>
          <w:tcPr>
            <w:tcW w:w="715" w:type="dxa"/>
          </w:tcPr>
          <w:p w:rsidR="008837E8" w:rsidRDefault="008837E8" w:rsidP="005C3A5E">
            <w:pPr>
              <w:jc w:val="center"/>
            </w:pPr>
            <w:r>
              <w:t>7</w:t>
            </w:r>
          </w:p>
        </w:tc>
        <w:tc>
          <w:tcPr>
            <w:tcW w:w="716" w:type="dxa"/>
          </w:tcPr>
          <w:p w:rsidR="008837E8" w:rsidRDefault="008837E8" w:rsidP="005C3A5E">
            <w:pPr>
              <w:jc w:val="center"/>
            </w:pPr>
            <w:r>
              <w:t>3</w:t>
            </w:r>
          </w:p>
        </w:tc>
        <w:tc>
          <w:tcPr>
            <w:tcW w:w="716" w:type="dxa"/>
          </w:tcPr>
          <w:p w:rsidR="008837E8" w:rsidRDefault="008837E8" w:rsidP="005C3A5E">
            <w:pPr>
              <w:jc w:val="center"/>
            </w:pPr>
            <w:r>
              <w:t>5</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Business association</w:t>
            </w:r>
          </w:p>
        </w:tc>
        <w:tc>
          <w:tcPr>
            <w:tcW w:w="715" w:type="dxa"/>
          </w:tcPr>
          <w:p w:rsidR="008837E8" w:rsidRDefault="008837E8" w:rsidP="005C3A5E">
            <w:pPr>
              <w:jc w:val="center"/>
            </w:pPr>
            <w:r>
              <w:t>1</w:t>
            </w:r>
          </w:p>
        </w:tc>
        <w:tc>
          <w:tcPr>
            <w:tcW w:w="716" w:type="dxa"/>
          </w:tcPr>
          <w:p w:rsidR="008837E8" w:rsidRDefault="008837E8" w:rsidP="005C3A5E">
            <w:pPr>
              <w:jc w:val="center"/>
            </w:pPr>
            <w:r>
              <w:t>4</w:t>
            </w:r>
          </w:p>
        </w:tc>
        <w:tc>
          <w:tcPr>
            <w:tcW w:w="716" w:type="dxa"/>
          </w:tcPr>
          <w:p w:rsidR="008837E8" w:rsidRDefault="008837E8" w:rsidP="005C3A5E">
            <w:pPr>
              <w:jc w:val="center"/>
            </w:pPr>
            <w:r>
              <w:t>4</w:t>
            </w:r>
          </w:p>
        </w:tc>
        <w:tc>
          <w:tcPr>
            <w:tcW w:w="715" w:type="dxa"/>
          </w:tcPr>
          <w:p w:rsidR="008837E8" w:rsidRDefault="008837E8" w:rsidP="005C3A5E">
            <w:pPr>
              <w:jc w:val="center"/>
            </w:pPr>
            <w:r>
              <w:t>4</w:t>
            </w:r>
          </w:p>
        </w:tc>
        <w:tc>
          <w:tcPr>
            <w:tcW w:w="716" w:type="dxa"/>
          </w:tcPr>
          <w:p w:rsidR="008837E8" w:rsidRDefault="008837E8" w:rsidP="005C3A5E">
            <w:pPr>
              <w:jc w:val="center"/>
            </w:pPr>
            <w:r>
              <w:t>3</w:t>
            </w:r>
          </w:p>
        </w:tc>
        <w:tc>
          <w:tcPr>
            <w:tcW w:w="716" w:type="dxa"/>
          </w:tcPr>
          <w:p w:rsidR="008837E8" w:rsidRDefault="008837E8" w:rsidP="005C3A5E">
            <w:pPr>
              <w:jc w:val="center"/>
            </w:pPr>
            <w:r>
              <w:t>5</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r>
              <w:t xml:space="preserve">Market </w:t>
            </w:r>
          </w:p>
        </w:tc>
        <w:tc>
          <w:tcPr>
            <w:tcW w:w="2845" w:type="dxa"/>
          </w:tcPr>
          <w:p w:rsidR="008837E8" w:rsidRDefault="008837E8" w:rsidP="005C3A5E">
            <w:r>
              <w:t>Collaborator</w:t>
            </w:r>
          </w:p>
        </w:tc>
        <w:tc>
          <w:tcPr>
            <w:tcW w:w="715" w:type="dxa"/>
          </w:tcPr>
          <w:p w:rsidR="008837E8" w:rsidRDefault="008837E8" w:rsidP="005C3A5E">
            <w:pPr>
              <w:jc w:val="center"/>
            </w:pPr>
            <w:r>
              <w:t>5</w:t>
            </w:r>
          </w:p>
        </w:tc>
        <w:tc>
          <w:tcPr>
            <w:tcW w:w="716" w:type="dxa"/>
          </w:tcPr>
          <w:p w:rsidR="008837E8" w:rsidRDefault="008837E8" w:rsidP="005C3A5E">
            <w:pPr>
              <w:jc w:val="center"/>
            </w:pPr>
            <w:r>
              <w:t>16</w:t>
            </w:r>
          </w:p>
        </w:tc>
        <w:tc>
          <w:tcPr>
            <w:tcW w:w="716" w:type="dxa"/>
          </w:tcPr>
          <w:p w:rsidR="008837E8" w:rsidRDefault="008837E8" w:rsidP="005C3A5E">
            <w:pPr>
              <w:jc w:val="center"/>
            </w:pPr>
            <w:r>
              <w:t>4</w:t>
            </w:r>
          </w:p>
        </w:tc>
        <w:tc>
          <w:tcPr>
            <w:tcW w:w="715" w:type="dxa"/>
          </w:tcPr>
          <w:p w:rsidR="008837E8" w:rsidRDefault="008837E8" w:rsidP="005C3A5E">
            <w:pPr>
              <w:jc w:val="center"/>
            </w:pPr>
            <w:r>
              <w:t>9</w:t>
            </w:r>
          </w:p>
        </w:tc>
        <w:tc>
          <w:tcPr>
            <w:tcW w:w="716" w:type="dxa"/>
          </w:tcPr>
          <w:p w:rsidR="008837E8" w:rsidRDefault="008837E8" w:rsidP="005C3A5E">
            <w:pPr>
              <w:jc w:val="center"/>
            </w:pPr>
            <w:r>
              <w:t>9</w:t>
            </w:r>
          </w:p>
        </w:tc>
        <w:tc>
          <w:tcPr>
            <w:tcW w:w="716" w:type="dxa"/>
          </w:tcPr>
          <w:p w:rsidR="008837E8" w:rsidRDefault="008837E8" w:rsidP="005C3A5E">
            <w:pPr>
              <w:jc w:val="center"/>
            </w:pPr>
            <w:r>
              <w:t>5</w:t>
            </w:r>
          </w:p>
        </w:tc>
        <w:tc>
          <w:tcPr>
            <w:tcW w:w="716" w:type="dxa"/>
          </w:tcPr>
          <w:p w:rsidR="008837E8" w:rsidRDefault="008837E8" w:rsidP="005C3A5E">
            <w:pPr>
              <w:jc w:val="center"/>
            </w:pPr>
            <w:r>
              <w:t>2</w:t>
            </w:r>
          </w:p>
        </w:tc>
      </w:tr>
      <w:tr w:rsidR="008837E8" w:rsidTr="008837E8">
        <w:tc>
          <w:tcPr>
            <w:tcW w:w="1763" w:type="dxa"/>
          </w:tcPr>
          <w:p w:rsidR="008837E8" w:rsidRDefault="008837E8" w:rsidP="005C3A5E"/>
        </w:tc>
        <w:tc>
          <w:tcPr>
            <w:tcW w:w="2845" w:type="dxa"/>
          </w:tcPr>
          <w:p w:rsidR="008837E8" w:rsidRDefault="008837E8" w:rsidP="005C3A5E">
            <w:r>
              <w:t>Competitor</w:t>
            </w:r>
          </w:p>
        </w:tc>
        <w:tc>
          <w:tcPr>
            <w:tcW w:w="715" w:type="dxa"/>
          </w:tcPr>
          <w:p w:rsidR="008837E8" w:rsidRDefault="008837E8" w:rsidP="005C3A5E">
            <w:pPr>
              <w:jc w:val="center"/>
            </w:pPr>
            <w:r>
              <w:t>2</w:t>
            </w:r>
          </w:p>
        </w:tc>
        <w:tc>
          <w:tcPr>
            <w:tcW w:w="716" w:type="dxa"/>
          </w:tcPr>
          <w:p w:rsidR="008837E8" w:rsidRDefault="008837E8" w:rsidP="005C3A5E">
            <w:pPr>
              <w:jc w:val="center"/>
            </w:pPr>
            <w:r>
              <w:t>20</w:t>
            </w:r>
          </w:p>
        </w:tc>
        <w:tc>
          <w:tcPr>
            <w:tcW w:w="716" w:type="dxa"/>
          </w:tcPr>
          <w:p w:rsidR="008837E8" w:rsidRDefault="008837E8" w:rsidP="005C3A5E">
            <w:pPr>
              <w:jc w:val="center"/>
            </w:pPr>
            <w:r>
              <w:t>3</w:t>
            </w:r>
          </w:p>
        </w:tc>
        <w:tc>
          <w:tcPr>
            <w:tcW w:w="715" w:type="dxa"/>
          </w:tcPr>
          <w:p w:rsidR="008837E8" w:rsidRDefault="008837E8" w:rsidP="005C3A5E">
            <w:pPr>
              <w:jc w:val="center"/>
            </w:pPr>
            <w:r>
              <w:t>3</w:t>
            </w:r>
          </w:p>
        </w:tc>
        <w:tc>
          <w:tcPr>
            <w:tcW w:w="716" w:type="dxa"/>
          </w:tcPr>
          <w:p w:rsidR="008837E8" w:rsidRDefault="008837E8" w:rsidP="005C3A5E">
            <w:pPr>
              <w:jc w:val="center"/>
            </w:pPr>
            <w:r>
              <w:t>9</w:t>
            </w:r>
          </w:p>
        </w:tc>
        <w:tc>
          <w:tcPr>
            <w:tcW w:w="716" w:type="dxa"/>
          </w:tcPr>
          <w:p w:rsidR="008837E8" w:rsidRDefault="008837E8" w:rsidP="005C3A5E">
            <w:pPr>
              <w:jc w:val="center"/>
            </w:pPr>
            <w:r>
              <w:t>8</w:t>
            </w:r>
          </w:p>
        </w:tc>
        <w:tc>
          <w:tcPr>
            <w:tcW w:w="716" w:type="dxa"/>
          </w:tcPr>
          <w:p w:rsidR="008837E8" w:rsidRDefault="008837E8" w:rsidP="005C3A5E">
            <w:pPr>
              <w:jc w:val="center"/>
            </w:pPr>
            <w:r>
              <w:t>1</w:t>
            </w:r>
          </w:p>
        </w:tc>
      </w:tr>
      <w:tr w:rsidR="008837E8" w:rsidTr="008837E8">
        <w:tc>
          <w:tcPr>
            <w:tcW w:w="1763" w:type="dxa"/>
          </w:tcPr>
          <w:p w:rsidR="008837E8" w:rsidRDefault="008837E8" w:rsidP="005C3A5E"/>
        </w:tc>
        <w:tc>
          <w:tcPr>
            <w:tcW w:w="2845" w:type="dxa"/>
          </w:tcPr>
          <w:p w:rsidR="008837E8" w:rsidRDefault="008837E8" w:rsidP="005C3A5E">
            <w:r>
              <w:t>Supplier</w:t>
            </w:r>
          </w:p>
        </w:tc>
        <w:tc>
          <w:tcPr>
            <w:tcW w:w="715" w:type="dxa"/>
          </w:tcPr>
          <w:p w:rsidR="008837E8" w:rsidRDefault="008837E8" w:rsidP="005C3A5E">
            <w:pPr>
              <w:jc w:val="center"/>
            </w:pPr>
            <w:r>
              <w:t>5</w:t>
            </w:r>
          </w:p>
        </w:tc>
        <w:tc>
          <w:tcPr>
            <w:tcW w:w="716" w:type="dxa"/>
          </w:tcPr>
          <w:p w:rsidR="008837E8" w:rsidRDefault="008837E8" w:rsidP="005C3A5E">
            <w:pPr>
              <w:jc w:val="center"/>
            </w:pPr>
            <w:r>
              <w:t>37</w:t>
            </w:r>
          </w:p>
        </w:tc>
        <w:tc>
          <w:tcPr>
            <w:tcW w:w="716" w:type="dxa"/>
          </w:tcPr>
          <w:p w:rsidR="008837E8" w:rsidRDefault="008837E8" w:rsidP="005C3A5E">
            <w:pPr>
              <w:jc w:val="center"/>
            </w:pPr>
            <w:r>
              <w:t>7</w:t>
            </w:r>
          </w:p>
        </w:tc>
        <w:tc>
          <w:tcPr>
            <w:tcW w:w="715" w:type="dxa"/>
          </w:tcPr>
          <w:p w:rsidR="008837E8" w:rsidRDefault="008837E8" w:rsidP="005C3A5E">
            <w:pPr>
              <w:jc w:val="center"/>
            </w:pPr>
            <w:r>
              <w:t>15</w:t>
            </w:r>
          </w:p>
        </w:tc>
        <w:tc>
          <w:tcPr>
            <w:tcW w:w="716" w:type="dxa"/>
          </w:tcPr>
          <w:p w:rsidR="008837E8" w:rsidRDefault="008837E8" w:rsidP="005C3A5E">
            <w:pPr>
              <w:jc w:val="center"/>
            </w:pPr>
            <w:r>
              <w:t>6</w:t>
            </w:r>
          </w:p>
        </w:tc>
        <w:tc>
          <w:tcPr>
            <w:tcW w:w="716" w:type="dxa"/>
          </w:tcPr>
          <w:p w:rsidR="008837E8" w:rsidRDefault="008837E8" w:rsidP="005C3A5E">
            <w:pPr>
              <w:jc w:val="center"/>
            </w:pPr>
            <w:r>
              <w:t>9</w:t>
            </w:r>
          </w:p>
        </w:tc>
        <w:tc>
          <w:tcPr>
            <w:tcW w:w="716" w:type="dxa"/>
          </w:tcPr>
          <w:p w:rsidR="008837E8" w:rsidRDefault="008837E8" w:rsidP="005C3A5E">
            <w:pPr>
              <w:jc w:val="center"/>
            </w:pPr>
            <w:r>
              <w:t>4</w:t>
            </w:r>
          </w:p>
        </w:tc>
      </w:tr>
      <w:tr w:rsidR="008837E8" w:rsidTr="008837E8">
        <w:tc>
          <w:tcPr>
            <w:tcW w:w="1763" w:type="dxa"/>
          </w:tcPr>
          <w:p w:rsidR="008837E8" w:rsidRDefault="008837E8" w:rsidP="005C3A5E"/>
        </w:tc>
        <w:tc>
          <w:tcPr>
            <w:tcW w:w="2845" w:type="dxa"/>
          </w:tcPr>
          <w:p w:rsidR="008837E8" w:rsidRDefault="008837E8" w:rsidP="005C3A5E">
            <w:r>
              <w:t>Customer</w:t>
            </w:r>
          </w:p>
        </w:tc>
        <w:tc>
          <w:tcPr>
            <w:tcW w:w="715" w:type="dxa"/>
          </w:tcPr>
          <w:p w:rsidR="008837E8" w:rsidRDefault="008837E8" w:rsidP="005C3A5E">
            <w:pPr>
              <w:jc w:val="center"/>
            </w:pPr>
            <w:r>
              <w:t>8</w:t>
            </w:r>
          </w:p>
        </w:tc>
        <w:tc>
          <w:tcPr>
            <w:tcW w:w="716" w:type="dxa"/>
          </w:tcPr>
          <w:p w:rsidR="008837E8" w:rsidRDefault="008837E8" w:rsidP="005C3A5E">
            <w:pPr>
              <w:jc w:val="center"/>
            </w:pPr>
            <w:r>
              <w:t>41</w:t>
            </w:r>
          </w:p>
        </w:tc>
        <w:tc>
          <w:tcPr>
            <w:tcW w:w="716" w:type="dxa"/>
          </w:tcPr>
          <w:p w:rsidR="008837E8" w:rsidRDefault="008837E8" w:rsidP="005C3A5E">
            <w:pPr>
              <w:jc w:val="center"/>
            </w:pPr>
            <w:r>
              <w:t>7</w:t>
            </w:r>
          </w:p>
        </w:tc>
        <w:tc>
          <w:tcPr>
            <w:tcW w:w="715" w:type="dxa"/>
          </w:tcPr>
          <w:p w:rsidR="008837E8" w:rsidRDefault="008837E8" w:rsidP="005C3A5E">
            <w:pPr>
              <w:jc w:val="center"/>
            </w:pPr>
            <w:r>
              <w:t>18</w:t>
            </w:r>
          </w:p>
        </w:tc>
        <w:tc>
          <w:tcPr>
            <w:tcW w:w="716" w:type="dxa"/>
          </w:tcPr>
          <w:p w:rsidR="008837E8" w:rsidRDefault="008837E8" w:rsidP="005C3A5E">
            <w:pPr>
              <w:jc w:val="center"/>
            </w:pPr>
            <w:r>
              <w:t>26</w:t>
            </w:r>
          </w:p>
        </w:tc>
        <w:tc>
          <w:tcPr>
            <w:tcW w:w="716" w:type="dxa"/>
          </w:tcPr>
          <w:p w:rsidR="008837E8" w:rsidRDefault="008837E8" w:rsidP="005C3A5E">
            <w:pPr>
              <w:jc w:val="center"/>
            </w:pPr>
            <w:r>
              <w:t>16</w:t>
            </w:r>
          </w:p>
        </w:tc>
        <w:tc>
          <w:tcPr>
            <w:tcW w:w="716" w:type="dxa"/>
          </w:tcPr>
          <w:p w:rsidR="008837E8" w:rsidRDefault="008837E8" w:rsidP="005C3A5E">
            <w:pPr>
              <w:jc w:val="center"/>
            </w:pPr>
            <w:r>
              <w:t>23</w:t>
            </w:r>
          </w:p>
        </w:tc>
      </w:tr>
      <w:tr w:rsidR="008837E8" w:rsidTr="008837E8">
        <w:tc>
          <w:tcPr>
            <w:tcW w:w="1763" w:type="dxa"/>
          </w:tcPr>
          <w:p w:rsidR="008837E8" w:rsidRDefault="008837E8" w:rsidP="005C3A5E"/>
        </w:tc>
        <w:tc>
          <w:tcPr>
            <w:tcW w:w="2845" w:type="dxa"/>
          </w:tcPr>
          <w:p w:rsidR="008837E8" w:rsidRDefault="008837E8" w:rsidP="005C3A5E"/>
        </w:tc>
        <w:tc>
          <w:tcPr>
            <w:tcW w:w="715" w:type="dxa"/>
          </w:tcPr>
          <w:p w:rsidR="008837E8" w:rsidRDefault="008837E8" w:rsidP="005C3A5E">
            <w:pPr>
              <w:jc w:val="center"/>
            </w:pPr>
          </w:p>
        </w:tc>
        <w:tc>
          <w:tcPr>
            <w:tcW w:w="716" w:type="dxa"/>
          </w:tcPr>
          <w:p w:rsidR="008837E8" w:rsidRDefault="008837E8" w:rsidP="005C3A5E">
            <w:pPr>
              <w:jc w:val="center"/>
            </w:pPr>
          </w:p>
        </w:tc>
        <w:tc>
          <w:tcPr>
            <w:tcW w:w="716" w:type="dxa"/>
          </w:tcPr>
          <w:p w:rsidR="008837E8" w:rsidRDefault="008837E8" w:rsidP="005C3A5E">
            <w:pPr>
              <w:jc w:val="center"/>
            </w:pPr>
          </w:p>
        </w:tc>
        <w:tc>
          <w:tcPr>
            <w:tcW w:w="715" w:type="dxa"/>
          </w:tcPr>
          <w:p w:rsidR="008837E8" w:rsidRDefault="008837E8" w:rsidP="005C3A5E">
            <w:pPr>
              <w:jc w:val="center"/>
            </w:pPr>
          </w:p>
        </w:tc>
        <w:tc>
          <w:tcPr>
            <w:tcW w:w="716" w:type="dxa"/>
          </w:tcPr>
          <w:p w:rsidR="008837E8" w:rsidRDefault="008837E8" w:rsidP="005C3A5E">
            <w:pPr>
              <w:jc w:val="center"/>
            </w:pPr>
          </w:p>
        </w:tc>
        <w:tc>
          <w:tcPr>
            <w:tcW w:w="716" w:type="dxa"/>
          </w:tcPr>
          <w:p w:rsidR="008837E8" w:rsidRDefault="008837E8" w:rsidP="005C3A5E">
            <w:pPr>
              <w:jc w:val="center"/>
            </w:pPr>
          </w:p>
        </w:tc>
        <w:tc>
          <w:tcPr>
            <w:tcW w:w="716" w:type="dxa"/>
          </w:tcPr>
          <w:p w:rsidR="008837E8" w:rsidRDefault="008837E8" w:rsidP="005C3A5E">
            <w:pPr>
              <w:jc w:val="center"/>
            </w:pPr>
          </w:p>
        </w:tc>
      </w:tr>
      <w:tr w:rsidR="008837E8" w:rsidTr="008837E8">
        <w:tc>
          <w:tcPr>
            <w:tcW w:w="1763" w:type="dxa"/>
          </w:tcPr>
          <w:p w:rsidR="008837E8" w:rsidRDefault="008837E8" w:rsidP="005C3A5E">
            <w:r>
              <w:t>N networks</w:t>
            </w:r>
          </w:p>
        </w:tc>
        <w:tc>
          <w:tcPr>
            <w:tcW w:w="2845" w:type="dxa"/>
          </w:tcPr>
          <w:p w:rsidR="008837E8" w:rsidRDefault="008837E8" w:rsidP="005C3A5E"/>
        </w:tc>
        <w:tc>
          <w:tcPr>
            <w:tcW w:w="715" w:type="dxa"/>
          </w:tcPr>
          <w:p w:rsidR="008837E8" w:rsidRDefault="008837E8" w:rsidP="005C3A5E">
            <w:pPr>
              <w:jc w:val="center"/>
            </w:pPr>
            <w:r>
              <w:t>594</w:t>
            </w:r>
          </w:p>
        </w:tc>
        <w:tc>
          <w:tcPr>
            <w:tcW w:w="716" w:type="dxa"/>
          </w:tcPr>
          <w:p w:rsidR="008837E8" w:rsidRDefault="008837E8" w:rsidP="005C3A5E">
            <w:pPr>
              <w:jc w:val="center"/>
            </w:pPr>
            <w:r>
              <w:t>300</w:t>
            </w:r>
          </w:p>
        </w:tc>
        <w:tc>
          <w:tcPr>
            <w:tcW w:w="716" w:type="dxa"/>
          </w:tcPr>
          <w:p w:rsidR="008837E8" w:rsidRDefault="008837E8" w:rsidP="005C3A5E">
            <w:pPr>
              <w:jc w:val="center"/>
            </w:pPr>
            <w:r>
              <w:t>302</w:t>
            </w:r>
          </w:p>
        </w:tc>
        <w:tc>
          <w:tcPr>
            <w:tcW w:w="715" w:type="dxa"/>
          </w:tcPr>
          <w:p w:rsidR="008837E8" w:rsidRDefault="008837E8" w:rsidP="005C3A5E">
            <w:pPr>
              <w:jc w:val="center"/>
            </w:pPr>
            <w:r>
              <w:t>330</w:t>
            </w:r>
          </w:p>
        </w:tc>
        <w:tc>
          <w:tcPr>
            <w:tcW w:w="716" w:type="dxa"/>
          </w:tcPr>
          <w:p w:rsidR="008837E8" w:rsidRDefault="008837E8" w:rsidP="005C3A5E">
            <w:pPr>
              <w:jc w:val="center"/>
            </w:pPr>
            <w:r>
              <w:t>570</w:t>
            </w:r>
          </w:p>
        </w:tc>
        <w:tc>
          <w:tcPr>
            <w:tcW w:w="716" w:type="dxa"/>
          </w:tcPr>
          <w:p w:rsidR="008837E8" w:rsidRDefault="008837E8" w:rsidP="005C3A5E">
            <w:pPr>
              <w:jc w:val="center"/>
            </w:pPr>
            <w:r>
              <w:t>438</w:t>
            </w:r>
          </w:p>
        </w:tc>
        <w:tc>
          <w:tcPr>
            <w:tcW w:w="716" w:type="dxa"/>
          </w:tcPr>
          <w:p w:rsidR="008837E8" w:rsidRDefault="008837E8" w:rsidP="005C3A5E">
            <w:pPr>
              <w:jc w:val="center"/>
            </w:pPr>
            <w:r>
              <w:t>443</w:t>
            </w:r>
          </w:p>
        </w:tc>
      </w:tr>
    </w:tbl>
    <w:p w:rsidR="001E3EB0" w:rsidRDefault="001E3EB0"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FF209B" w:rsidRDefault="0085309E" w:rsidP="0085309E">
      <w:pPr>
        <w:bidi/>
        <w:spacing w:line="480" w:lineRule="exact"/>
        <w:ind w:left="360"/>
        <w:jc w:val="both"/>
        <w:rPr>
          <w:rFonts w:cs="B Nazanin"/>
          <w:szCs w:val="28"/>
          <w:rtl/>
          <w:lang w:bidi="fa-IR"/>
        </w:rPr>
      </w:pPr>
      <w:r>
        <w:rPr>
          <w:rFonts w:cs="B Nazanin" w:hint="cs"/>
          <w:szCs w:val="28"/>
          <w:rtl/>
          <w:lang w:bidi="fa-IR"/>
        </w:rPr>
        <w:t>با استفاده از داده</w:t>
      </w:r>
      <w:r>
        <w:rPr>
          <w:rFonts w:cs="B Nazanin"/>
          <w:szCs w:val="28"/>
          <w:rtl/>
          <w:lang w:bidi="fa-IR"/>
        </w:rPr>
        <w:softHyphen/>
      </w:r>
      <w:r>
        <w:rPr>
          <w:rFonts w:cs="B Nazanin" w:hint="cs"/>
          <w:szCs w:val="28"/>
          <w:rtl/>
          <w:lang w:bidi="fa-IR"/>
        </w:rPr>
        <w:t>های ارائه شده در جدول زیر می</w:t>
      </w:r>
      <w:r>
        <w:rPr>
          <w:rFonts w:cs="B Nazanin"/>
          <w:szCs w:val="28"/>
          <w:rtl/>
          <w:lang w:bidi="fa-IR"/>
        </w:rPr>
        <w:softHyphen/>
      </w:r>
      <w:r>
        <w:rPr>
          <w:rFonts w:cs="B Nazanin" w:hint="cs"/>
          <w:szCs w:val="28"/>
          <w:rtl/>
          <w:lang w:bidi="fa-IR"/>
        </w:rPr>
        <w:t>توان کارآفرینان دو کشور ایران و دانمارک را با هم مقایسه نمود، با این تفاوت که دانمارک کشوری پیشرفته با موسسات و اشخاص حرفه</w:t>
      </w:r>
      <w:r>
        <w:rPr>
          <w:rFonts w:cs="B Nazanin"/>
          <w:szCs w:val="28"/>
          <w:rtl/>
          <w:lang w:bidi="fa-IR"/>
        </w:rPr>
        <w:softHyphen/>
      </w:r>
      <w:r>
        <w:rPr>
          <w:rFonts w:cs="B Nazanin" w:hint="cs"/>
          <w:szCs w:val="28"/>
          <w:rtl/>
          <w:lang w:bidi="fa-IR"/>
        </w:rPr>
        <w:t xml:space="preserve">ای زیاد است، و </w:t>
      </w:r>
      <w:r>
        <w:rPr>
          <w:rFonts w:cs="B Nazanin" w:hint="cs"/>
          <w:szCs w:val="28"/>
          <w:rtl/>
          <w:lang w:bidi="fa-IR"/>
        </w:rPr>
        <w:lastRenderedPageBreak/>
        <w:t>افراد جامعه آن نسبت به جوامع سنتی ایران و کشورهای عربی وابستگی کمتری به خانواده</w:t>
      </w:r>
      <w:r>
        <w:rPr>
          <w:rFonts w:cs="B Nazanin"/>
          <w:szCs w:val="28"/>
          <w:rtl/>
          <w:lang w:bidi="fa-IR"/>
        </w:rPr>
        <w:softHyphen/>
      </w:r>
      <w:r>
        <w:rPr>
          <w:rFonts w:cs="B Nazanin" w:hint="cs"/>
          <w:szCs w:val="28"/>
          <w:rtl/>
          <w:lang w:bidi="fa-IR"/>
        </w:rPr>
        <w:t>هایشان دارند.</w:t>
      </w:r>
    </w:p>
    <w:p w:rsidR="0085309E" w:rsidRDefault="0085309E" w:rsidP="0085309E">
      <w:pPr>
        <w:bidi/>
        <w:spacing w:line="480" w:lineRule="exact"/>
        <w:ind w:left="360"/>
        <w:jc w:val="both"/>
        <w:rPr>
          <w:rFonts w:cs="B Nazanin"/>
          <w:szCs w:val="28"/>
          <w:rtl/>
          <w:lang w:bidi="fa-IR"/>
        </w:rPr>
      </w:pPr>
      <w:r>
        <w:rPr>
          <w:rFonts w:cs="B Nazanin" w:hint="cs"/>
          <w:szCs w:val="28"/>
          <w:rtl/>
          <w:lang w:bidi="fa-IR"/>
        </w:rPr>
        <w:t>شبکه</w:t>
      </w:r>
      <w:r>
        <w:rPr>
          <w:rFonts w:cs="B Nazanin"/>
          <w:szCs w:val="28"/>
          <w:rtl/>
          <w:lang w:bidi="fa-IR"/>
        </w:rPr>
        <w:softHyphen/>
      </w:r>
      <w:r>
        <w:rPr>
          <w:rFonts w:cs="B Nazanin" w:hint="cs"/>
          <w:szCs w:val="28"/>
          <w:rtl/>
          <w:lang w:bidi="fa-IR"/>
        </w:rPr>
        <w:t xml:space="preserve">های کارآفرینان در </w:t>
      </w:r>
      <w:r w:rsidR="00F14503">
        <w:rPr>
          <w:rFonts w:cs="B Nazanin" w:hint="cs"/>
          <w:szCs w:val="28"/>
          <w:rtl/>
          <w:lang w:bidi="fa-IR"/>
        </w:rPr>
        <w:t xml:space="preserve">حوزه عربی </w:t>
      </w:r>
      <w:r w:rsidR="00F14503">
        <w:rPr>
          <w:rFonts w:cs="B Nazanin"/>
          <w:szCs w:val="28"/>
          <w:lang w:bidi="fa-IR"/>
        </w:rPr>
        <w:t>MENA</w:t>
      </w:r>
      <w:r w:rsidR="00F14503">
        <w:rPr>
          <w:rFonts w:cs="B Nazanin" w:hint="cs"/>
          <w:szCs w:val="28"/>
          <w:rtl/>
          <w:lang w:bidi="fa-IR"/>
        </w:rPr>
        <w:t xml:space="preserve"> با شبکه</w:t>
      </w:r>
      <w:r w:rsidR="00F14503">
        <w:rPr>
          <w:rFonts w:cs="B Nazanin"/>
          <w:szCs w:val="28"/>
          <w:rtl/>
          <w:lang w:bidi="fa-IR"/>
        </w:rPr>
        <w:softHyphen/>
      </w:r>
      <w:r w:rsidR="00F14503">
        <w:rPr>
          <w:rFonts w:cs="B Nazanin" w:hint="cs"/>
          <w:szCs w:val="28"/>
          <w:rtl/>
          <w:lang w:bidi="fa-IR"/>
        </w:rPr>
        <w:t>ی کارآفرینان ایران و دانمارک در جدول شماره () مقایسه می</w:t>
      </w:r>
      <w:r w:rsidR="00F14503">
        <w:rPr>
          <w:rFonts w:cs="B Nazanin"/>
          <w:szCs w:val="28"/>
          <w:rtl/>
          <w:lang w:bidi="fa-IR"/>
        </w:rPr>
        <w:softHyphen/>
      </w:r>
      <w:r w:rsidR="00F14503">
        <w:rPr>
          <w:rFonts w:cs="B Nazanin" w:hint="cs"/>
          <w:szCs w:val="28"/>
          <w:rtl/>
          <w:lang w:bidi="fa-IR"/>
        </w:rPr>
        <w:t>شود(سه نوع منع مشاوره و کسب ایده در این دو کشور مورد سوال قرار نگرفته است)</w:t>
      </w:r>
      <w:r w:rsidR="00B249BD">
        <w:rPr>
          <w:rFonts w:cs="B Nazanin" w:hint="cs"/>
          <w:szCs w:val="28"/>
          <w:rtl/>
          <w:lang w:bidi="fa-IR"/>
        </w:rPr>
        <w:t>.</w:t>
      </w:r>
    </w:p>
    <w:p w:rsidR="00B249BD" w:rsidRDefault="00B249BD" w:rsidP="00FF32F3">
      <w:pPr>
        <w:bidi/>
        <w:spacing w:line="480" w:lineRule="exact"/>
        <w:ind w:left="360"/>
        <w:jc w:val="both"/>
        <w:rPr>
          <w:rFonts w:cs="B Nazanin"/>
          <w:szCs w:val="28"/>
          <w:rtl/>
          <w:lang w:bidi="fa-IR"/>
        </w:rPr>
      </w:pPr>
      <w:r>
        <w:rPr>
          <w:rFonts w:cs="B Nazanin" w:hint="cs"/>
          <w:szCs w:val="28"/>
          <w:rtl/>
          <w:lang w:bidi="fa-IR"/>
        </w:rPr>
        <w:t>جدول زیر نشان می</w:t>
      </w:r>
      <w:r>
        <w:rPr>
          <w:rFonts w:cs="B Nazanin"/>
          <w:szCs w:val="28"/>
          <w:rtl/>
          <w:lang w:bidi="fa-IR"/>
        </w:rPr>
        <w:softHyphen/>
      </w:r>
      <w:r>
        <w:rPr>
          <w:rFonts w:cs="B Nazanin" w:hint="cs"/>
          <w:szCs w:val="28"/>
          <w:rtl/>
          <w:lang w:bidi="fa-IR"/>
        </w:rPr>
        <w:t xml:space="preserve">دهد که حوزه خصوصی توسط کارآفرینان کشورهای عربی </w:t>
      </w:r>
      <w:r>
        <w:rPr>
          <w:rFonts w:cs="B Nazanin"/>
          <w:szCs w:val="28"/>
          <w:lang w:bidi="fa-IR"/>
        </w:rPr>
        <w:t>MENA</w:t>
      </w:r>
      <w:r>
        <w:rPr>
          <w:rFonts w:cs="B Nazanin" w:hint="cs"/>
          <w:szCs w:val="28"/>
          <w:rtl/>
          <w:lang w:bidi="fa-IR"/>
        </w:rPr>
        <w:t xml:space="preserve"> و ایران بسیار بیشتر از کارآفرینان کشور دانمارک به</w:t>
      </w:r>
      <w:r>
        <w:rPr>
          <w:rFonts w:cs="B Nazanin"/>
          <w:szCs w:val="28"/>
          <w:rtl/>
          <w:lang w:bidi="fa-IR"/>
        </w:rPr>
        <w:softHyphen/>
      </w:r>
      <w:r>
        <w:rPr>
          <w:rFonts w:cs="B Nazanin" w:hint="cs"/>
          <w:szCs w:val="28"/>
          <w:rtl/>
          <w:lang w:bidi="fa-IR"/>
        </w:rPr>
        <w:t>عنوان منبع مشاوره و کسب ایده مورد استفاده قرار می</w:t>
      </w:r>
      <w:r>
        <w:rPr>
          <w:rFonts w:cs="B Nazanin"/>
          <w:szCs w:val="28"/>
          <w:rtl/>
          <w:lang w:bidi="fa-IR"/>
        </w:rPr>
        <w:softHyphen/>
      </w:r>
      <w:r>
        <w:rPr>
          <w:rFonts w:cs="B Nazanin" w:hint="cs"/>
          <w:szCs w:val="28"/>
          <w:rtl/>
          <w:lang w:bidi="fa-IR"/>
        </w:rPr>
        <w:t>گیرد.</w:t>
      </w:r>
      <w:r w:rsidR="00986F24">
        <w:rPr>
          <w:rFonts w:cs="B Nazanin" w:hint="cs"/>
          <w:szCs w:val="28"/>
          <w:rtl/>
          <w:lang w:bidi="fa-IR"/>
        </w:rPr>
        <w:t xml:space="preserve"> درحالی</w:t>
      </w:r>
      <w:r w:rsidR="00986F24">
        <w:rPr>
          <w:rFonts w:cs="B Nazanin"/>
          <w:szCs w:val="28"/>
          <w:rtl/>
          <w:lang w:bidi="fa-IR"/>
        </w:rPr>
        <w:softHyphen/>
      </w:r>
      <w:r w:rsidR="00986F24">
        <w:rPr>
          <w:rFonts w:cs="B Nazanin" w:hint="cs"/>
          <w:szCs w:val="28"/>
          <w:rtl/>
          <w:lang w:bidi="fa-IR"/>
        </w:rPr>
        <w:t>که حوزه شغل، تجربه، حرفه</w:t>
      </w:r>
      <w:r w:rsidR="00986F24">
        <w:rPr>
          <w:rFonts w:cs="B Nazanin"/>
          <w:szCs w:val="28"/>
          <w:rtl/>
          <w:lang w:bidi="fa-IR"/>
        </w:rPr>
        <w:softHyphen/>
      </w:r>
      <w:r w:rsidR="00986F24">
        <w:rPr>
          <w:rFonts w:cs="B Nazanin" w:hint="cs"/>
          <w:szCs w:val="28"/>
          <w:rtl/>
          <w:lang w:bidi="fa-IR"/>
        </w:rPr>
        <w:t>ای و بازار بسیار کمتر از کارآفرینان دانمارک مورد اس</w:t>
      </w:r>
      <w:r w:rsidR="00FF32F3">
        <w:rPr>
          <w:rFonts w:cs="B Nazanin" w:hint="cs"/>
          <w:szCs w:val="28"/>
          <w:rtl/>
          <w:lang w:bidi="fa-IR"/>
        </w:rPr>
        <w:t xml:space="preserve">تفاده کارآفرینان کشور </w:t>
      </w:r>
      <w:r w:rsidR="00FF32F3">
        <w:rPr>
          <w:rFonts w:cs="B Nazanin"/>
          <w:szCs w:val="28"/>
          <w:lang w:bidi="fa-IR"/>
        </w:rPr>
        <w:t>MENA</w:t>
      </w:r>
      <w:r w:rsidR="00FF32F3">
        <w:rPr>
          <w:rFonts w:cs="B Nazanin" w:hint="cs"/>
          <w:szCs w:val="28"/>
          <w:rtl/>
          <w:lang w:bidi="fa-IR"/>
        </w:rPr>
        <w:t xml:space="preserve"> و ایران قر</w:t>
      </w:r>
      <w:r w:rsidR="003F7FDE">
        <w:rPr>
          <w:rFonts w:cs="B Nazanin" w:hint="cs"/>
          <w:szCs w:val="28"/>
          <w:rtl/>
          <w:lang w:bidi="fa-IR"/>
        </w:rPr>
        <w:t>ا</w:t>
      </w:r>
      <w:r w:rsidR="00FF32F3">
        <w:rPr>
          <w:rFonts w:cs="B Nazanin" w:hint="cs"/>
          <w:szCs w:val="28"/>
          <w:rtl/>
          <w:lang w:bidi="fa-IR"/>
        </w:rPr>
        <w:t>ر می</w:t>
      </w:r>
      <w:r w:rsidR="00FF32F3">
        <w:rPr>
          <w:rFonts w:cs="B Nazanin"/>
          <w:szCs w:val="28"/>
          <w:rtl/>
          <w:lang w:bidi="fa-IR"/>
        </w:rPr>
        <w:softHyphen/>
      </w:r>
      <w:r w:rsidR="00FF32F3">
        <w:rPr>
          <w:rFonts w:cs="B Nazanin" w:hint="cs"/>
          <w:szCs w:val="28"/>
          <w:rtl/>
          <w:lang w:bidi="fa-IR"/>
        </w:rPr>
        <w:t>گیرد.</w:t>
      </w:r>
      <w:r w:rsidR="00986F24">
        <w:rPr>
          <w:rFonts w:cs="B Nazanin" w:hint="cs"/>
          <w:szCs w:val="28"/>
          <w:rtl/>
          <w:lang w:bidi="fa-IR"/>
        </w:rPr>
        <w:t xml:space="preserve">  </w:t>
      </w:r>
    </w:p>
    <w:p w:rsidR="00AE128C" w:rsidRPr="0085309E" w:rsidRDefault="00AE128C" w:rsidP="00DE2393">
      <w:pPr>
        <w:bidi/>
        <w:spacing w:line="480" w:lineRule="exact"/>
        <w:ind w:left="360"/>
        <w:jc w:val="both"/>
        <w:rPr>
          <w:rFonts w:cs="B Nazanin"/>
          <w:szCs w:val="28"/>
          <w:rtl/>
          <w:lang w:bidi="fa-IR"/>
        </w:rPr>
      </w:pPr>
      <w:r>
        <w:rPr>
          <w:rFonts w:cs="B Nazanin" w:hint="cs"/>
          <w:szCs w:val="28"/>
          <w:rtl/>
          <w:lang w:bidi="fa-IR"/>
        </w:rPr>
        <w:t xml:space="preserve">کشورهای عربی </w:t>
      </w:r>
      <w:r>
        <w:rPr>
          <w:rFonts w:cs="B Nazanin"/>
          <w:szCs w:val="28"/>
          <w:lang w:bidi="fa-IR"/>
        </w:rPr>
        <w:t>MENA</w:t>
      </w:r>
      <w:r>
        <w:rPr>
          <w:rFonts w:cs="B Nazanin" w:hint="cs"/>
          <w:szCs w:val="28"/>
          <w:rtl/>
          <w:lang w:bidi="fa-IR"/>
        </w:rPr>
        <w:t xml:space="preserve"> با ایران از لحاظ روابط بین</w:t>
      </w:r>
      <w:r>
        <w:rPr>
          <w:rFonts w:cs="B Nazanin"/>
          <w:szCs w:val="28"/>
          <w:rtl/>
          <w:lang w:bidi="fa-IR"/>
        </w:rPr>
        <w:softHyphen/>
      </w:r>
      <w:r>
        <w:rPr>
          <w:rFonts w:cs="B Nazanin" w:hint="cs"/>
          <w:szCs w:val="28"/>
          <w:rtl/>
          <w:lang w:bidi="fa-IR"/>
        </w:rPr>
        <w:t xml:space="preserve">المللی تفاوت دارند. کارآفرینان </w:t>
      </w:r>
      <w:r>
        <w:rPr>
          <w:rFonts w:cs="B Nazanin"/>
          <w:szCs w:val="28"/>
          <w:lang w:bidi="fa-IR"/>
        </w:rPr>
        <w:t>MENA</w:t>
      </w:r>
      <w:r>
        <w:rPr>
          <w:rFonts w:cs="B Nazanin" w:hint="cs"/>
          <w:szCs w:val="28"/>
          <w:rtl/>
          <w:lang w:bidi="fa-IR"/>
        </w:rPr>
        <w:t xml:space="preserve"> بیشتر از کارآفرینان ایرانی از شخ</w:t>
      </w:r>
      <w:r w:rsidR="00DE2393">
        <w:rPr>
          <w:rFonts w:cs="B Nazanin" w:hint="cs"/>
          <w:szCs w:val="28"/>
          <w:rtl/>
          <w:lang w:bidi="fa-IR"/>
        </w:rPr>
        <w:t>صی</w:t>
      </w:r>
      <w:r>
        <w:rPr>
          <w:rFonts w:cs="B Nazanin" w:hint="cs"/>
          <w:szCs w:val="28"/>
          <w:rtl/>
          <w:lang w:bidi="fa-IR"/>
        </w:rPr>
        <w:t xml:space="preserve"> در کشور دیگر یا فردی خارج از کشور برای مشاوره استفاده می</w:t>
      </w:r>
      <w:r>
        <w:rPr>
          <w:rFonts w:cs="B Nazanin"/>
          <w:szCs w:val="28"/>
          <w:rtl/>
          <w:lang w:bidi="fa-IR"/>
        </w:rPr>
        <w:softHyphen/>
      </w:r>
      <w:r>
        <w:rPr>
          <w:rFonts w:cs="B Nazanin" w:hint="cs"/>
          <w:szCs w:val="28"/>
          <w:rtl/>
          <w:lang w:bidi="fa-IR"/>
        </w:rPr>
        <w:t>کنند.</w:t>
      </w:r>
      <w:r w:rsidR="00922091">
        <w:rPr>
          <w:rFonts w:cs="B Nazanin" w:hint="cs"/>
          <w:szCs w:val="28"/>
          <w:rtl/>
          <w:lang w:bidi="fa-IR"/>
        </w:rPr>
        <w:t xml:space="preserve"> این تفاوت در رئوابط کارآفرینان با مشاوران در خارج از کشور می</w:t>
      </w:r>
      <w:r w:rsidR="00922091">
        <w:rPr>
          <w:rFonts w:cs="B Nazanin"/>
          <w:szCs w:val="28"/>
          <w:rtl/>
          <w:lang w:bidi="fa-IR"/>
        </w:rPr>
        <w:softHyphen/>
      </w:r>
      <w:r w:rsidR="00922091">
        <w:rPr>
          <w:rFonts w:cs="B Nazanin" w:hint="cs"/>
          <w:szCs w:val="28"/>
          <w:rtl/>
          <w:lang w:bidi="fa-IR"/>
        </w:rPr>
        <w:t xml:space="preserve">تواند </w:t>
      </w:r>
      <w:r w:rsidR="00554EEC">
        <w:rPr>
          <w:rFonts w:cs="B Nazanin" w:hint="cs"/>
          <w:szCs w:val="28"/>
          <w:rtl/>
          <w:lang w:bidi="fa-IR"/>
        </w:rPr>
        <w:t xml:space="preserve">ناشی از </w:t>
      </w:r>
      <w:r w:rsidR="00922091">
        <w:rPr>
          <w:rFonts w:cs="B Nazanin" w:hint="cs"/>
          <w:szCs w:val="28"/>
          <w:rtl/>
          <w:lang w:bidi="fa-IR"/>
        </w:rPr>
        <w:t xml:space="preserve">پهناورتر بودن کشور ایران نسبت به هر یک از هفت کشور عربی </w:t>
      </w:r>
      <w:r w:rsidR="00922091">
        <w:rPr>
          <w:rFonts w:cs="B Nazanin"/>
          <w:szCs w:val="28"/>
          <w:lang w:bidi="fa-IR"/>
        </w:rPr>
        <w:t>MENA</w:t>
      </w:r>
      <w:r w:rsidR="00922091">
        <w:rPr>
          <w:rFonts w:cs="B Nazanin" w:hint="cs"/>
          <w:szCs w:val="28"/>
          <w:rtl/>
          <w:lang w:bidi="fa-IR"/>
        </w:rPr>
        <w:t xml:space="preserve"> (افراد در کشورهای بزرگ معمولاً روابط بین</w:t>
      </w:r>
      <w:r w:rsidR="00922091">
        <w:rPr>
          <w:rFonts w:cs="B Nazanin"/>
          <w:szCs w:val="28"/>
          <w:rtl/>
          <w:lang w:bidi="fa-IR"/>
        </w:rPr>
        <w:softHyphen/>
      </w:r>
      <w:r w:rsidR="00922091">
        <w:rPr>
          <w:rFonts w:cs="B Nazanin" w:hint="cs"/>
          <w:szCs w:val="28"/>
          <w:rtl/>
          <w:lang w:bidi="fa-IR"/>
        </w:rPr>
        <w:t xml:space="preserve">المللی کمتری نسبت به کشورهای کوچک دارند)، و تا حدودی انزوای </w:t>
      </w:r>
      <w:r w:rsidR="00554EEC">
        <w:rPr>
          <w:rFonts w:cs="B Nazanin" w:hint="cs"/>
          <w:szCs w:val="28"/>
          <w:rtl/>
          <w:lang w:bidi="fa-IR"/>
        </w:rPr>
        <w:t xml:space="preserve">بیشتر </w:t>
      </w:r>
      <w:r w:rsidR="00922091">
        <w:rPr>
          <w:rFonts w:cs="B Nazanin" w:hint="cs"/>
          <w:szCs w:val="28"/>
          <w:rtl/>
          <w:lang w:bidi="fa-IR"/>
        </w:rPr>
        <w:t>ایران در زندگی بین</w:t>
      </w:r>
      <w:r w:rsidR="00922091">
        <w:rPr>
          <w:rFonts w:cs="B Nazanin"/>
          <w:szCs w:val="28"/>
          <w:rtl/>
          <w:lang w:bidi="fa-IR"/>
        </w:rPr>
        <w:softHyphen/>
      </w:r>
      <w:r w:rsidR="00922091">
        <w:rPr>
          <w:rFonts w:cs="B Nazanin" w:hint="cs"/>
          <w:szCs w:val="28"/>
          <w:rtl/>
          <w:lang w:bidi="fa-IR"/>
        </w:rPr>
        <w:t>المللی</w:t>
      </w:r>
      <w:r w:rsidR="00554EEC">
        <w:rPr>
          <w:rFonts w:cs="B Nazanin" w:hint="cs"/>
          <w:szCs w:val="28"/>
          <w:rtl/>
          <w:lang w:bidi="fa-IR"/>
        </w:rPr>
        <w:t xml:space="preserve"> باشد.</w:t>
      </w:r>
    </w:p>
    <w:p w:rsidR="00FF209B" w:rsidRDefault="00FF209B" w:rsidP="00FF209B">
      <w:pPr>
        <w:bidi/>
        <w:spacing w:line="480" w:lineRule="exact"/>
        <w:ind w:left="360"/>
        <w:jc w:val="center"/>
        <w:rPr>
          <w:rFonts w:cs="B Nazanin"/>
          <w:b/>
          <w:bCs/>
          <w:szCs w:val="28"/>
          <w:rtl/>
          <w:lang w:bidi="fa-IR"/>
        </w:rPr>
      </w:pPr>
    </w:p>
    <w:tbl>
      <w:tblPr>
        <w:bidiVisual/>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704"/>
        <w:gridCol w:w="1204"/>
        <w:gridCol w:w="1260"/>
        <w:gridCol w:w="1260"/>
      </w:tblGrid>
      <w:tr w:rsidR="008837E8" w:rsidTr="008837E8">
        <w:tc>
          <w:tcPr>
            <w:tcW w:w="1904" w:type="dxa"/>
          </w:tcPr>
          <w:p w:rsidR="008837E8" w:rsidRPr="0003129E" w:rsidRDefault="008837E8" w:rsidP="005C3A5E">
            <w:pPr>
              <w:rPr>
                <w:i/>
              </w:rPr>
            </w:pPr>
            <w:r w:rsidRPr="0003129E">
              <w:rPr>
                <w:i/>
              </w:rPr>
              <w:t xml:space="preserve">Sphere </w:t>
            </w:r>
          </w:p>
        </w:tc>
        <w:tc>
          <w:tcPr>
            <w:tcW w:w="2704" w:type="dxa"/>
          </w:tcPr>
          <w:p w:rsidR="008837E8" w:rsidRPr="0003129E" w:rsidRDefault="008837E8" w:rsidP="005C3A5E">
            <w:pPr>
              <w:rPr>
                <w:i/>
              </w:rPr>
            </w:pPr>
            <w:r w:rsidRPr="0003129E">
              <w:rPr>
                <w:i/>
              </w:rPr>
              <w:t xml:space="preserve">Advisor </w:t>
            </w:r>
          </w:p>
        </w:tc>
        <w:tc>
          <w:tcPr>
            <w:tcW w:w="1204" w:type="dxa"/>
          </w:tcPr>
          <w:p w:rsidR="008837E8" w:rsidRDefault="008837E8" w:rsidP="005C3A5E">
            <w:pPr>
              <w:jc w:val="center"/>
            </w:pPr>
            <w:r>
              <w:t>7 MENA</w:t>
            </w:r>
          </w:p>
        </w:tc>
        <w:tc>
          <w:tcPr>
            <w:tcW w:w="1260" w:type="dxa"/>
          </w:tcPr>
          <w:p w:rsidR="008837E8" w:rsidRDefault="008837E8" w:rsidP="005C3A5E">
            <w:pPr>
              <w:jc w:val="center"/>
            </w:pPr>
            <w:r>
              <w:t>Iran</w:t>
            </w:r>
          </w:p>
        </w:tc>
        <w:tc>
          <w:tcPr>
            <w:tcW w:w="1260" w:type="dxa"/>
          </w:tcPr>
          <w:p w:rsidR="008837E8" w:rsidRDefault="008837E8" w:rsidP="005C3A5E">
            <w:pPr>
              <w:jc w:val="center"/>
            </w:pPr>
            <w:r>
              <w:t>Denmark</w:t>
            </w:r>
          </w:p>
        </w:tc>
      </w:tr>
      <w:tr w:rsidR="008837E8" w:rsidTr="008837E8">
        <w:tc>
          <w:tcPr>
            <w:tcW w:w="1904" w:type="dxa"/>
          </w:tcPr>
          <w:p w:rsidR="008837E8" w:rsidRDefault="008837E8" w:rsidP="005C3A5E">
            <w:r>
              <w:t>Private</w:t>
            </w:r>
          </w:p>
        </w:tc>
        <w:tc>
          <w:tcPr>
            <w:tcW w:w="2704" w:type="dxa"/>
          </w:tcPr>
          <w:p w:rsidR="008837E8" w:rsidRDefault="008837E8" w:rsidP="005C3A5E">
            <w:r>
              <w:t>Spouse</w:t>
            </w:r>
          </w:p>
        </w:tc>
        <w:tc>
          <w:tcPr>
            <w:tcW w:w="1204" w:type="dxa"/>
          </w:tcPr>
          <w:p w:rsidR="008837E8" w:rsidRDefault="008837E8" w:rsidP="005C3A5E">
            <w:pPr>
              <w:jc w:val="center"/>
            </w:pPr>
            <w:r>
              <w:t>40</w:t>
            </w:r>
          </w:p>
        </w:tc>
        <w:tc>
          <w:tcPr>
            <w:tcW w:w="1260" w:type="dxa"/>
          </w:tcPr>
          <w:p w:rsidR="008837E8" w:rsidRDefault="008837E8" w:rsidP="005C3A5E">
            <w:pPr>
              <w:jc w:val="center"/>
            </w:pPr>
            <w:r>
              <w:t>34</w:t>
            </w:r>
          </w:p>
        </w:tc>
        <w:tc>
          <w:tcPr>
            <w:tcW w:w="1260" w:type="dxa"/>
          </w:tcPr>
          <w:p w:rsidR="008837E8" w:rsidRDefault="008837E8" w:rsidP="005C3A5E">
            <w:pPr>
              <w:jc w:val="center"/>
            </w:pPr>
            <w:r>
              <w:t>45</w:t>
            </w:r>
          </w:p>
        </w:tc>
      </w:tr>
      <w:tr w:rsidR="008837E8" w:rsidTr="008837E8">
        <w:tc>
          <w:tcPr>
            <w:tcW w:w="1904" w:type="dxa"/>
          </w:tcPr>
          <w:p w:rsidR="008837E8" w:rsidRDefault="008837E8" w:rsidP="005C3A5E"/>
        </w:tc>
        <w:tc>
          <w:tcPr>
            <w:tcW w:w="2704" w:type="dxa"/>
          </w:tcPr>
          <w:p w:rsidR="008837E8" w:rsidRDefault="008837E8" w:rsidP="005C3A5E">
            <w:r>
              <w:t>Parents</w:t>
            </w:r>
          </w:p>
        </w:tc>
        <w:tc>
          <w:tcPr>
            <w:tcW w:w="1204" w:type="dxa"/>
          </w:tcPr>
          <w:p w:rsidR="008837E8" w:rsidRDefault="008837E8" w:rsidP="005C3A5E">
            <w:pPr>
              <w:jc w:val="center"/>
            </w:pPr>
            <w:r>
              <w:t>58</w:t>
            </w:r>
          </w:p>
        </w:tc>
        <w:tc>
          <w:tcPr>
            <w:tcW w:w="1260" w:type="dxa"/>
          </w:tcPr>
          <w:p w:rsidR="008837E8" w:rsidRDefault="008837E8" w:rsidP="005C3A5E">
            <w:pPr>
              <w:jc w:val="center"/>
            </w:pPr>
            <w:r>
              <w:t>49</w:t>
            </w:r>
          </w:p>
        </w:tc>
        <w:tc>
          <w:tcPr>
            <w:tcW w:w="1260" w:type="dxa"/>
          </w:tcPr>
          <w:p w:rsidR="008837E8" w:rsidRDefault="008837E8" w:rsidP="005C3A5E">
            <w:pPr>
              <w:jc w:val="center"/>
            </w:pPr>
            <w:r>
              <w:t>15</w:t>
            </w:r>
          </w:p>
        </w:tc>
      </w:tr>
      <w:tr w:rsidR="008837E8" w:rsidTr="008837E8">
        <w:tc>
          <w:tcPr>
            <w:tcW w:w="1904" w:type="dxa"/>
          </w:tcPr>
          <w:p w:rsidR="008837E8" w:rsidRDefault="008837E8" w:rsidP="005C3A5E"/>
        </w:tc>
        <w:tc>
          <w:tcPr>
            <w:tcW w:w="2704" w:type="dxa"/>
          </w:tcPr>
          <w:p w:rsidR="008837E8" w:rsidRDefault="008837E8" w:rsidP="005C3A5E">
            <w:r>
              <w:t>Other family</w:t>
            </w:r>
          </w:p>
        </w:tc>
        <w:tc>
          <w:tcPr>
            <w:tcW w:w="1204" w:type="dxa"/>
          </w:tcPr>
          <w:p w:rsidR="008837E8" w:rsidRDefault="008837E8" w:rsidP="005C3A5E">
            <w:pPr>
              <w:jc w:val="center"/>
            </w:pPr>
            <w:r>
              <w:t>52</w:t>
            </w:r>
          </w:p>
        </w:tc>
        <w:tc>
          <w:tcPr>
            <w:tcW w:w="1260" w:type="dxa"/>
          </w:tcPr>
          <w:p w:rsidR="008837E8" w:rsidRDefault="008837E8" w:rsidP="005C3A5E">
            <w:pPr>
              <w:jc w:val="center"/>
            </w:pPr>
            <w:r>
              <w:t>50</w:t>
            </w:r>
          </w:p>
        </w:tc>
        <w:tc>
          <w:tcPr>
            <w:tcW w:w="1260" w:type="dxa"/>
          </w:tcPr>
          <w:p w:rsidR="008837E8" w:rsidRDefault="008837E8" w:rsidP="005C3A5E">
            <w:pPr>
              <w:jc w:val="center"/>
            </w:pPr>
            <w:r>
              <w:t>19</w:t>
            </w:r>
          </w:p>
        </w:tc>
      </w:tr>
      <w:tr w:rsidR="008837E8" w:rsidTr="008837E8">
        <w:tc>
          <w:tcPr>
            <w:tcW w:w="1904" w:type="dxa"/>
          </w:tcPr>
          <w:p w:rsidR="008837E8" w:rsidRDefault="008837E8" w:rsidP="005C3A5E"/>
        </w:tc>
        <w:tc>
          <w:tcPr>
            <w:tcW w:w="2704" w:type="dxa"/>
          </w:tcPr>
          <w:p w:rsidR="008837E8" w:rsidRDefault="008837E8" w:rsidP="005C3A5E">
            <w:r>
              <w:t>Friends</w:t>
            </w:r>
          </w:p>
        </w:tc>
        <w:tc>
          <w:tcPr>
            <w:tcW w:w="1204" w:type="dxa"/>
          </w:tcPr>
          <w:p w:rsidR="008837E8" w:rsidRDefault="008837E8" w:rsidP="005C3A5E">
            <w:pPr>
              <w:jc w:val="center"/>
            </w:pPr>
            <w:r>
              <w:t>54</w:t>
            </w:r>
          </w:p>
        </w:tc>
        <w:tc>
          <w:tcPr>
            <w:tcW w:w="1260" w:type="dxa"/>
          </w:tcPr>
          <w:p w:rsidR="008837E8" w:rsidRDefault="008837E8" w:rsidP="005C3A5E">
            <w:pPr>
              <w:jc w:val="center"/>
            </w:pPr>
            <w:r>
              <w:t>48</w:t>
            </w:r>
          </w:p>
        </w:tc>
        <w:tc>
          <w:tcPr>
            <w:tcW w:w="1260" w:type="dxa"/>
          </w:tcPr>
          <w:p w:rsidR="008837E8" w:rsidRDefault="008837E8" w:rsidP="005C3A5E">
            <w:pPr>
              <w:jc w:val="center"/>
            </w:pPr>
            <w:r>
              <w:t>50</w:t>
            </w:r>
          </w:p>
        </w:tc>
      </w:tr>
      <w:tr w:rsidR="008837E8" w:rsidTr="008837E8">
        <w:tc>
          <w:tcPr>
            <w:tcW w:w="1904" w:type="dxa"/>
          </w:tcPr>
          <w:p w:rsidR="008837E8" w:rsidRDefault="008837E8" w:rsidP="005C3A5E">
            <w:r>
              <w:t>Job</w:t>
            </w:r>
          </w:p>
        </w:tc>
        <w:tc>
          <w:tcPr>
            <w:tcW w:w="2704" w:type="dxa"/>
          </w:tcPr>
          <w:p w:rsidR="008837E8" w:rsidRDefault="008837E8" w:rsidP="005C3A5E">
            <w:r>
              <w:t>Coworkers</w:t>
            </w:r>
          </w:p>
        </w:tc>
        <w:tc>
          <w:tcPr>
            <w:tcW w:w="1204" w:type="dxa"/>
          </w:tcPr>
          <w:p w:rsidR="008837E8" w:rsidRDefault="008837E8" w:rsidP="005C3A5E">
            <w:pPr>
              <w:jc w:val="center"/>
            </w:pPr>
            <w:r>
              <w:t>24</w:t>
            </w:r>
          </w:p>
        </w:tc>
        <w:tc>
          <w:tcPr>
            <w:tcW w:w="1260" w:type="dxa"/>
          </w:tcPr>
          <w:p w:rsidR="008837E8" w:rsidRDefault="008837E8" w:rsidP="005C3A5E">
            <w:pPr>
              <w:jc w:val="center"/>
            </w:pPr>
            <w:r>
              <w:t>29</w:t>
            </w:r>
          </w:p>
        </w:tc>
        <w:tc>
          <w:tcPr>
            <w:tcW w:w="1260" w:type="dxa"/>
          </w:tcPr>
          <w:p w:rsidR="008837E8" w:rsidRDefault="008837E8" w:rsidP="005C3A5E">
            <w:pPr>
              <w:jc w:val="center"/>
            </w:pPr>
            <w:r>
              <w:t>46</w:t>
            </w:r>
          </w:p>
        </w:tc>
      </w:tr>
      <w:tr w:rsidR="008837E8" w:rsidTr="008837E8">
        <w:tc>
          <w:tcPr>
            <w:tcW w:w="1904" w:type="dxa"/>
          </w:tcPr>
          <w:p w:rsidR="008837E8" w:rsidRDefault="008837E8" w:rsidP="005C3A5E"/>
        </w:tc>
        <w:tc>
          <w:tcPr>
            <w:tcW w:w="2704" w:type="dxa"/>
          </w:tcPr>
          <w:p w:rsidR="008837E8" w:rsidRDefault="008837E8" w:rsidP="005C3A5E">
            <w:r>
              <w:t>Boss</w:t>
            </w:r>
          </w:p>
        </w:tc>
        <w:tc>
          <w:tcPr>
            <w:tcW w:w="1204" w:type="dxa"/>
          </w:tcPr>
          <w:p w:rsidR="008837E8" w:rsidRDefault="008837E8" w:rsidP="005C3A5E">
            <w:pPr>
              <w:jc w:val="center"/>
            </w:pPr>
            <w:r>
              <w:t>9</w:t>
            </w:r>
          </w:p>
        </w:tc>
        <w:tc>
          <w:tcPr>
            <w:tcW w:w="1260" w:type="dxa"/>
          </w:tcPr>
          <w:p w:rsidR="008837E8" w:rsidRDefault="008837E8" w:rsidP="005C3A5E">
            <w:pPr>
              <w:jc w:val="center"/>
            </w:pPr>
            <w:r>
              <w:t>12</w:t>
            </w:r>
          </w:p>
        </w:tc>
        <w:tc>
          <w:tcPr>
            <w:tcW w:w="1260" w:type="dxa"/>
          </w:tcPr>
          <w:p w:rsidR="008837E8" w:rsidRDefault="008837E8" w:rsidP="005C3A5E">
            <w:pPr>
              <w:jc w:val="center"/>
            </w:pPr>
            <w:r>
              <w:t>23</w:t>
            </w:r>
          </w:p>
        </w:tc>
      </w:tr>
      <w:tr w:rsidR="008837E8" w:rsidTr="008837E8">
        <w:tc>
          <w:tcPr>
            <w:tcW w:w="1904" w:type="dxa"/>
          </w:tcPr>
          <w:p w:rsidR="008837E8" w:rsidRDefault="008837E8" w:rsidP="005C3A5E">
            <w:r>
              <w:t>Experience</w:t>
            </w:r>
          </w:p>
        </w:tc>
        <w:tc>
          <w:tcPr>
            <w:tcW w:w="2704" w:type="dxa"/>
          </w:tcPr>
          <w:p w:rsidR="008837E8" w:rsidRDefault="008837E8" w:rsidP="005C3A5E">
            <w:r>
              <w:t>One in another country</w:t>
            </w:r>
          </w:p>
        </w:tc>
        <w:tc>
          <w:tcPr>
            <w:tcW w:w="1204" w:type="dxa"/>
          </w:tcPr>
          <w:p w:rsidR="008837E8" w:rsidRDefault="008837E8" w:rsidP="005C3A5E">
            <w:pPr>
              <w:jc w:val="center"/>
            </w:pPr>
            <w:r>
              <w:t>11</w:t>
            </w:r>
          </w:p>
        </w:tc>
        <w:tc>
          <w:tcPr>
            <w:tcW w:w="1260" w:type="dxa"/>
          </w:tcPr>
          <w:p w:rsidR="008837E8" w:rsidRDefault="008837E8" w:rsidP="005C3A5E">
            <w:pPr>
              <w:jc w:val="center"/>
            </w:pPr>
            <w:r>
              <w:t>2</w:t>
            </w:r>
          </w:p>
        </w:tc>
        <w:tc>
          <w:tcPr>
            <w:tcW w:w="1260" w:type="dxa"/>
          </w:tcPr>
          <w:p w:rsidR="008837E8" w:rsidRDefault="008837E8" w:rsidP="005C3A5E">
            <w:pPr>
              <w:jc w:val="center"/>
            </w:pPr>
            <w:r>
              <w:t>23</w:t>
            </w:r>
          </w:p>
        </w:tc>
      </w:tr>
      <w:tr w:rsidR="008837E8" w:rsidTr="008837E8">
        <w:tc>
          <w:tcPr>
            <w:tcW w:w="1904" w:type="dxa"/>
          </w:tcPr>
          <w:p w:rsidR="008837E8" w:rsidRDefault="008837E8" w:rsidP="005C3A5E"/>
        </w:tc>
        <w:tc>
          <w:tcPr>
            <w:tcW w:w="2704" w:type="dxa"/>
          </w:tcPr>
          <w:p w:rsidR="008837E8" w:rsidRDefault="008837E8" w:rsidP="005C3A5E">
            <w:r>
              <w:t>One from abroad</w:t>
            </w:r>
          </w:p>
        </w:tc>
        <w:tc>
          <w:tcPr>
            <w:tcW w:w="1204" w:type="dxa"/>
          </w:tcPr>
          <w:p w:rsidR="008837E8" w:rsidRDefault="008837E8" w:rsidP="005C3A5E">
            <w:pPr>
              <w:jc w:val="center"/>
            </w:pPr>
            <w:r>
              <w:t>10</w:t>
            </w:r>
          </w:p>
        </w:tc>
        <w:tc>
          <w:tcPr>
            <w:tcW w:w="1260" w:type="dxa"/>
          </w:tcPr>
          <w:p w:rsidR="008837E8" w:rsidRDefault="008837E8" w:rsidP="005C3A5E">
            <w:pPr>
              <w:jc w:val="center"/>
            </w:pPr>
            <w:r>
              <w:t>1</w:t>
            </w:r>
          </w:p>
        </w:tc>
        <w:tc>
          <w:tcPr>
            <w:tcW w:w="1260" w:type="dxa"/>
          </w:tcPr>
          <w:p w:rsidR="008837E8" w:rsidRDefault="008837E8" w:rsidP="005C3A5E">
            <w:pPr>
              <w:jc w:val="center"/>
            </w:pPr>
            <w:r>
              <w:t>11</w:t>
            </w:r>
          </w:p>
        </w:tc>
      </w:tr>
      <w:tr w:rsidR="008837E8" w:rsidTr="008837E8">
        <w:tc>
          <w:tcPr>
            <w:tcW w:w="1904" w:type="dxa"/>
          </w:tcPr>
          <w:p w:rsidR="008837E8" w:rsidRDefault="008837E8" w:rsidP="005C3A5E"/>
        </w:tc>
        <w:tc>
          <w:tcPr>
            <w:tcW w:w="2704" w:type="dxa"/>
          </w:tcPr>
          <w:p w:rsidR="008837E8" w:rsidRDefault="008837E8" w:rsidP="005C3A5E">
            <w:r>
              <w:t>Starter</w:t>
            </w:r>
          </w:p>
        </w:tc>
        <w:tc>
          <w:tcPr>
            <w:tcW w:w="1204" w:type="dxa"/>
          </w:tcPr>
          <w:p w:rsidR="008837E8" w:rsidRDefault="008837E8" w:rsidP="005C3A5E">
            <w:pPr>
              <w:jc w:val="center"/>
            </w:pPr>
            <w:r>
              <w:t>18</w:t>
            </w:r>
          </w:p>
        </w:tc>
        <w:tc>
          <w:tcPr>
            <w:tcW w:w="1260" w:type="dxa"/>
          </w:tcPr>
          <w:p w:rsidR="008837E8" w:rsidRDefault="008837E8" w:rsidP="005C3A5E">
            <w:pPr>
              <w:jc w:val="center"/>
            </w:pPr>
            <w:r>
              <w:t>15</w:t>
            </w:r>
          </w:p>
        </w:tc>
        <w:tc>
          <w:tcPr>
            <w:tcW w:w="1260" w:type="dxa"/>
          </w:tcPr>
          <w:p w:rsidR="008837E8" w:rsidRDefault="008837E8" w:rsidP="005C3A5E">
            <w:pPr>
              <w:jc w:val="center"/>
            </w:pPr>
            <w:r>
              <w:t>22</w:t>
            </w:r>
          </w:p>
        </w:tc>
      </w:tr>
      <w:tr w:rsidR="008837E8" w:rsidTr="008837E8">
        <w:tc>
          <w:tcPr>
            <w:tcW w:w="1904" w:type="dxa"/>
          </w:tcPr>
          <w:p w:rsidR="008837E8" w:rsidRDefault="008837E8" w:rsidP="005C3A5E"/>
        </w:tc>
        <w:tc>
          <w:tcPr>
            <w:tcW w:w="2704" w:type="dxa"/>
          </w:tcPr>
          <w:p w:rsidR="008837E8" w:rsidRDefault="008837E8" w:rsidP="005C3A5E">
            <w:r>
              <w:t>Researcher or inventor</w:t>
            </w:r>
          </w:p>
        </w:tc>
        <w:tc>
          <w:tcPr>
            <w:tcW w:w="1204" w:type="dxa"/>
          </w:tcPr>
          <w:p w:rsidR="008837E8" w:rsidRDefault="008837E8" w:rsidP="005C3A5E">
            <w:pPr>
              <w:jc w:val="center"/>
            </w:pPr>
            <w:r>
              <w:t>4</w:t>
            </w:r>
          </w:p>
        </w:tc>
        <w:tc>
          <w:tcPr>
            <w:tcW w:w="1260" w:type="dxa"/>
          </w:tcPr>
          <w:p w:rsidR="008837E8" w:rsidRDefault="008837E8" w:rsidP="005C3A5E">
            <w:pPr>
              <w:jc w:val="center"/>
            </w:pPr>
            <w:r>
              <w:t>6</w:t>
            </w:r>
          </w:p>
        </w:tc>
        <w:tc>
          <w:tcPr>
            <w:tcW w:w="1260" w:type="dxa"/>
          </w:tcPr>
          <w:p w:rsidR="008837E8" w:rsidRDefault="008837E8" w:rsidP="005C3A5E">
            <w:pPr>
              <w:jc w:val="center"/>
            </w:pPr>
            <w:r>
              <w:t>13</w:t>
            </w:r>
          </w:p>
        </w:tc>
      </w:tr>
      <w:tr w:rsidR="008837E8" w:rsidTr="008837E8">
        <w:tc>
          <w:tcPr>
            <w:tcW w:w="1904" w:type="dxa"/>
          </w:tcPr>
          <w:p w:rsidR="008837E8" w:rsidRDefault="008837E8" w:rsidP="005C3A5E"/>
        </w:tc>
        <w:tc>
          <w:tcPr>
            <w:tcW w:w="2704" w:type="dxa"/>
          </w:tcPr>
          <w:p w:rsidR="008837E8" w:rsidRDefault="008837E8" w:rsidP="005C3A5E">
            <w:r>
              <w:t>Investor</w:t>
            </w:r>
          </w:p>
        </w:tc>
        <w:tc>
          <w:tcPr>
            <w:tcW w:w="1204" w:type="dxa"/>
          </w:tcPr>
          <w:p w:rsidR="008837E8" w:rsidRDefault="008837E8" w:rsidP="005C3A5E">
            <w:pPr>
              <w:jc w:val="center"/>
            </w:pPr>
            <w:r>
              <w:t>10</w:t>
            </w:r>
          </w:p>
        </w:tc>
        <w:tc>
          <w:tcPr>
            <w:tcW w:w="1260" w:type="dxa"/>
          </w:tcPr>
          <w:p w:rsidR="008837E8" w:rsidRDefault="008837E8" w:rsidP="005C3A5E">
            <w:pPr>
              <w:jc w:val="center"/>
            </w:pPr>
            <w:r>
              <w:t>7</w:t>
            </w:r>
          </w:p>
        </w:tc>
        <w:tc>
          <w:tcPr>
            <w:tcW w:w="1260" w:type="dxa"/>
          </w:tcPr>
          <w:p w:rsidR="008837E8" w:rsidRDefault="008837E8" w:rsidP="005C3A5E">
            <w:pPr>
              <w:jc w:val="center"/>
            </w:pPr>
            <w:r>
              <w:t>16</w:t>
            </w:r>
          </w:p>
        </w:tc>
      </w:tr>
      <w:tr w:rsidR="008837E8" w:rsidTr="008837E8">
        <w:tc>
          <w:tcPr>
            <w:tcW w:w="1904" w:type="dxa"/>
          </w:tcPr>
          <w:p w:rsidR="008837E8" w:rsidRPr="000A2215" w:rsidRDefault="008837E8" w:rsidP="005C3A5E"/>
        </w:tc>
        <w:tc>
          <w:tcPr>
            <w:tcW w:w="2704" w:type="dxa"/>
          </w:tcPr>
          <w:p w:rsidR="008837E8" w:rsidRDefault="008837E8" w:rsidP="005C3A5E">
            <w:r>
              <w:t>Mentor</w:t>
            </w:r>
          </w:p>
        </w:tc>
        <w:tc>
          <w:tcPr>
            <w:tcW w:w="1204" w:type="dxa"/>
          </w:tcPr>
          <w:p w:rsidR="008837E8" w:rsidRDefault="008837E8" w:rsidP="005C3A5E">
            <w:pPr>
              <w:jc w:val="center"/>
            </w:pPr>
            <w:r>
              <w:t>29</w:t>
            </w:r>
          </w:p>
        </w:tc>
        <w:tc>
          <w:tcPr>
            <w:tcW w:w="1260" w:type="dxa"/>
          </w:tcPr>
          <w:p w:rsidR="008837E8" w:rsidRDefault="008837E8" w:rsidP="005C3A5E">
            <w:pPr>
              <w:jc w:val="center"/>
            </w:pPr>
            <w:r>
              <w:t>27</w:t>
            </w:r>
          </w:p>
        </w:tc>
        <w:tc>
          <w:tcPr>
            <w:tcW w:w="1260" w:type="dxa"/>
          </w:tcPr>
          <w:p w:rsidR="008837E8" w:rsidRDefault="008837E8" w:rsidP="005C3A5E">
            <w:pPr>
              <w:jc w:val="center"/>
            </w:pPr>
            <w:r>
              <w:t>54</w:t>
            </w:r>
          </w:p>
        </w:tc>
      </w:tr>
      <w:tr w:rsidR="008837E8" w:rsidTr="008837E8">
        <w:tc>
          <w:tcPr>
            <w:tcW w:w="1904" w:type="dxa"/>
          </w:tcPr>
          <w:p w:rsidR="008837E8" w:rsidRDefault="008837E8" w:rsidP="005C3A5E">
            <w:r>
              <w:t>Professsional</w:t>
            </w:r>
          </w:p>
        </w:tc>
        <w:tc>
          <w:tcPr>
            <w:tcW w:w="2704" w:type="dxa"/>
          </w:tcPr>
          <w:p w:rsidR="008837E8" w:rsidRDefault="008837E8" w:rsidP="005C3A5E">
            <w:r>
              <w:t>Bank</w:t>
            </w:r>
          </w:p>
        </w:tc>
        <w:tc>
          <w:tcPr>
            <w:tcW w:w="1204" w:type="dxa"/>
          </w:tcPr>
          <w:p w:rsidR="008837E8" w:rsidRDefault="008837E8" w:rsidP="005C3A5E">
            <w:pPr>
              <w:jc w:val="center"/>
            </w:pPr>
            <w:r>
              <w:t>5</w:t>
            </w:r>
          </w:p>
        </w:tc>
        <w:tc>
          <w:tcPr>
            <w:tcW w:w="1260" w:type="dxa"/>
          </w:tcPr>
          <w:p w:rsidR="008837E8" w:rsidRDefault="008837E8" w:rsidP="005C3A5E">
            <w:pPr>
              <w:jc w:val="center"/>
            </w:pPr>
            <w:r>
              <w:t>6</w:t>
            </w:r>
          </w:p>
        </w:tc>
        <w:tc>
          <w:tcPr>
            <w:tcW w:w="1260" w:type="dxa"/>
          </w:tcPr>
          <w:p w:rsidR="008837E8" w:rsidRDefault="008837E8" w:rsidP="005C3A5E">
            <w:pPr>
              <w:jc w:val="center"/>
            </w:pPr>
            <w:r>
              <w:t>27</w:t>
            </w:r>
          </w:p>
        </w:tc>
      </w:tr>
      <w:tr w:rsidR="008837E8" w:rsidTr="008837E8">
        <w:tc>
          <w:tcPr>
            <w:tcW w:w="1904" w:type="dxa"/>
          </w:tcPr>
          <w:p w:rsidR="008837E8" w:rsidRDefault="008837E8" w:rsidP="005C3A5E"/>
        </w:tc>
        <w:tc>
          <w:tcPr>
            <w:tcW w:w="2704" w:type="dxa"/>
          </w:tcPr>
          <w:p w:rsidR="008837E8" w:rsidRDefault="008837E8" w:rsidP="005C3A5E">
            <w:r>
              <w:t>Lawyer</w:t>
            </w:r>
          </w:p>
        </w:tc>
        <w:tc>
          <w:tcPr>
            <w:tcW w:w="1204" w:type="dxa"/>
          </w:tcPr>
          <w:p w:rsidR="008837E8" w:rsidRDefault="008837E8" w:rsidP="005C3A5E">
            <w:pPr>
              <w:jc w:val="center"/>
            </w:pPr>
            <w:r>
              <w:t>6</w:t>
            </w:r>
          </w:p>
        </w:tc>
        <w:tc>
          <w:tcPr>
            <w:tcW w:w="1260" w:type="dxa"/>
          </w:tcPr>
          <w:p w:rsidR="008837E8" w:rsidRDefault="008837E8" w:rsidP="005C3A5E">
            <w:pPr>
              <w:jc w:val="center"/>
            </w:pPr>
            <w:r>
              <w:t>4</w:t>
            </w:r>
          </w:p>
        </w:tc>
        <w:tc>
          <w:tcPr>
            <w:tcW w:w="1260" w:type="dxa"/>
          </w:tcPr>
          <w:p w:rsidR="008837E8" w:rsidRDefault="008837E8" w:rsidP="005C3A5E">
            <w:pPr>
              <w:jc w:val="center"/>
            </w:pPr>
            <w:r>
              <w:t>24</w:t>
            </w:r>
          </w:p>
        </w:tc>
      </w:tr>
      <w:tr w:rsidR="008837E8" w:rsidTr="008837E8">
        <w:tc>
          <w:tcPr>
            <w:tcW w:w="1904" w:type="dxa"/>
          </w:tcPr>
          <w:p w:rsidR="008837E8" w:rsidRDefault="008837E8" w:rsidP="005C3A5E"/>
        </w:tc>
        <w:tc>
          <w:tcPr>
            <w:tcW w:w="2704" w:type="dxa"/>
          </w:tcPr>
          <w:p w:rsidR="008837E8" w:rsidRDefault="008837E8" w:rsidP="005C3A5E">
            <w:r>
              <w:t>Accountant</w:t>
            </w:r>
          </w:p>
        </w:tc>
        <w:tc>
          <w:tcPr>
            <w:tcW w:w="1204" w:type="dxa"/>
          </w:tcPr>
          <w:p w:rsidR="008837E8" w:rsidRDefault="008837E8" w:rsidP="005C3A5E">
            <w:pPr>
              <w:jc w:val="center"/>
            </w:pPr>
            <w:r>
              <w:t>8</w:t>
            </w:r>
          </w:p>
        </w:tc>
        <w:tc>
          <w:tcPr>
            <w:tcW w:w="1260" w:type="dxa"/>
          </w:tcPr>
          <w:p w:rsidR="008837E8" w:rsidRDefault="008837E8" w:rsidP="005C3A5E">
            <w:pPr>
              <w:jc w:val="center"/>
            </w:pPr>
            <w:r>
              <w:t>7</w:t>
            </w:r>
          </w:p>
        </w:tc>
        <w:tc>
          <w:tcPr>
            <w:tcW w:w="1260" w:type="dxa"/>
          </w:tcPr>
          <w:p w:rsidR="008837E8" w:rsidRDefault="008837E8" w:rsidP="005C3A5E">
            <w:pPr>
              <w:jc w:val="center"/>
            </w:pPr>
            <w:r>
              <w:t>50</w:t>
            </w:r>
          </w:p>
        </w:tc>
      </w:tr>
      <w:tr w:rsidR="008837E8" w:rsidTr="008837E8">
        <w:tc>
          <w:tcPr>
            <w:tcW w:w="1904" w:type="dxa"/>
          </w:tcPr>
          <w:p w:rsidR="008837E8" w:rsidRDefault="008837E8" w:rsidP="005C3A5E"/>
        </w:tc>
        <w:tc>
          <w:tcPr>
            <w:tcW w:w="2704" w:type="dxa"/>
          </w:tcPr>
          <w:p w:rsidR="008837E8" w:rsidRDefault="008837E8" w:rsidP="005C3A5E">
            <w:r>
              <w:t>Public advisor</w:t>
            </w:r>
          </w:p>
        </w:tc>
        <w:tc>
          <w:tcPr>
            <w:tcW w:w="1204" w:type="dxa"/>
          </w:tcPr>
          <w:p w:rsidR="008837E8" w:rsidRDefault="008837E8" w:rsidP="005C3A5E">
            <w:pPr>
              <w:jc w:val="center"/>
            </w:pPr>
            <w:r>
              <w:t>8</w:t>
            </w:r>
          </w:p>
        </w:tc>
        <w:tc>
          <w:tcPr>
            <w:tcW w:w="1260" w:type="dxa"/>
          </w:tcPr>
          <w:p w:rsidR="008837E8" w:rsidRDefault="008837E8" w:rsidP="005C3A5E">
            <w:pPr>
              <w:jc w:val="center"/>
            </w:pPr>
            <w:r>
              <w:t>6</w:t>
            </w:r>
          </w:p>
        </w:tc>
        <w:tc>
          <w:tcPr>
            <w:tcW w:w="1260" w:type="dxa"/>
          </w:tcPr>
          <w:p w:rsidR="008837E8" w:rsidRDefault="008837E8" w:rsidP="005C3A5E">
            <w:pPr>
              <w:jc w:val="center"/>
            </w:pPr>
            <w:r>
              <w:t>16</w:t>
            </w:r>
          </w:p>
        </w:tc>
      </w:tr>
      <w:tr w:rsidR="008837E8" w:rsidTr="008837E8">
        <w:tc>
          <w:tcPr>
            <w:tcW w:w="1904" w:type="dxa"/>
          </w:tcPr>
          <w:p w:rsidR="008837E8" w:rsidRDefault="008837E8" w:rsidP="005C3A5E"/>
        </w:tc>
        <w:tc>
          <w:tcPr>
            <w:tcW w:w="2704" w:type="dxa"/>
          </w:tcPr>
          <w:p w:rsidR="008837E8" w:rsidRDefault="008837E8" w:rsidP="005C3A5E">
            <w:r>
              <w:t xml:space="preserve">Business </w:t>
            </w:r>
            <w:r>
              <w:lastRenderedPageBreak/>
              <w:t>development service</w:t>
            </w:r>
          </w:p>
        </w:tc>
        <w:tc>
          <w:tcPr>
            <w:tcW w:w="1204" w:type="dxa"/>
          </w:tcPr>
          <w:p w:rsidR="008837E8" w:rsidRDefault="008837E8" w:rsidP="005C3A5E">
            <w:pPr>
              <w:jc w:val="center"/>
            </w:pPr>
            <w:r>
              <w:lastRenderedPageBreak/>
              <w:t>3</w:t>
            </w:r>
          </w:p>
        </w:tc>
        <w:tc>
          <w:tcPr>
            <w:tcW w:w="1260" w:type="dxa"/>
          </w:tcPr>
          <w:p w:rsidR="008837E8" w:rsidRDefault="008837E8" w:rsidP="005C3A5E">
            <w:pPr>
              <w:jc w:val="center"/>
            </w:pPr>
          </w:p>
        </w:tc>
        <w:tc>
          <w:tcPr>
            <w:tcW w:w="1260" w:type="dxa"/>
          </w:tcPr>
          <w:p w:rsidR="008837E8" w:rsidRDefault="008837E8" w:rsidP="005C3A5E">
            <w:pPr>
              <w:jc w:val="center"/>
            </w:pPr>
          </w:p>
        </w:tc>
      </w:tr>
      <w:tr w:rsidR="008837E8" w:rsidTr="008837E8">
        <w:tc>
          <w:tcPr>
            <w:tcW w:w="1904" w:type="dxa"/>
          </w:tcPr>
          <w:p w:rsidR="008837E8" w:rsidRDefault="008837E8" w:rsidP="005C3A5E"/>
        </w:tc>
        <w:tc>
          <w:tcPr>
            <w:tcW w:w="2704" w:type="dxa"/>
          </w:tcPr>
          <w:p w:rsidR="008837E8" w:rsidRDefault="008837E8" w:rsidP="005C3A5E">
            <w:r>
              <w:t>Microfinancing</w:t>
            </w:r>
          </w:p>
        </w:tc>
        <w:tc>
          <w:tcPr>
            <w:tcW w:w="1204" w:type="dxa"/>
          </w:tcPr>
          <w:p w:rsidR="008837E8" w:rsidRDefault="008837E8" w:rsidP="005C3A5E">
            <w:pPr>
              <w:jc w:val="center"/>
            </w:pPr>
            <w:r>
              <w:t>3</w:t>
            </w:r>
          </w:p>
        </w:tc>
        <w:tc>
          <w:tcPr>
            <w:tcW w:w="1260" w:type="dxa"/>
          </w:tcPr>
          <w:p w:rsidR="008837E8" w:rsidRDefault="008837E8" w:rsidP="005C3A5E">
            <w:pPr>
              <w:jc w:val="center"/>
            </w:pPr>
          </w:p>
        </w:tc>
        <w:tc>
          <w:tcPr>
            <w:tcW w:w="1260" w:type="dxa"/>
          </w:tcPr>
          <w:p w:rsidR="008837E8" w:rsidRDefault="008837E8" w:rsidP="005C3A5E">
            <w:pPr>
              <w:jc w:val="center"/>
            </w:pPr>
          </w:p>
        </w:tc>
      </w:tr>
      <w:tr w:rsidR="008837E8" w:rsidTr="008837E8">
        <w:tc>
          <w:tcPr>
            <w:tcW w:w="1904" w:type="dxa"/>
          </w:tcPr>
          <w:p w:rsidR="008837E8" w:rsidRDefault="008837E8" w:rsidP="005C3A5E"/>
        </w:tc>
        <w:tc>
          <w:tcPr>
            <w:tcW w:w="2704" w:type="dxa"/>
          </w:tcPr>
          <w:p w:rsidR="008837E8" w:rsidRDefault="008837E8" w:rsidP="005C3A5E">
            <w:r>
              <w:t>Business association</w:t>
            </w:r>
          </w:p>
        </w:tc>
        <w:tc>
          <w:tcPr>
            <w:tcW w:w="1204" w:type="dxa"/>
          </w:tcPr>
          <w:p w:rsidR="008837E8" w:rsidRDefault="008837E8" w:rsidP="005C3A5E">
            <w:pPr>
              <w:jc w:val="center"/>
            </w:pPr>
            <w:r>
              <w:t>3</w:t>
            </w:r>
          </w:p>
        </w:tc>
        <w:tc>
          <w:tcPr>
            <w:tcW w:w="1260" w:type="dxa"/>
          </w:tcPr>
          <w:p w:rsidR="008837E8" w:rsidRDefault="008837E8" w:rsidP="005C3A5E">
            <w:pPr>
              <w:jc w:val="center"/>
            </w:pPr>
          </w:p>
        </w:tc>
        <w:tc>
          <w:tcPr>
            <w:tcW w:w="1260" w:type="dxa"/>
          </w:tcPr>
          <w:p w:rsidR="008837E8" w:rsidRDefault="008837E8" w:rsidP="005C3A5E">
            <w:pPr>
              <w:jc w:val="center"/>
            </w:pPr>
          </w:p>
        </w:tc>
      </w:tr>
      <w:tr w:rsidR="008837E8" w:rsidTr="008837E8">
        <w:tc>
          <w:tcPr>
            <w:tcW w:w="1904" w:type="dxa"/>
          </w:tcPr>
          <w:p w:rsidR="008837E8" w:rsidRDefault="008837E8" w:rsidP="005C3A5E">
            <w:r>
              <w:t xml:space="preserve">Market </w:t>
            </w:r>
          </w:p>
        </w:tc>
        <w:tc>
          <w:tcPr>
            <w:tcW w:w="2704" w:type="dxa"/>
          </w:tcPr>
          <w:p w:rsidR="008837E8" w:rsidRDefault="008837E8" w:rsidP="005C3A5E">
            <w:r>
              <w:t>Collaborator</w:t>
            </w:r>
          </w:p>
        </w:tc>
        <w:tc>
          <w:tcPr>
            <w:tcW w:w="1204" w:type="dxa"/>
          </w:tcPr>
          <w:p w:rsidR="008837E8" w:rsidRDefault="008837E8" w:rsidP="005C3A5E">
            <w:pPr>
              <w:jc w:val="center"/>
            </w:pPr>
            <w:r>
              <w:t>7</w:t>
            </w:r>
          </w:p>
        </w:tc>
        <w:tc>
          <w:tcPr>
            <w:tcW w:w="1260" w:type="dxa"/>
          </w:tcPr>
          <w:p w:rsidR="008837E8" w:rsidRDefault="008837E8" w:rsidP="005C3A5E">
            <w:pPr>
              <w:jc w:val="center"/>
            </w:pPr>
            <w:r>
              <w:t>9</w:t>
            </w:r>
          </w:p>
        </w:tc>
        <w:tc>
          <w:tcPr>
            <w:tcW w:w="1260" w:type="dxa"/>
          </w:tcPr>
          <w:p w:rsidR="008837E8" w:rsidRDefault="008837E8" w:rsidP="005C3A5E">
            <w:pPr>
              <w:jc w:val="center"/>
            </w:pPr>
            <w:r>
              <w:t>39</w:t>
            </w:r>
          </w:p>
        </w:tc>
      </w:tr>
      <w:tr w:rsidR="008837E8" w:rsidTr="008837E8">
        <w:tc>
          <w:tcPr>
            <w:tcW w:w="1904" w:type="dxa"/>
          </w:tcPr>
          <w:p w:rsidR="008837E8" w:rsidRDefault="008837E8" w:rsidP="005C3A5E"/>
        </w:tc>
        <w:tc>
          <w:tcPr>
            <w:tcW w:w="2704" w:type="dxa"/>
          </w:tcPr>
          <w:p w:rsidR="008837E8" w:rsidRDefault="008837E8" w:rsidP="005C3A5E">
            <w:r>
              <w:t>Competitor</w:t>
            </w:r>
          </w:p>
        </w:tc>
        <w:tc>
          <w:tcPr>
            <w:tcW w:w="1204" w:type="dxa"/>
          </w:tcPr>
          <w:p w:rsidR="008837E8" w:rsidRDefault="008837E8" w:rsidP="005C3A5E">
            <w:pPr>
              <w:jc w:val="center"/>
            </w:pPr>
            <w:r>
              <w:t>6</w:t>
            </w:r>
          </w:p>
        </w:tc>
        <w:tc>
          <w:tcPr>
            <w:tcW w:w="1260" w:type="dxa"/>
          </w:tcPr>
          <w:p w:rsidR="008837E8" w:rsidRDefault="008837E8" w:rsidP="005C3A5E">
            <w:pPr>
              <w:jc w:val="center"/>
            </w:pPr>
            <w:r>
              <w:t>5</w:t>
            </w:r>
          </w:p>
        </w:tc>
        <w:tc>
          <w:tcPr>
            <w:tcW w:w="1260" w:type="dxa"/>
          </w:tcPr>
          <w:p w:rsidR="008837E8" w:rsidRDefault="008837E8" w:rsidP="005C3A5E">
            <w:pPr>
              <w:jc w:val="center"/>
            </w:pPr>
            <w:r>
              <w:t>14</w:t>
            </w:r>
          </w:p>
        </w:tc>
      </w:tr>
      <w:tr w:rsidR="008837E8" w:rsidTr="008837E8">
        <w:tc>
          <w:tcPr>
            <w:tcW w:w="1904" w:type="dxa"/>
          </w:tcPr>
          <w:p w:rsidR="008837E8" w:rsidRDefault="008837E8" w:rsidP="005C3A5E"/>
        </w:tc>
        <w:tc>
          <w:tcPr>
            <w:tcW w:w="2704" w:type="dxa"/>
          </w:tcPr>
          <w:p w:rsidR="008837E8" w:rsidRDefault="008837E8" w:rsidP="005C3A5E">
            <w:r>
              <w:t>Supplier</w:t>
            </w:r>
          </w:p>
        </w:tc>
        <w:tc>
          <w:tcPr>
            <w:tcW w:w="1204" w:type="dxa"/>
          </w:tcPr>
          <w:p w:rsidR="008837E8" w:rsidRDefault="008837E8" w:rsidP="005C3A5E">
            <w:pPr>
              <w:jc w:val="center"/>
            </w:pPr>
            <w:r>
              <w:t>10</w:t>
            </w:r>
          </w:p>
        </w:tc>
        <w:tc>
          <w:tcPr>
            <w:tcW w:w="1260" w:type="dxa"/>
          </w:tcPr>
          <w:p w:rsidR="008837E8" w:rsidRDefault="008837E8" w:rsidP="005C3A5E">
            <w:pPr>
              <w:jc w:val="center"/>
            </w:pPr>
            <w:r>
              <w:t>14</w:t>
            </w:r>
          </w:p>
        </w:tc>
        <w:tc>
          <w:tcPr>
            <w:tcW w:w="1260" w:type="dxa"/>
          </w:tcPr>
          <w:p w:rsidR="008837E8" w:rsidRDefault="008837E8" w:rsidP="005C3A5E">
            <w:pPr>
              <w:jc w:val="center"/>
            </w:pPr>
            <w:r>
              <w:t>31</w:t>
            </w:r>
          </w:p>
        </w:tc>
      </w:tr>
      <w:tr w:rsidR="008837E8" w:rsidTr="008837E8">
        <w:tc>
          <w:tcPr>
            <w:tcW w:w="1904" w:type="dxa"/>
          </w:tcPr>
          <w:p w:rsidR="008837E8" w:rsidRDefault="008837E8" w:rsidP="005C3A5E"/>
        </w:tc>
        <w:tc>
          <w:tcPr>
            <w:tcW w:w="2704" w:type="dxa"/>
          </w:tcPr>
          <w:p w:rsidR="008837E8" w:rsidRDefault="008837E8" w:rsidP="005C3A5E">
            <w:r>
              <w:t>Customer</w:t>
            </w:r>
          </w:p>
        </w:tc>
        <w:tc>
          <w:tcPr>
            <w:tcW w:w="1204" w:type="dxa"/>
          </w:tcPr>
          <w:p w:rsidR="008837E8" w:rsidRDefault="008837E8" w:rsidP="005C3A5E">
            <w:pPr>
              <w:jc w:val="center"/>
            </w:pPr>
            <w:r>
              <w:t>19</w:t>
            </w:r>
          </w:p>
        </w:tc>
        <w:tc>
          <w:tcPr>
            <w:tcW w:w="1260" w:type="dxa"/>
          </w:tcPr>
          <w:p w:rsidR="008837E8" w:rsidRDefault="008837E8" w:rsidP="005C3A5E">
            <w:pPr>
              <w:jc w:val="center"/>
            </w:pPr>
            <w:r>
              <w:t>19</w:t>
            </w:r>
          </w:p>
        </w:tc>
        <w:tc>
          <w:tcPr>
            <w:tcW w:w="1260" w:type="dxa"/>
          </w:tcPr>
          <w:p w:rsidR="008837E8" w:rsidRDefault="008837E8" w:rsidP="005C3A5E">
            <w:pPr>
              <w:jc w:val="center"/>
            </w:pPr>
            <w:r>
              <w:t>42</w:t>
            </w:r>
          </w:p>
        </w:tc>
      </w:tr>
      <w:tr w:rsidR="008837E8" w:rsidTr="008837E8">
        <w:tc>
          <w:tcPr>
            <w:tcW w:w="1904" w:type="dxa"/>
          </w:tcPr>
          <w:p w:rsidR="008837E8" w:rsidRDefault="008837E8" w:rsidP="005C3A5E"/>
        </w:tc>
        <w:tc>
          <w:tcPr>
            <w:tcW w:w="2704" w:type="dxa"/>
          </w:tcPr>
          <w:p w:rsidR="008837E8" w:rsidRDefault="008837E8" w:rsidP="005C3A5E"/>
        </w:tc>
        <w:tc>
          <w:tcPr>
            <w:tcW w:w="1204" w:type="dxa"/>
          </w:tcPr>
          <w:p w:rsidR="008837E8" w:rsidRDefault="008837E8" w:rsidP="005C3A5E">
            <w:pPr>
              <w:jc w:val="center"/>
            </w:pPr>
          </w:p>
        </w:tc>
        <w:tc>
          <w:tcPr>
            <w:tcW w:w="1260" w:type="dxa"/>
          </w:tcPr>
          <w:p w:rsidR="008837E8" w:rsidRDefault="008837E8" w:rsidP="005C3A5E">
            <w:pPr>
              <w:jc w:val="center"/>
            </w:pPr>
          </w:p>
        </w:tc>
        <w:tc>
          <w:tcPr>
            <w:tcW w:w="1260" w:type="dxa"/>
          </w:tcPr>
          <w:p w:rsidR="008837E8" w:rsidRDefault="008837E8" w:rsidP="005C3A5E">
            <w:pPr>
              <w:jc w:val="center"/>
            </w:pPr>
          </w:p>
        </w:tc>
      </w:tr>
      <w:tr w:rsidR="008837E8" w:rsidTr="008837E8">
        <w:tc>
          <w:tcPr>
            <w:tcW w:w="1904" w:type="dxa"/>
          </w:tcPr>
          <w:p w:rsidR="008837E8" w:rsidRDefault="008837E8" w:rsidP="005C3A5E">
            <w:r>
              <w:t>N networks</w:t>
            </w:r>
          </w:p>
        </w:tc>
        <w:tc>
          <w:tcPr>
            <w:tcW w:w="2704" w:type="dxa"/>
          </w:tcPr>
          <w:p w:rsidR="008837E8" w:rsidRDefault="008837E8" w:rsidP="005C3A5E"/>
        </w:tc>
        <w:tc>
          <w:tcPr>
            <w:tcW w:w="1204" w:type="dxa"/>
          </w:tcPr>
          <w:p w:rsidR="008837E8" w:rsidRDefault="008837E8" w:rsidP="005C3A5E">
            <w:pPr>
              <w:jc w:val="center"/>
            </w:pPr>
            <w:r>
              <w:t>2977</w:t>
            </w:r>
          </w:p>
        </w:tc>
        <w:tc>
          <w:tcPr>
            <w:tcW w:w="1260" w:type="dxa"/>
          </w:tcPr>
          <w:p w:rsidR="008837E8" w:rsidRDefault="008837E8" w:rsidP="005C3A5E">
            <w:pPr>
              <w:jc w:val="center"/>
            </w:pPr>
            <w:r>
              <w:t>550</w:t>
            </w:r>
          </w:p>
        </w:tc>
        <w:tc>
          <w:tcPr>
            <w:tcW w:w="1260" w:type="dxa"/>
          </w:tcPr>
          <w:p w:rsidR="008837E8" w:rsidRDefault="008837E8" w:rsidP="005C3A5E">
            <w:pPr>
              <w:jc w:val="center"/>
            </w:pPr>
            <w:r>
              <w:t>460</w:t>
            </w:r>
          </w:p>
        </w:tc>
      </w:tr>
    </w:tbl>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Default="008837E8" w:rsidP="008837E8">
      <w:pPr>
        <w:bidi/>
        <w:spacing w:line="480" w:lineRule="exact"/>
        <w:ind w:left="360"/>
        <w:jc w:val="center"/>
        <w:rPr>
          <w:rFonts w:cs="B Nazanin"/>
          <w:b/>
          <w:bCs/>
          <w:szCs w:val="28"/>
          <w:rtl/>
          <w:lang w:bidi="fa-IR"/>
        </w:rPr>
      </w:pPr>
    </w:p>
    <w:p w:rsidR="008837E8" w:rsidRPr="00242B9C" w:rsidRDefault="008837E8" w:rsidP="008837E8">
      <w:pPr>
        <w:bidi/>
        <w:spacing w:line="480" w:lineRule="exact"/>
        <w:ind w:left="360"/>
        <w:jc w:val="center"/>
        <w:rPr>
          <w:rFonts w:cs="B Nazanin"/>
          <w:b/>
          <w:bCs/>
          <w:szCs w:val="28"/>
          <w:rtl/>
          <w:lang w:bidi="fa-IR"/>
        </w:rPr>
      </w:pPr>
    </w:p>
    <w:p w:rsidR="001E3EB0" w:rsidRPr="00242B9C" w:rsidRDefault="001E3EB0" w:rsidP="001E3EB0">
      <w:pPr>
        <w:bidi/>
        <w:spacing w:line="480" w:lineRule="exact"/>
        <w:ind w:left="360"/>
        <w:jc w:val="both"/>
        <w:rPr>
          <w:rFonts w:cs="B Nazanin"/>
          <w:b/>
          <w:bCs/>
          <w:szCs w:val="28"/>
          <w:rtl/>
        </w:rPr>
      </w:pPr>
    </w:p>
    <w:p w:rsidR="001E3EB0" w:rsidRPr="00242B9C" w:rsidRDefault="001E3EB0" w:rsidP="001E3EB0">
      <w:pPr>
        <w:bidi/>
        <w:spacing w:line="480" w:lineRule="exact"/>
        <w:ind w:left="360"/>
        <w:jc w:val="both"/>
        <w:rPr>
          <w:rFonts w:cs="B Nazanin"/>
          <w:b/>
          <w:bCs/>
          <w:szCs w:val="28"/>
          <w:rtl/>
        </w:rPr>
      </w:pPr>
    </w:p>
    <w:p w:rsidR="001E3EB0" w:rsidRPr="00242B9C" w:rsidRDefault="001E3EB0" w:rsidP="001E3EB0">
      <w:pPr>
        <w:bidi/>
        <w:spacing w:line="480" w:lineRule="exact"/>
        <w:ind w:left="360"/>
        <w:jc w:val="both"/>
        <w:rPr>
          <w:rFonts w:cs="B Nazanin"/>
          <w:b/>
          <w:bCs/>
          <w:szCs w:val="28"/>
          <w:rtl/>
        </w:rPr>
      </w:pPr>
    </w:p>
    <w:p w:rsidR="001E3EB0" w:rsidRPr="00242B9C" w:rsidRDefault="001E3EB0" w:rsidP="001E3EB0">
      <w:pPr>
        <w:bidi/>
        <w:spacing w:line="480" w:lineRule="exact"/>
        <w:ind w:left="360"/>
        <w:jc w:val="both"/>
        <w:rPr>
          <w:rFonts w:cs="B Nazanin"/>
          <w:b/>
          <w:bCs/>
          <w:szCs w:val="28"/>
          <w:rtl/>
        </w:rPr>
      </w:pPr>
    </w:p>
    <w:p w:rsidR="00A04FCE" w:rsidRPr="00242B9C" w:rsidRDefault="00A04FCE" w:rsidP="00A04FCE">
      <w:pPr>
        <w:bidi/>
        <w:spacing w:line="480" w:lineRule="exact"/>
        <w:ind w:left="360"/>
        <w:jc w:val="both"/>
        <w:rPr>
          <w:rFonts w:cs="B Nazanin"/>
          <w:b/>
          <w:bCs/>
          <w:szCs w:val="28"/>
          <w:rtl/>
        </w:rPr>
      </w:pPr>
    </w:p>
    <w:p w:rsidR="00A04FCE" w:rsidRPr="00242B9C" w:rsidRDefault="00A04FCE" w:rsidP="00A04FCE">
      <w:pPr>
        <w:bidi/>
        <w:spacing w:line="480" w:lineRule="exact"/>
        <w:ind w:left="360"/>
        <w:jc w:val="both"/>
        <w:rPr>
          <w:rFonts w:cs="B Nazanin"/>
          <w:b/>
          <w:bCs/>
          <w:szCs w:val="28"/>
          <w:rtl/>
        </w:rPr>
      </w:pPr>
    </w:p>
    <w:p w:rsidR="001E3EB0" w:rsidRPr="00242B9C" w:rsidRDefault="001E3EB0" w:rsidP="001E3EB0">
      <w:pPr>
        <w:bidi/>
        <w:spacing w:line="480" w:lineRule="exact"/>
        <w:ind w:left="360"/>
        <w:jc w:val="both"/>
        <w:rPr>
          <w:rFonts w:cs="B Nazanin"/>
          <w:b/>
          <w:bCs/>
          <w:szCs w:val="28"/>
          <w:rtl/>
        </w:rPr>
      </w:pPr>
    </w:p>
    <w:p w:rsidR="001E3EB0" w:rsidRDefault="001E3EB0" w:rsidP="001E3EB0">
      <w:pPr>
        <w:bidi/>
        <w:spacing w:line="480" w:lineRule="exact"/>
        <w:ind w:left="360"/>
        <w:jc w:val="center"/>
        <w:rPr>
          <w:rFonts w:cs="B Nazanin"/>
          <w:szCs w:val="28"/>
          <w:rtl/>
        </w:rPr>
      </w:pPr>
    </w:p>
    <w:p w:rsidR="001E3EB0" w:rsidRDefault="001E3EB0" w:rsidP="001E3EB0">
      <w:pPr>
        <w:bidi/>
        <w:spacing w:line="480" w:lineRule="exact"/>
        <w:ind w:left="360"/>
        <w:jc w:val="center"/>
        <w:rPr>
          <w:rFonts w:cs="B Nazanin"/>
          <w:szCs w:val="28"/>
          <w:rtl/>
        </w:rPr>
      </w:pPr>
    </w:p>
    <w:p w:rsidR="001E3EB0" w:rsidRDefault="001E3EB0" w:rsidP="001E3EB0">
      <w:pPr>
        <w:bidi/>
        <w:spacing w:line="480" w:lineRule="exact"/>
        <w:ind w:left="360"/>
        <w:jc w:val="center"/>
        <w:rPr>
          <w:rFonts w:cs="B Nazanin"/>
          <w:szCs w:val="28"/>
          <w:rtl/>
        </w:rPr>
      </w:pPr>
    </w:p>
    <w:p w:rsidR="001E3EB0" w:rsidRDefault="001E3EB0" w:rsidP="001E3EB0">
      <w:pPr>
        <w:bidi/>
        <w:spacing w:line="480" w:lineRule="exact"/>
        <w:ind w:left="360"/>
        <w:jc w:val="center"/>
        <w:rPr>
          <w:rFonts w:cs="B Nazanin"/>
          <w:szCs w:val="28"/>
          <w:rtl/>
        </w:rPr>
      </w:pPr>
    </w:p>
    <w:p w:rsidR="001E3EB0" w:rsidRDefault="001E3EB0" w:rsidP="001E3EB0">
      <w:pPr>
        <w:bidi/>
        <w:spacing w:line="480" w:lineRule="exact"/>
        <w:ind w:left="360"/>
        <w:jc w:val="center"/>
        <w:rPr>
          <w:rFonts w:cs="B Nazanin"/>
          <w:szCs w:val="28"/>
          <w:rtl/>
          <w:lang w:bidi="fa-IR"/>
        </w:rPr>
      </w:pPr>
    </w:p>
    <w:p w:rsidR="001E3EB0" w:rsidRDefault="001E3EB0" w:rsidP="001E3EB0">
      <w:pPr>
        <w:bidi/>
        <w:spacing w:line="480" w:lineRule="exact"/>
        <w:ind w:left="360"/>
        <w:jc w:val="center"/>
        <w:rPr>
          <w:rFonts w:cs="B Nazanin"/>
          <w:szCs w:val="28"/>
          <w:rtl/>
        </w:rPr>
      </w:pPr>
    </w:p>
    <w:p w:rsidR="001E3EB0" w:rsidRDefault="001E3EB0" w:rsidP="001E3EB0">
      <w:pPr>
        <w:bidi/>
        <w:spacing w:line="480" w:lineRule="exact"/>
        <w:ind w:left="360"/>
        <w:jc w:val="center"/>
        <w:rPr>
          <w:rFonts w:cs="B Nazanin"/>
          <w:szCs w:val="28"/>
          <w:rtl/>
        </w:rPr>
      </w:pPr>
    </w:p>
    <w:p w:rsidR="00A04FCE" w:rsidRDefault="00A04FCE" w:rsidP="00A04FCE">
      <w:pPr>
        <w:bidi/>
        <w:spacing w:line="480" w:lineRule="exact"/>
        <w:ind w:left="360"/>
        <w:jc w:val="both"/>
        <w:rPr>
          <w:rFonts w:cs="B Nazanin"/>
          <w:szCs w:val="28"/>
          <w:rtl/>
          <w:lang w:bidi="fa-IR"/>
        </w:rPr>
      </w:pPr>
    </w:p>
    <w:p w:rsidR="00A04FCE" w:rsidRDefault="00A04FCE" w:rsidP="00A04FCE">
      <w:pPr>
        <w:bidi/>
        <w:spacing w:line="480" w:lineRule="exact"/>
        <w:ind w:left="360"/>
        <w:jc w:val="both"/>
        <w:rPr>
          <w:rFonts w:cs="B Nazanin"/>
          <w:szCs w:val="28"/>
          <w:rtl/>
          <w:lang w:bidi="fa-IR"/>
        </w:rPr>
      </w:pPr>
    </w:p>
    <w:p w:rsidR="00A04FCE" w:rsidRDefault="00A04FCE" w:rsidP="00A04FCE">
      <w:pPr>
        <w:bidi/>
        <w:spacing w:line="480" w:lineRule="exact"/>
        <w:ind w:left="360"/>
        <w:jc w:val="both"/>
        <w:rPr>
          <w:rFonts w:cs="B Nazanin"/>
          <w:szCs w:val="28"/>
          <w:rtl/>
        </w:rPr>
      </w:pPr>
    </w:p>
    <w:p w:rsidR="00A04FCE" w:rsidRDefault="00A04FCE" w:rsidP="00A04FCE">
      <w:pPr>
        <w:bidi/>
        <w:spacing w:line="480" w:lineRule="exact"/>
        <w:ind w:left="360"/>
        <w:jc w:val="both"/>
        <w:rPr>
          <w:rFonts w:cs="B Nazanin"/>
          <w:szCs w:val="28"/>
          <w:rtl/>
        </w:rPr>
      </w:pPr>
    </w:p>
    <w:p w:rsidR="00A04FCE" w:rsidRDefault="00A04FCE" w:rsidP="00A04FCE">
      <w:pPr>
        <w:bidi/>
        <w:spacing w:line="480" w:lineRule="exact"/>
        <w:ind w:left="360"/>
        <w:jc w:val="both"/>
        <w:rPr>
          <w:rFonts w:cs="B Nazanin"/>
          <w:szCs w:val="28"/>
          <w:rtl/>
        </w:rPr>
      </w:pPr>
    </w:p>
    <w:p w:rsidR="00A04FCE" w:rsidRDefault="00A04FCE" w:rsidP="00A04FCE">
      <w:pPr>
        <w:bidi/>
        <w:spacing w:line="480" w:lineRule="exact"/>
        <w:ind w:left="360"/>
        <w:jc w:val="both"/>
        <w:rPr>
          <w:rFonts w:cs="B Nazanin"/>
          <w:szCs w:val="28"/>
          <w:rtl/>
        </w:rPr>
      </w:pPr>
    </w:p>
    <w:p w:rsidR="00A04FCE" w:rsidRDefault="00A04FCE" w:rsidP="00A04FCE">
      <w:pPr>
        <w:bidi/>
        <w:spacing w:line="480" w:lineRule="exact"/>
        <w:ind w:left="360"/>
        <w:jc w:val="both"/>
        <w:rPr>
          <w:rFonts w:cs="B Nazanin"/>
          <w:szCs w:val="28"/>
          <w:rtl/>
        </w:rPr>
      </w:pPr>
    </w:p>
    <w:p w:rsidR="00A04FCE" w:rsidRDefault="00A04FCE" w:rsidP="00A04FCE">
      <w:pPr>
        <w:bidi/>
        <w:spacing w:line="480" w:lineRule="exact"/>
        <w:ind w:left="360"/>
        <w:jc w:val="both"/>
        <w:rPr>
          <w:rFonts w:cs="B Nazanin"/>
          <w:szCs w:val="28"/>
          <w:rtl/>
        </w:rPr>
      </w:pPr>
    </w:p>
    <w:p w:rsidR="00242B9C" w:rsidRDefault="00242B9C" w:rsidP="00242B9C">
      <w:pPr>
        <w:bidi/>
        <w:spacing w:line="480" w:lineRule="exact"/>
        <w:ind w:left="360"/>
        <w:jc w:val="both"/>
        <w:rPr>
          <w:rFonts w:cs="B Nazanin"/>
          <w:szCs w:val="28"/>
          <w:rtl/>
        </w:rPr>
      </w:pPr>
    </w:p>
    <w:p w:rsidR="00242B9C" w:rsidRDefault="00242B9C" w:rsidP="00242B9C">
      <w:pPr>
        <w:bidi/>
        <w:spacing w:line="480" w:lineRule="exact"/>
        <w:ind w:left="360"/>
        <w:jc w:val="both"/>
        <w:rPr>
          <w:rFonts w:cs="B Nazanin"/>
          <w:szCs w:val="28"/>
          <w:rtl/>
        </w:rPr>
      </w:pPr>
    </w:p>
    <w:p w:rsidR="00242B9C" w:rsidRDefault="00242B9C" w:rsidP="00242B9C">
      <w:pPr>
        <w:bidi/>
        <w:spacing w:line="480" w:lineRule="exact"/>
        <w:ind w:left="360"/>
        <w:jc w:val="both"/>
        <w:rPr>
          <w:rFonts w:cs="B Nazanin"/>
          <w:szCs w:val="28"/>
          <w:rtl/>
        </w:rPr>
      </w:pPr>
    </w:p>
    <w:p w:rsidR="00242B9C" w:rsidRDefault="00242B9C" w:rsidP="00242B9C">
      <w:pPr>
        <w:bidi/>
        <w:spacing w:line="480" w:lineRule="exact"/>
        <w:ind w:left="360"/>
        <w:jc w:val="both"/>
        <w:rPr>
          <w:rFonts w:cs="B Nazanin"/>
          <w:szCs w:val="28"/>
          <w:rtl/>
        </w:rPr>
      </w:pPr>
    </w:p>
    <w:p w:rsidR="00242B9C" w:rsidRDefault="00242B9C" w:rsidP="00242B9C">
      <w:pPr>
        <w:bidi/>
        <w:spacing w:line="480" w:lineRule="exact"/>
        <w:ind w:left="360"/>
        <w:jc w:val="both"/>
        <w:rPr>
          <w:rFonts w:cs="B Nazanin"/>
          <w:szCs w:val="28"/>
          <w:rtl/>
        </w:rPr>
      </w:pPr>
    </w:p>
    <w:p w:rsidR="008837E8" w:rsidRDefault="008837E8" w:rsidP="008837E8">
      <w:pPr>
        <w:bidi/>
        <w:spacing w:line="480" w:lineRule="exact"/>
        <w:ind w:left="360"/>
        <w:jc w:val="both"/>
        <w:rPr>
          <w:rFonts w:cs="B Nazanin"/>
          <w:szCs w:val="28"/>
          <w:rtl/>
        </w:rPr>
      </w:pPr>
    </w:p>
    <w:p w:rsidR="008837E8" w:rsidRDefault="008837E8" w:rsidP="008837E8">
      <w:pPr>
        <w:bidi/>
        <w:spacing w:line="480" w:lineRule="exact"/>
        <w:ind w:left="360"/>
        <w:jc w:val="both"/>
        <w:rPr>
          <w:rFonts w:cs="B Nazanin"/>
          <w:szCs w:val="28"/>
          <w:rtl/>
        </w:rPr>
      </w:pPr>
    </w:p>
    <w:p w:rsidR="008837E8" w:rsidRPr="006B24CA" w:rsidRDefault="008837E8" w:rsidP="008837E8">
      <w:pPr>
        <w:bidi/>
        <w:spacing w:line="480" w:lineRule="exact"/>
        <w:ind w:left="360"/>
        <w:jc w:val="both"/>
        <w:rPr>
          <w:rFonts w:cs="B Nazanin"/>
          <w:szCs w:val="28"/>
          <w:rtl/>
        </w:rPr>
      </w:pPr>
    </w:p>
    <w:p w:rsidR="00CD10EA" w:rsidRDefault="00CD10EA" w:rsidP="006B24CA">
      <w:pPr>
        <w:bidi/>
        <w:spacing w:line="480" w:lineRule="exact"/>
        <w:ind w:left="360"/>
        <w:jc w:val="both"/>
        <w:rPr>
          <w:rFonts w:cs="B Nazanin"/>
          <w:szCs w:val="28"/>
          <w:rtl/>
        </w:rPr>
      </w:pPr>
    </w:p>
    <w:p w:rsidR="00330ADC" w:rsidRPr="005431EB" w:rsidRDefault="00330ADC" w:rsidP="00330ADC">
      <w:pPr>
        <w:spacing w:before="60"/>
        <w:ind w:left="113" w:firstLine="567"/>
        <w:jc w:val="right"/>
        <w:rPr>
          <w:rFonts w:cs="Times New Roman"/>
          <w:szCs w:val="28"/>
        </w:rPr>
      </w:pPr>
      <w:r w:rsidRPr="005431EB">
        <w:rPr>
          <w:rFonts w:cs="B Nazanin" w:hint="cs"/>
          <w:b/>
          <w:bCs/>
          <w:szCs w:val="28"/>
          <w:rtl/>
        </w:rPr>
        <w:t>منابع و مراجع</w:t>
      </w:r>
    </w:p>
    <w:p w:rsidR="00330ADC" w:rsidRPr="005431EB" w:rsidRDefault="00330ADC" w:rsidP="00330ADC">
      <w:pPr>
        <w:bidi/>
        <w:spacing w:before="60"/>
        <w:ind w:left="113" w:firstLine="567"/>
        <w:rPr>
          <w:rFonts w:ascii="Arial" w:hAnsi="Arial" w:cs="B Nazanin"/>
          <w:b/>
          <w:bCs/>
          <w:szCs w:val="28"/>
          <w:rtl/>
        </w:rPr>
      </w:pPr>
    </w:p>
    <w:p w:rsidR="00330ADC" w:rsidRPr="005431EB" w:rsidRDefault="00330ADC" w:rsidP="00330ADC">
      <w:pPr>
        <w:pStyle w:val="ListParagraph"/>
        <w:numPr>
          <w:ilvl w:val="0"/>
          <w:numId w:val="9"/>
        </w:numPr>
        <w:bidi w:val="0"/>
        <w:ind w:left="-426" w:hanging="141"/>
        <w:rPr>
          <w:rFonts w:ascii="Times New Roman" w:hAnsi="Times New Roman" w:cs="Times New Roman"/>
          <w:sz w:val="28"/>
          <w:szCs w:val="28"/>
          <w:rtl/>
        </w:rPr>
      </w:pPr>
      <w:r w:rsidRPr="005431EB">
        <w:rPr>
          <w:rFonts w:ascii="Times New Roman" w:hAnsi="Times New Roman" w:cs="Times New Roman"/>
          <w:sz w:val="28"/>
          <w:szCs w:val="28"/>
        </w:rPr>
        <w:t>Aldrich, H.E. (1989). ‘Networking Among Women Entrepreneurs’. In Hagan, O., Rivchum, C. and Sexton, D. (eds), Women Owned Businesses. New York: Praeger, 105–107.</w:t>
      </w:r>
    </w:p>
    <w:p w:rsidR="00330ADC" w:rsidRPr="005431EB" w:rsidRDefault="00330ADC" w:rsidP="00330ADC">
      <w:pPr>
        <w:pStyle w:val="ListParagraph"/>
        <w:numPr>
          <w:ilvl w:val="0"/>
          <w:numId w:val="9"/>
        </w:numPr>
        <w:bidi w:val="0"/>
        <w:ind w:left="-426" w:hanging="141"/>
        <w:rPr>
          <w:rFonts w:ascii="Times New Roman" w:hAnsi="Times New Roman" w:cs="Times New Roman"/>
          <w:sz w:val="28"/>
          <w:szCs w:val="28"/>
          <w:rtl/>
        </w:rPr>
      </w:pPr>
      <w:r w:rsidRPr="005431EB">
        <w:rPr>
          <w:rFonts w:ascii="Times New Roman" w:hAnsi="Times New Roman" w:cs="Times New Roman"/>
          <w:sz w:val="28"/>
          <w:szCs w:val="28"/>
        </w:rPr>
        <w:t>Aldrich, H.E and Zimmer, C. (1986). ‘Entrepreneurship through Social Networks’. In Sexton, D. and Smilor, R.W. (eds), Art and Science of Entrepreneurship. Ballinger Publishing Company.</w:t>
      </w:r>
    </w:p>
    <w:p w:rsidR="00330ADC" w:rsidRPr="005431EB" w:rsidRDefault="00330ADC" w:rsidP="00330ADC">
      <w:pPr>
        <w:pStyle w:val="ListParagraph"/>
        <w:numPr>
          <w:ilvl w:val="0"/>
          <w:numId w:val="9"/>
        </w:numPr>
        <w:bidi w:val="0"/>
        <w:ind w:left="-426" w:hanging="141"/>
        <w:rPr>
          <w:rFonts w:ascii="Times New Roman" w:hAnsi="Times New Roman" w:cs="Times New Roman"/>
          <w:sz w:val="28"/>
          <w:szCs w:val="28"/>
          <w:rtl/>
        </w:rPr>
      </w:pPr>
      <w:r w:rsidRPr="005431EB">
        <w:rPr>
          <w:rFonts w:ascii="Times New Roman" w:hAnsi="Times New Roman" w:cs="Times New Roman"/>
          <w:sz w:val="28"/>
          <w:szCs w:val="28"/>
        </w:rPr>
        <w:t>Brush, C.G. (1997). ‘Women-Owned Business: Obstacles and Opportunities’. Journal of Developmental Entrepreneurship, 2, 1, 1–24.</w:t>
      </w:r>
    </w:p>
    <w:p w:rsidR="00330ADC" w:rsidRPr="005431EB" w:rsidRDefault="00330ADC" w:rsidP="00330ADC">
      <w:pPr>
        <w:pStyle w:val="ListParagraph"/>
        <w:numPr>
          <w:ilvl w:val="0"/>
          <w:numId w:val="9"/>
        </w:numPr>
        <w:bidi w:val="0"/>
        <w:ind w:left="-426" w:hanging="141"/>
        <w:rPr>
          <w:rFonts w:ascii="Times New Roman" w:hAnsi="Times New Roman" w:cs="Times New Roman"/>
          <w:sz w:val="28"/>
          <w:szCs w:val="28"/>
        </w:rPr>
      </w:pPr>
      <w:r w:rsidRPr="005431EB">
        <w:rPr>
          <w:rFonts w:ascii="Times New Roman" w:hAnsi="Times New Roman" w:cs="Times New Roman"/>
          <w:sz w:val="28"/>
          <w:szCs w:val="28"/>
        </w:rPr>
        <w:t>Buttner, E.H. (2001). ‘Examining Female Entrepreneurs Management Style: An Application of a Relational Frame’. Journal of Business Ethics, 29, 3, 253–269.</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Drummond, H. (1992). ‘Another Fine Mess: Time for Quality in Decision-Making’. </w:t>
      </w:r>
      <w:r w:rsidRPr="005431EB">
        <w:rPr>
          <w:rFonts w:ascii="Times New Roman" w:hAnsi="Times New Roman" w:cs="Times New Roman"/>
          <w:i/>
          <w:iCs/>
          <w:sz w:val="28"/>
          <w:szCs w:val="28"/>
        </w:rPr>
        <w:t>Journal of General Management</w:t>
      </w:r>
      <w:r w:rsidRPr="005431EB">
        <w:rPr>
          <w:rFonts w:ascii="Times New Roman" w:hAnsi="Times New Roman" w:cs="Times New Roman"/>
          <w:sz w:val="28"/>
          <w:szCs w:val="28"/>
        </w:rPr>
        <w:t>, 18, 1, 1–13.</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Butler, J. and Hansen, G. (1991). ‘Network Evolution, Entrepreneurial Success and Regional Development’. </w:t>
      </w:r>
      <w:r w:rsidRPr="005431EB">
        <w:rPr>
          <w:rFonts w:ascii="Times New Roman" w:hAnsi="Times New Roman" w:cs="Times New Roman"/>
          <w:i/>
          <w:iCs/>
          <w:sz w:val="28"/>
          <w:szCs w:val="28"/>
        </w:rPr>
        <w:t>Entrepreneurship and Regional Development</w:t>
      </w:r>
      <w:r w:rsidRPr="005431EB">
        <w:rPr>
          <w:rFonts w:ascii="Times New Roman" w:hAnsi="Times New Roman" w:cs="Times New Roman"/>
          <w:sz w:val="28"/>
          <w:szCs w:val="28"/>
        </w:rPr>
        <w:t>, 3, 1–16</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Johansson, B., Alexanderson, K.N. and Sennesth, K. (1994). ‘Beyond Anarchy and Organisation: Entrepreneurs in Contextual Frameworks’. </w:t>
      </w:r>
      <w:r w:rsidRPr="005431EB">
        <w:rPr>
          <w:rFonts w:ascii="Times New Roman" w:hAnsi="Times New Roman" w:cs="Times New Roman"/>
          <w:i/>
          <w:iCs/>
          <w:sz w:val="28"/>
          <w:szCs w:val="28"/>
        </w:rPr>
        <w:t>Entrepreneurship and Regional Development</w:t>
      </w:r>
      <w:r w:rsidRPr="005431EB">
        <w:rPr>
          <w:rFonts w:ascii="Times New Roman" w:hAnsi="Times New Roman" w:cs="Times New Roman"/>
          <w:sz w:val="28"/>
          <w:szCs w:val="28"/>
        </w:rPr>
        <w:t>, 6, 3, 329–356.</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lastRenderedPageBreak/>
        <w:t xml:space="preserve">Strauss, J. (2000). ‘The Establishment of a “New Girls” Network’. </w:t>
      </w:r>
      <w:r w:rsidRPr="005431EB">
        <w:rPr>
          <w:rFonts w:ascii="Times New Roman" w:hAnsi="Times New Roman" w:cs="Times New Roman"/>
          <w:i/>
          <w:iCs/>
          <w:sz w:val="28"/>
          <w:szCs w:val="28"/>
        </w:rPr>
        <w:t>Venture Capital Journal</w:t>
      </w:r>
      <w:r w:rsidRPr="005431EB">
        <w:rPr>
          <w:rFonts w:ascii="Times New Roman" w:hAnsi="Times New Roman" w:cs="Times New Roman"/>
          <w:sz w:val="28"/>
          <w:szCs w:val="28"/>
        </w:rPr>
        <w:t>, 8, 40–42.</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Sullivan, R. (2000). ‘Entrepreneurial Learning and Mentoring’. </w:t>
      </w:r>
      <w:r w:rsidRPr="005431EB">
        <w:rPr>
          <w:rFonts w:ascii="Times New Roman" w:hAnsi="Times New Roman" w:cs="Times New Roman"/>
          <w:i/>
          <w:iCs/>
          <w:sz w:val="28"/>
          <w:szCs w:val="28"/>
        </w:rPr>
        <w:t>International Journal of Entrepreneurial Behavior and Research</w:t>
      </w:r>
      <w:r w:rsidRPr="005431EB">
        <w:rPr>
          <w:rFonts w:ascii="Times New Roman" w:hAnsi="Times New Roman" w:cs="Times New Roman"/>
          <w:sz w:val="28"/>
          <w:szCs w:val="28"/>
        </w:rPr>
        <w:t>, 6, 3, 160–175.</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Timmons, J.A. (1994). </w:t>
      </w:r>
      <w:r w:rsidRPr="005431EB">
        <w:rPr>
          <w:rFonts w:ascii="Times New Roman" w:hAnsi="Times New Roman" w:cs="Times New Roman"/>
          <w:i/>
          <w:iCs/>
          <w:sz w:val="28"/>
          <w:szCs w:val="28"/>
        </w:rPr>
        <w:t xml:space="preserve">New Venture Creation: Entrepreneurship for the Twenty-First Century </w:t>
      </w:r>
      <w:r w:rsidRPr="005431EB">
        <w:rPr>
          <w:rFonts w:ascii="Times New Roman" w:hAnsi="Times New Roman" w:cs="Times New Roman"/>
          <w:sz w:val="28"/>
          <w:szCs w:val="28"/>
        </w:rPr>
        <w:t>(4th edn), Homewood, IL, Irwin.</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Cromie, S. and Birley, S. (1992). </w:t>
      </w:r>
      <w:r w:rsidRPr="005431EB">
        <w:rPr>
          <w:rFonts w:ascii="Times New Roman" w:hAnsi="Times New Roman" w:cs="Times New Roman" w:hint="cs"/>
          <w:sz w:val="28"/>
          <w:szCs w:val="28"/>
        </w:rPr>
        <w:t>‘</w:t>
      </w:r>
      <w:r w:rsidRPr="005431EB">
        <w:rPr>
          <w:rFonts w:ascii="Times New Roman" w:hAnsi="Times New Roman" w:cs="Times New Roman"/>
          <w:sz w:val="28"/>
          <w:szCs w:val="28"/>
        </w:rPr>
        <w:t>Networking by Female Business Owners in Northern Ireland</w:t>
      </w:r>
      <w:r w:rsidRPr="005431EB">
        <w:rPr>
          <w:rFonts w:ascii="Times New Roman" w:hAnsi="Times New Roman" w:cs="Times New Roman" w:hint="cs"/>
          <w:sz w:val="28"/>
          <w:szCs w:val="28"/>
        </w:rPr>
        <w:t>’</w:t>
      </w:r>
      <w:r w:rsidRPr="005431EB">
        <w:rPr>
          <w:rFonts w:ascii="Times New Roman" w:hAnsi="Times New Roman" w:cs="Times New Roman"/>
          <w:sz w:val="28"/>
          <w:szCs w:val="28"/>
        </w:rPr>
        <w:t>. Journal of Business Venturing, 17, 237</w:t>
      </w:r>
      <w:r w:rsidRPr="005431EB">
        <w:rPr>
          <w:rFonts w:ascii="Times New Roman" w:hAnsi="Times New Roman" w:cs="Times New Roman" w:hint="cs"/>
          <w:sz w:val="28"/>
          <w:szCs w:val="28"/>
        </w:rPr>
        <w:t>–</w:t>
      </w:r>
      <w:r w:rsidRPr="005431EB">
        <w:rPr>
          <w:rFonts w:ascii="Times New Roman" w:hAnsi="Times New Roman" w:cs="Times New Roman"/>
          <w:sz w:val="28"/>
          <w:szCs w:val="28"/>
        </w:rPr>
        <w:t>251.</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Buttner, E.H. (1993). </w:t>
      </w:r>
      <w:r w:rsidRPr="005431EB">
        <w:rPr>
          <w:rFonts w:ascii="Times New Roman" w:hAnsi="Times New Roman" w:cs="Times New Roman" w:hint="cs"/>
          <w:sz w:val="28"/>
          <w:szCs w:val="28"/>
        </w:rPr>
        <w:t>‘</w:t>
      </w:r>
      <w:r w:rsidRPr="005431EB">
        <w:rPr>
          <w:rFonts w:ascii="Times New Roman" w:hAnsi="Times New Roman" w:cs="Times New Roman"/>
          <w:sz w:val="28"/>
          <w:szCs w:val="28"/>
        </w:rPr>
        <w:t>Female Entrepreneurs: How Far have they Come?</w:t>
      </w:r>
      <w:r w:rsidRPr="005431EB">
        <w:rPr>
          <w:rFonts w:ascii="Times New Roman" w:hAnsi="Times New Roman" w:cs="Times New Roman" w:hint="cs"/>
          <w:sz w:val="28"/>
          <w:szCs w:val="28"/>
        </w:rPr>
        <w:t>’</w:t>
      </w:r>
      <w:r w:rsidRPr="005431EB">
        <w:rPr>
          <w:rFonts w:ascii="Times New Roman" w:hAnsi="Times New Roman" w:cs="Times New Roman"/>
          <w:sz w:val="28"/>
          <w:szCs w:val="28"/>
        </w:rPr>
        <w:t xml:space="preserve"> Business Horizons, 36, 2, 59</w:t>
      </w:r>
      <w:r w:rsidRPr="005431EB">
        <w:rPr>
          <w:rFonts w:ascii="Times New Roman" w:hAnsi="Times New Roman" w:cs="Times New Roman" w:hint="cs"/>
          <w:sz w:val="28"/>
          <w:szCs w:val="28"/>
        </w:rPr>
        <w:t>–</w:t>
      </w:r>
      <w:r w:rsidRPr="005431EB">
        <w:rPr>
          <w:rFonts w:ascii="Times New Roman" w:hAnsi="Times New Roman" w:cs="Times New Roman"/>
          <w:sz w:val="28"/>
          <w:szCs w:val="28"/>
        </w:rPr>
        <w:t>65.</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Davis, S.E.M. and Long, D.D. (1999). </w:t>
      </w:r>
      <w:r w:rsidRPr="005431EB">
        <w:rPr>
          <w:rFonts w:ascii="Times New Roman" w:hAnsi="Times New Roman" w:cs="Times New Roman" w:hint="cs"/>
          <w:sz w:val="28"/>
          <w:szCs w:val="28"/>
        </w:rPr>
        <w:t>‘</w:t>
      </w:r>
      <w:r w:rsidRPr="005431EB">
        <w:rPr>
          <w:rFonts w:ascii="Times New Roman" w:hAnsi="Times New Roman" w:cs="Times New Roman"/>
          <w:sz w:val="28"/>
          <w:szCs w:val="28"/>
        </w:rPr>
        <w:t>Women Entrepreneurs: What do they Need?</w:t>
      </w:r>
      <w:r w:rsidRPr="005431EB">
        <w:rPr>
          <w:rFonts w:ascii="Times New Roman" w:hAnsi="Times New Roman" w:cs="Times New Roman" w:hint="cs"/>
          <w:sz w:val="28"/>
          <w:szCs w:val="28"/>
        </w:rPr>
        <w:t>’</w:t>
      </w:r>
      <w:r w:rsidRPr="005431EB">
        <w:rPr>
          <w:rFonts w:ascii="Times New Roman" w:hAnsi="Times New Roman" w:cs="Times New Roman"/>
          <w:sz w:val="28"/>
          <w:szCs w:val="28"/>
        </w:rPr>
        <w:t xml:space="preserve"> Business and Economic Review, 45, 4, 25</w:t>
      </w:r>
      <w:r w:rsidRPr="005431EB">
        <w:rPr>
          <w:rFonts w:ascii="Times New Roman" w:hAnsi="Times New Roman" w:cs="Times New Roman" w:hint="cs"/>
          <w:sz w:val="28"/>
          <w:szCs w:val="28"/>
        </w:rPr>
        <w:t>–</w:t>
      </w:r>
      <w:r w:rsidRPr="005431EB">
        <w:rPr>
          <w:rFonts w:ascii="Times New Roman" w:hAnsi="Times New Roman" w:cs="Times New Roman"/>
          <w:sz w:val="28"/>
          <w:szCs w:val="28"/>
        </w:rPr>
        <w:t>26.</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Moult, S. (2000). </w:t>
      </w:r>
      <w:r w:rsidRPr="005431EB">
        <w:rPr>
          <w:rFonts w:ascii="Times New Roman" w:hAnsi="Times New Roman" w:cs="Times New Roman" w:hint="cs"/>
          <w:sz w:val="28"/>
          <w:szCs w:val="28"/>
        </w:rPr>
        <w:t>‘</w:t>
      </w:r>
      <w:r w:rsidRPr="005431EB">
        <w:rPr>
          <w:rFonts w:ascii="Times New Roman" w:hAnsi="Times New Roman" w:cs="Times New Roman"/>
          <w:sz w:val="28"/>
          <w:szCs w:val="28"/>
        </w:rPr>
        <w:t>Is Gender a Key Issue? A Study of Female Entrepreneurs in Grampian</w:t>
      </w:r>
      <w:r w:rsidRPr="005431EB">
        <w:rPr>
          <w:rFonts w:ascii="Times New Roman" w:hAnsi="Times New Roman" w:cs="Times New Roman" w:hint="cs"/>
          <w:sz w:val="28"/>
          <w:szCs w:val="28"/>
        </w:rPr>
        <w:t>’</w:t>
      </w:r>
      <w:r w:rsidRPr="005431EB">
        <w:rPr>
          <w:rFonts w:ascii="Times New Roman" w:hAnsi="Times New Roman" w:cs="Times New Roman"/>
          <w:sz w:val="28"/>
          <w:szCs w:val="28"/>
        </w:rPr>
        <w:t>. In the Small Business and Enterprise Development (2000) conference proceedings, European Research Press Ltd, Yorkshire.</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rPr>
          <w:rFonts w:ascii="Times New Roman" w:hAnsi="Times New Roman" w:cs="Times New Roman"/>
          <w:sz w:val="28"/>
          <w:szCs w:val="28"/>
        </w:rPr>
      </w:pPr>
      <w:r w:rsidRPr="005431EB">
        <w:rPr>
          <w:rFonts w:ascii="Times New Roman" w:hAnsi="Times New Roman" w:cs="Times New Roman"/>
          <w:sz w:val="28"/>
          <w:szCs w:val="28"/>
        </w:rPr>
        <w:t xml:space="preserve">Hill, J. and McGowan, P. (1996). </w:t>
      </w:r>
      <w:r w:rsidRPr="005431EB">
        <w:rPr>
          <w:rFonts w:ascii="Times New Roman" w:hAnsi="Times New Roman" w:cs="Times New Roman" w:hint="cs"/>
          <w:sz w:val="28"/>
          <w:szCs w:val="28"/>
        </w:rPr>
        <w:t>‘</w:t>
      </w:r>
      <w:r w:rsidRPr="005431EB">
        <w:rPr>
          <w:rFonts w:ascii="Times New Roman" w:hAnsi="Times New Roman" w:cs="Times New Roman"/>
          <w:sz w:val="28"/>
          <w:szCs w:val="28"/>
        </w:rPr>
        <w:t>Developing a Networking Competency for Effective Enterprise Development</w:t>
      </w:r>
      <w:r w:rsidRPr="005431EB">
        <w:rPr>
          <w:rFonts w:ascii="Times New Roman" w:hAnsi="Times New Roman" w:cs="Times New Roman" w:hint="cs"/>
          <w:sz w:val="28"/>
          <w:szCs w:val="28"/>
        </w:rPr>
        <w:t>’</w:t>
      </w:r>
      <w:r w:rsidRPr="005431EB">
        <w:rPr>
          <w:rFonts w:ascii="Times New Roman" w:hAnsi="Times New Roman" w:cs="Times New Roman"/>
          <w:sz w:val="28"/>
          <w:szCs w:val="28"/>
        </w:rPr>
        <w:t>. Journal of Small Business and Enterprise Development, 3, 3, 148</w:t>
      </w:r>
      <w:r w:rsidRPr="005431EB">
        <w:rPr>
          <w:rFonts w:ascii="Times New Roman" w:hAnsi="Times New Roman" w:cs="Times New Roman" w:hint="cs"/>
          <w:sz w:val="28"/>
          <w:szCs w:val="28"/>
        </w:rPr>
        <w:t>–</w:t>
      </w:r>
      <w:r w:rsidRPr="005431EB">
        <w:rPr>
          <w:rFonts w:ascii="Times New Roman" w:hAnsi="Times New Roman" w:cs="Times New Roman"/>
          <w:sz w:val="28"/>
          <w:szCs w:val="28"/>
        </w:rPr>
        <w:t>157.</w:t>
      </w:r>
    </w:p>
    <w:p w:rsidR="00330ADC" w:rsidRPr="005431EB" w:rsidRDefault="00330ADC" w:rsidP="00330ADC">
      <w:pPr>
        <w:pStyle w:val="ListParagraph"/>
        <w:numPr>
          <w:ilvl w:val="0"/>
          <w:numId w:val="9"/>
        </w:numPr>
        <w:tabs>
          <w:tab w:val="right" w:pos="360"/>
        </w:tabs>
        <w:autoSpaceDE w:val="0"/>
        <w:autoSpaceDN w:val="0"/>
        <w:bidi w:val="0"/>
        <w:adjustRightInd w:val="0"/>
        <w:ind w:left="-426" w:hanging="141"/>
        <w:jc w:val="both"/>
        <w:rPr>
          <w:rFonts w:ascii="Times New Roman" w:hAnsi="Times New Roman" w:cs="Times New Roman"/>
          <w:sz w:val="28"/>
          <w:szCs w:val="28"/>
        </w:rPr>
      </w:pPr>
      <w:r w:rsidRPr="005431EB">
        <w:rPr>
          <w:rFonts w:ascii="Times New Roman" w:hAnsi="Times New Roman" w:cs="Times New Roman"/>
          <w:sz w:val="28"/>
          <w:szCs w:val="28"/>
        </w:rPr>
        <w:t xml:space="preserve">Okanlawon, G. (1994). </w:t>
      </w:r>
      <w:r w:rsidRPr="005431EB">
        <w:rPr>
          <w:rFonts w:ascii="Times New Roman" w:hAnsi="Times New Roman" w:cs="Times New Roman" w:hint="cs"/>
          <w:sz w:val="28"/>
          <w:szCs w:val="28"/>
        </w:rPr>
        <w:t>‘</w:t>
      </w:r>
      <w:r w:rsidRPr="005431EB">
        <w:rPr>
          <w:rFonts w:ascii="Times New Roman" w:hAnsi="Times New Roman" w:cs="Times New Roman"/>
          <w:sz w:val="28"/>
          <w:szCs w:val="28"/>
        </w:rPr>
        <w:t>Women as Strategic Decision Makers: a Reflection on Organisational Barriers</w:t>
      </w:r>
      <w:r w:rsidRPr="005431EB">
        <w:rPr>
          <w:rFonts w:ascii="Times New Roman" w:hAnsi="Times New Roman" w:cs="Times New Roman" w:hint="cs"/>
          <w:sz w:val="28"/>
          <w:szCs w:val="28"/>
        </w:rPr>
        <w:t>’</w:t>
      </w:r>
      <w:r w:rsidRPr="005431EB">
        <w:rPr>
          <w:rFonts w:ascii="Times New Roman" w:hAnsi="Times New Roman" w:cs="Times New Roman"/>
          <w:sz w:val="28"/>
          <w:szCs w:val="28"/>
        </w:rPr>
        <w:t>. Women in Management Review, 9, 4, 25</w:t>
      </w:r>
      <w:r w:rsidRPr="005431EB">
        <w:rPr>
          <w:rFonts w:ascii="Times New Roman" w:hAnsi="Times New Roman" w:cs="Times New Roman" w:hint="cs"/>
          <w:sz w:val="28"/>
          <w:szCs w:val="28"/>
        </w:rPr>
        <w:t>–</w:t>
      </w:r>
      <w:r w:rsidRPr="005431EB">
        <w:rPr>
          <w:rFonts w:ascii="Times New Roman" w:hAnsi="Times New Roman" w:cs="Times New Roman"/>
          <w:sz w:val="28"/>
          <w:szCs w:val="28"/>
        </w:rPr>
        <w:t>32.</w:t>
      </w:r>
    </w:p>
    <w:p w:rsidR="00CD10EA" w:rsidRDefault="00CD10EA" w:rsidP="00330ADC">
      <w:pPr>
        <w:rPr>
          <w:lang w:bidi="fa-IR"/>
        </w:rPr>
      </w:pPr>
    </w:p>
    <w:sectPr w:rsidR="00CD10EA" w:rsidSect="005C3A5E">
      <w:footerReference w:type="defaul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2" w:rsidRDefault="00CA7032" w:rsidP="00CD10EA">
      <w:r>
        <w:separator/>
      </w:r>
    </w:p>
  </w:endnote>
  <w:endnote w:type="continuationSeparator" w:id="0">
    <w:p w:rsidR="00CA7032" w:rsidRDefault="00CA7032" w:rsidP="00C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ITCGaramondMM-It405BK625NO">
    <w:altName w:val="Arial"/>
    <w:panose1 w:val="00000000000000000000"/>
    <w:charset w:val="00"/>
    <w:family w:val="swiss"/>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ngsanaUPC">
    <w:panose1 w:val="02020603050405020304"/>
    <w:charset w:val="00"/>
    <w:family w:val="roman"/>
    <w:pitch w:val="variable"/>
    <w:sig w:usb0="81000003" w:usb1="00000000" w:usb2="00000000" w:usb3="00000000" w:csb0="00010001" w:csb1="00000000"/>
  </w:font>
  <w:font w:name="B 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219"/>
      <w:docPartObj>
        <w:docPartGallery w:val="Page Numbers (Bottom of Page)"/>
        <w:docPartUnique/>
      </w:docPartObj>
    </w:sdtPr>
    <w:sdtEndPr/>
    <w:sdtContent>
      <w:p w:rsidR="0085309E" w:rsidRDefault="00CA7032">
        <w:pPr>
          <w:pStyle w:val="Footer"/>
          <w:jc w:val="center"/>
        </w:pPr>
        <w:r>
          <w:fldChar w:fldCharType="begin"/>
        </w:r>
        <w:r>
          <w:instrText xml:space="preserve"> PAGE   \* MERGEFORMAT </w:instrText>
        </w:r>
        <w:r>
          <w:fldChar w:fldCharType="separate"/>
        </w:r>
        <w:r w:rsidR="0068390C">
          <w:rPr>
            <w:noProof/>
          </w:rPr>
          <w:t>1</w:t>
        </w:r>
        <w:r>
          <w:rPr>
            <w:noProof/>
          </w:rPr>
          <w:fldChar w:fldCharType="end"/>
        </w:r>
      </w:p>
    </w:sdtContent>
  </w:sdt>
  <w:p w:rsidR="0085309E" w:rsidRDefault="0085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2" w:rsidRDefault="00CA7032" w:rsidP="00CD10EA">
      <w:r>
        <w:separator/>
      </w:r>
    </w:p>
  </w:footnote>
  <w:footnote w:type="continuationSeparator" w:id="0">
    <w:p w:rsidR="00CA7032" w:rsidRDefault="00CA7032" w:rsidP="00CD10EA">
      <w:r>
        <w:continuationSeparator/>
      </w:r>
    </w:p>
  </w:footnote>
  <w:footnote w:id="1">
    <w:p w:rsidR="0085309E" w:rsidRDefault="0085309E" w:rsidP="00E0380B">
      <w:pPr>
        <w:pStyle w:val="FootnoteText"/>
        <w:rPr>
          <w:lang w:bidi="fa-IR"/>
        </w:rPr>
      </w:pPr>
      <w:r>
        <w:rPr>
          <w:rStyle w:val="FootnoteReference"/>
        </w:rPr>
        <w:footnoteRef/>
      </w:r>
      <w:r>
        <w:t xml:space="preserve"> </w:t>
      </w:r>
      <w:r w:rsidRPr="005E57F4">
        <w:rPr>
          <w:rFonts w:cs="Lotus"/>
          <w:color w:val="000000"/>
          <w:szCs w:val="26"/>
        </w:rPr>
        <w:t>Stevenson et al.</w:t>
      </w:r>
      <w:r>
        <w:rPr>
          <w:rFonts w:cs="Lotus"/>
          <w:color w:val="000000"/>
          <w:szCs w:val="26"/>
        </w:rPr>
        <w:t>,</w:t>
      </w:r>
      <w:r w:rsidRPr="005E57F4">
        <w:rPr>
          <w:rFonts w:cs="Lotus"/>
          <w:color w:val="000000"/>
          <w:szCs w:val="26"/>
        </w:rPr>
        <w:t xml:space="preserve"> 1985</w:t>
      </w:r>
    </w:p>
  </w:footnote>
  <w:footnote w:id="2">
    <w:p w:rsidR="0085309E" w:rsidRPr="00FE2AAF" w:rsidRDefault="0085309E" w:rsidP="00E0380B">
      <w:pPr>
        <w:pStyle w:val="FootnoteText"/>
        <w:rPr>
          <w:rtl/>
          <w:lang w:bidi="fa-IR"/>
        </w:rPr>
      </w:pPr>
      <w:r>
        <w:rPr>
          <w:rStyle w:val="FootnoteReference"/>
        </w:rPr>
        <w:footnoteRef/>
      </w:r>
      <w:r>
        <w:t xml:space="preserve"> </w:t>
      </w:r>
      <w:r w:rsidRPr="005E57F4">
        <w:rPr>
          <w:rFonts w:cs="Lotus"/>
          <w:szCs w:val="26"/>
        </w:rPr>
        <w:t>Ardichvili, Ray and Cardozo</w:t>
      </w:r>
      <w:r>
        <w:rPr>
          <w:rFonts w:cs="Lotus"/>
          <w:szCs w:val="26"/>
        </w:rPr>
        <w:t>,</w:t>
      </w:r>
      <w:r w:rsidRPr="005E57F4">
        <w:rPr>
          <w:rFonts w:cs="Lotus"/>
          <w:szCs w:val="26"/>
        </w:rPr>
        <w:t xml:space="preserve"> 2003</w:t>
      </w:r>
    </w:p>
  </w:footnote>
  <w:footnote w:id="3">
    <w:p w:rsidR="0085309E" w:rsidRPr="003162A6" w:rsidRDefault="0085309E" w:rsidP="00E0380B">
      <w:pPr>
        <w:pStyle w:val="FootnoteText"/>
        <w:rPr>
          <w:lang w:bidi="fa-IR"/>
        </w:rPr>
      </w:pPr>
      <w:r>
        <w:rPr>
          <w:rStyle w:val="FootnoteReference"/>
        </w:rPr>
        <w:footnoteRef/>
      </w:r>
      <w:r>
        <w:t xml:space="preserve"> </w:t>
      </w:r>
      <w:r>
        <w:rPr>
          <w:lang w:bidi="fa-IR"/>
        </w:rPr>
        <w:t>Shane, 2003</w:t>
      </w:r>
    </w:p>
  </w:footnote>
  <w:footnote w:id="4">
    <w:p w:rsidR="0085309E" w:rsidRPr="003162A6" w:rsidRDefault="0085309E" w:rsidP="00E0380B">
      <w:pPr>
        <w:pStyle w:val="FootnoteText"/>
        <w:rPr>
          <w:rtl/>
          <w:lang w:bidi="fa-IR"/>
        </w:rPr>
      </w:pPr>
      <w:r>
        <w:rPr>
          <w:rStyle w:val="FootnoteReference"/>
        </w:rPr>
        <w:footnoteRef/>
      </w:r>
      <w:r>
        <w:t xml:space="preserve"> </w:t>
      </w:r>
      <w:r w:rsidRPr="005E57F4">
        <w:rPr>
          <w:rFonts w:cs="Lotus"/>
          <w:color w:val="000000"/>
          <w:szCs w:val="26"/>
        </w:rPr>
        <w:t>Minniti</w:t>
      </w:r>
      <w:r>
        <w:rPr>
          <w:rFonts w:cs="Lotus"/>
          <w:color w:val="000000"/>
          <w:szCs w:val="26"/>
        </w:rPr>
        <w:t>,</w:t>
      </w:r>
      <w:r w:rsidRPr="005E57F4">
        <w:rPr>
          <w:rFonts w:cs="Lotus"/>
          <w:color w:val="000000"/>
          <w:szCs w:val="26"/>
        </w:rPr>
        <w:t xml:space="preserve"> 2003</w:t>
      </w:r>
    </w:p>
  </w:footnote>
  <w:footnote w:id="5">
    <w:p w:rsidR="0085309E" w:rsidRDefault="0085309E" w:rsidP="00E0380B">
      <w:pPr>
        <w:pStyle w:val="FootnoteText"/>
        <w:rPr>
          <w:rtl/>
          <w:lang w:bidi="fa-IR"/>
        </w:rPr>
      </w:pPr>
      <w:r>
        <w:rPr>
          <w:rStyle w:val="FootnoteReference"/>
        </w:rPr>
        <w:footnoteRef/>
      </w:r>
      <w:r>
        <w:t xml:space="preserve"> </w:t>
      </w:r>
      <w:r w:rsidRPr="005E57F4">
        <w:rPr>
          <w:rFonts w:cs="Lotus"/>
          <w:szCs w:val="26"/>
        </w:rPr>
        <w:t>Vaghely &amp; Julien</w:t>
      </w:r>
      <w:r>
        <w:rPr>
          <w:rFonts w:cs="Lotus"/>
          <w:szCs w:val="26"/>
        </w:rPr>
        <w:t>,</w:t>
      </w:r>
      <w:r w:rsidRPr="005E57F4">
        <w:rPr>
          <w:rFonts w:cs="Lotus"/>
          <w:szCs w:val="26"/>
        </w:rPr>
        <w:t xml:space="preserve"> 2008</w:t>
      </w:r>
    </w:p>
  </w:footnote>
  <w:footnote w:id="6">
    <w:p w:rsidR="0085309E" w:rsidRDefault="0085309E" w:rsidP="00E0380B">
      <w:pPr>
        <w:pStyle w:val="FootnoteText"/>
        <w:rPr>
          <w:rtl/>
          <w:lang w:bidi="fa-IR"/>
        </w:rPr>
      </w:pPr>
      <w:r>
        <w:rPr>
          <w:rStyle w:val="FootnoteReference"/>
        </w:rPr>
        <w:footnoteRef/>
      </w:r>
      <w:r>
        <w:t xml:space="preserve"> </w:t>
      </w:r>
      <w:r w:rsidRPr="005E57F4">
        <w:rPr>
          <w:rFonts w:cs="Lotus"/>
          <w:color w:val="000000"/>
          <w:szCs w:val="26"/>
        </w:rPr>
        <w:t>Ucbasaran et al.</w:t>
      </w:r>
    </w:p>
  </w:footnote>
  <w:footnote w:id="7">
    <w:p w:rsidR="0085309E" w:rsidRPr="00200F07" w:rsidRDefault="0085309E" w:rsidP="00A656F8">
      <w:pPr>
        <w:pStyle w:val="FootnoteText"/>
        <w:rPr>
          <w:rtl/>
          <w:lang w:bidi="fa-IR"/>
        </w:rPr>
      </w:pPr>
      <w:r w:rsidRPr="00200F07">
        <w:rPr>
          <w:rStyle w:val="FootnoteReference"/>
        </w:rPr>
        <w:footnoteRef/>
      </w:r>
      <w:r>
        <w:t xml:space="preserve">. </w:t>
      </w:r>
      <w:r w:rsidRPr="00CB59F7">
        <w:rPr>
          <w:rFonts w:cs="B Nazanin"/>
          <w:szCs w:val="28"/>
        </w:rPr>
        <w:t>Busenitz &amp; Barney</w:t>
      </w:r>
    </w:p>
  </w:footnote>
  <w:footnote w:id="8">
    <w:p w:rsidR="0085309E" w:rsidRPr="00200F07" w:rsidRDefault="0085309E" w:rsidP="00A656F8">
      <w:pPr>
        <w:pStyle w:val="FootnoteText"/>
        <w:rPr>
          <w:rtl/>
          <w:lang w:bidi="fa-IR"/>
        </w:rPr>
      </w:pPr>
      <w:r w:rsidRPr="00200F07">
        <w:rPr>
          <w:rStyle w:val="FootnoteReference"/>
        </w:rPr>
        <w:footnoteRef/>
      </w:r>
      <w:r>
        <w:t xml:space="preserve">. </w:t>
      </w:r>
      <w:r w:rsidRPr="00CB59F7">
        <w:rPr>
          <w:rFonts w:cs="B Nazanin"/>
          <w:szCs w:val="28"/>
        </w:rPr>
        <w:t>Amabile</w:t>
      </w:r>
    </w:p>
  </w:footnote>
  <w:footnote w:id="9">
    <w:p w:rsidR="0085309E" w:rsidRPr="00E81335" w:rsidRDefault="0085309E" w:rsidP="00A656F8">
      <w:pPr>
        <w:pStyle w:val="FootnoteText"/>
        <w:rPr>
          <w:lang w:bidi="fa-IR"/>
        </w:rPr>
      </w:pPr>
      <w:r w:rsidRPr="00E81335">
        <w:rPr>
          <w:rStyle w:val="FootnoteReference"/>
        </w:rPr>
        <w:footnoteRef/>
      </w:r>
      <w:r>
        <w:t xml:space="preserve">. </w:t>
      </w:r>
      <w:r>
        <w:rPr>
          <w:color w:val="000000"/>
          <w:szCs w:val="28"/>
          <w:lang w:bidi="fa-IR"/>
        </w:rPr>
        <w:t>Conceptual Mapping</w:t>
      </w:r>
    </w:p>
  </w:footnote>
  <w:footnote w:id="10">
    <w:p w:rsidR="0085309E" w:rsidRPr="00384A42" w:rsidRDefault="0085309E" w:rsidP="00A656F8">
      <w:pPr>
        <w:pStyle w:val="FootnoteText"/>
        <w:rPr>
          <w:lang w:bidi="fa-IR"/>
        </w:rPr>
      </w:pPr>
      <w:r w:rsidRPr="00384A42">
        <w:rPr>
          <w:rStyle w:val="FootnoteReference"/>
        </w:rPr>
        <w:footnoteRef/>
      </w:r>
      <w:r>
        <w:t>. Pattern Recognition</w:t>
      </w:r>
    </w:p>
  </w:footnote>
  <w:footnote w:id="11">
    <w:p w:rsidR="0085309E" w:rsidRPr="00C7066B" w:rsidRDefault="0085309E" w:rsidP="00A656F8">
      <w:pPr>
        <w:pStyle w:val="FootnoteText"/>
        <w:rPr>
          <w:lang w:bidi="fa-IR"/>
        </w:rPr>
      </w:pPr>
      <w:r w:rsidRPr="00C7066B">
        <w:rPr>
          <w:rStyle w:val="FootnoteReference"/>
        </w:rPr>
        <w:footnoteRef/>
      </w:r>
      <w:r>
        <w:t xml:space="preserve">. </w:t>
      </w:r>
      <w:r w:rsidRPr="00C7066B">
        <w:rPr>
          <w:rFonts w:cs="B Nazanin"/>
          <w:lang w:bidi="fa-IR"/>
        </w:rPr>
        <w:t>Vesper</w:t>
      </w:r>
    </w:p>
  </w:footnote>
  <w:footnote w:id="12">
    <w:p w:rsidR="0085309E" w:rsidRDefault="0085309E" w:rsidP="00330ADC">
      <w:pPr>
        <w:pStyle w:val="FootnoteText"/>
      </w:pPr>
      <w:r>
        <w:rPr>
          <w:rStyle w:val="FootnoteReference"/>
        </w:rPr>
        <w:footnoteRef/>
      </w:r>
      <w:r>
        <w:rPr>
          <w:rtl/>
        </w:rPr>
        <w:t xml:space="preserve"> </w:t>
      </w:r>
      <w:r>
        <w:t>Network brokers</w:t>
      </w:r>
    </w:p>
  </w:footnote>
  <w:footnote w:id="13">
    <w:p w:rsidR="0085309E" w:rsidRDefault="0085309E" w:rsidP="00330ADC">
      <w:pPr>
        <w:pStyle w:val="FootnoteText"/>
      </w:pPr>
      <w:r>
        <w:rPr>
          <w:rStyle w:val="FootnoteReference"/>
        </w:rPr>
        <w:footnoteRef/>
      </w:r>
      <w:r>
        <w:rPr>
          <w:rtl/>
        </w:rPr>
        <w:t xml:space="preserve"> </w:t>
      </w:r>
      <w:r>
        <w:t>density</w:t>
      </w:r>
    </w:p>
  </w:footnote>
  <w:footnote w:id="14">
    <w:p w:rsidR="0085309E" w:rsidRDefault="0085309E" w:rsidP="00330ADC">
      <w:pPr>
        <w:pStyle w:val="FootnoteText"/>
      </w:pPr>
      <w:r>
        <w:rPr>
          <w:rStyle w:val="FootnoteReference"/>
        </w:rPr>
        <w:footnoteRef/>
      </w:r>
      <w:r>
        <w:rPr>
          <w:rtl/>
        </w:rPr>
        <w:t xml:space="preserve"> </w:t>
      </w:r>
      <w:r>
        <w:t>diversity</w:t>
      </w:r>
    </w:p>
  </w:footnote>
  <w:footnote w:id="15">
    <w:p w:rsidR="0085309E" w:rsidRDefault="0085309E" w:rsidP="00330ADC">
      <w:pPr>
        <w:pStyle w:val="FootnoteText"/>
      </w:pPr>
      <w:r>
        <w:rPr>
          <w:rStyle w:val="FootnoteReference"/>
        </w:rPr>
        <w:footnoteRef/>
      </w:r>
      <w:r>
        <w:rPr>
          <w:rtl/>
        </w:rPr>
        <w:t xml:space="preserve"> </w:t>
      </w:r>
      <w:r>
        <w:t>reach ability</w:t>
      </w:r>
    </w:p>
  </w:footnote>
  <w:footnote w:id="16">
    <w:p w:rsidR="0085309E" w:rsidRDefault="0085309E" w:rsidP="00330ADC">
      <w:pPr>
        <w:pStyle w:val="FootnoteText"/>
        <w:rPr>
          <w:lang w:bidi="fa-IR"/>
        </w:rPr>
      </w:pPr>
      <w:r>
        <w:rPr>
          <w:rStyle w:val="FootnoteReference"/>
        </w:rPr>
        <w:footnoteRef/>
      </w:r>
      <w:r>
        <w:t xml:space="preserve"> </w:t>
      </w:r>
      <w:r>
        <w:rPr>
          <w:lang w:bidi="fa-IR"/>
        </w:rPr>
        <w:t>Networking or Not working</w:t>
      </w:r>
    </w:p>
  </w:footnote>
  <w:footnote w:id="17">
    <w:p w:rsidR="0085309E" w:rsidRPr="0088348F" w:rsidRDefault="0085309E" w:rsidP="00933E0E">
      <w:pPr>
        <w:pStyle w:val="FootnoteText"/>
        <w:rPr>
          <w:rtl/>
          <w:lang w:bidi="fa-IR"/>
        </w:rPr>
      </w:pPr>
      <w:r w:rsidRPr="0088348F">
        <w:rPr>
          <w:rStyle w:val="FootnoteReference"/>
        </w:rPr>
        <w:footnoteRef/>
      </w:r>
      <w:r>
        <w:t>. Szarka</w:t>
      </w:r>
    </w:p>
  </w:footnote>
  <w:footnote w:id="18">
    <w:p w:rsidR="0085309E" w:rsidRPr="00CE6E52" w:rsidRDefault="0085309E" w:rsidP="00933E0E">
      <w:pPr>
        <w:autoSpaceDE w:val="0"/>
        <w:autoSpaceDN w:val="0"/>
        <w:adjustRightInd w:val="0"/>
        <w:rPr>
          <w:sz w:val="20"/>
          <w:szCs w:val="20"/>
          <w:rtl/>
        </w:rPr>
      </w:pPr>
      <w:r w:rsidRPr="00CE6E52">
        <w:rPr>
          <w:sz w:val="20"/>
          <w:szCs w:val="20"/>
        </w:rPr>
        <w:footnoteRef/>
      </w:r>
      <w:r w:rsidRPr="00CE6E52">
        <w:rPr>
          <w:sz w:val="20"/>
          <w:szCs w:val="20"/>
        </w:rPr>
        <w:t xml:space="preserve">. Butler </w:t>
      </w:r>
      <w:r>
        <w:rPr>
          <w:sz w:val="20"/>
          <w:szCs w:val="20"/>
        </w:rPr>
        <w:t>&amp;</w:t>
      </w:r>
      <w:r w:rsidRPr="00CE6E52">
        <w:rPr>
          <w:sz w:val="20"/>
          <w:szCs w:val="20"/>
        </w:rPr>
        <w:t xml:space="preserve"> Hansen</w:t>
      </w:r>
    </w:p>
  </w:footnote>
  <w:footnote w:id="19">
    <w:p w:rsidR="0085309E" w:rsidRPr="00771825" w:rsidRDefault="0085309E" w:rsidP="00933E0E">
      <w:pPr>
        <w:pStyle w:val="FootnoteText"/>
      </w:pPr>
      <w:r w:rsidRPr="00771825">
        <w:rPr>
          <w:rStyle w:val="FootnoteReference"/>
        </w:rPr>
        <w:footnoteRef/>
      </w:r>
      <w:r>
        <w:t>. Business Focus Network</w:t>
      </w:r>
    </w:p>
  </w:footnote>
  <w:footnote w:id="20">
    <w:p w:rsidR="0085309E" w:rsidRPr="006A0448" w:rsidRDefault="0085309E" w:rsidP="00CD10EA">
      <w:pPr>
        <w:autoSpaceDE w:val="0"/>
        <w:autoSpaceDN w:val="0"/>
        <w:adjustRightInd w:val="0"/>
        <w:rPr>
          <w:sz w:val="20"/>
          <w:szCs w:val="20"/>
          <w:lang w:bidi="fa-IR"/>
        </w:rPr>
      </w:pPr>
      <w:r w:rsidRPr="006A0448">
        <w:rPr>
          <w:rStyle w:val="FootnoteReference"/>
          <w:rFonts w:cs="Times New Roman"/>
          <w:sz w:val="20"/>
          <w:szCs w:val="20"/>
        </w:rPr>
        <w:footnoteRef/>
      </w:r>
      <w:r w:rsidRPr="006A0448">
        <w:rPr>
          <w:sz w:val="20"/>
          <w:szCs w:val="20"/>
        </w:rPr>
        <w:t>. Eren Ozgen, Robert A. Baron</w:t>
      </w:r>
    </w:p>
  </w:footnote>
  <w:footnote w:id="21">
    <w:p w:rsidR="0085309E" w:rsidRPr="006A0448" w:rsidRDefault="0085309E" w:rsidP="00CD10EA">
      <w:pPr>
        <w:pStyle w:val="FootnoteText"/>
        <w:rPr>
          <w:rtl/>
          <w:lang w:bidi="fa-IR"/>
        </w:rPr>
      </w:pPr>
      <w:r w:rsidRPr="006A0448">
        <w:rPr>
          <w:rStyle w:val="FootnoteReference"/>
        </w:rPr>
        <w:footnoteRef/>
      </w:r>
      <w:r>
        <w:t>. Self-efficacy</w:t>
      </w:r>
    </w:p>
  </w:footnote>
  <w:footnote w:id="22">
    <w:p w:rsidR="0085309E" w:rsidRPr="006A0448" w:rsidRDefault="0085309E" w:rsidP="00CD10EA">
      <w:pPr>
        <w:autoSpaceDE w:val="0"/>
        <w:autoSpaceDN w:val="0"/>
        <w:adjustRightInd w:val="0"/>
        <w:rPr>
          <w:rFonts w:cs="Times New Roman"/>
          <w:sz w:val="20"/>
          <w:szCs w:val="20"/>
        </w:rPr>
      </w:pPr>
      <w:r w:rsidRPr="006A0448">
        <w:rPr>
          <w:rStyle w:val="FootnoteReference"/>
          <w:sz w:val="20"/>
          <w:szCs w:val="20"/>
        </w:rPr>
        <w:footnoteRef/>
      </w:r>
      <w:r w:rsidRPr="006A0448">
        <w:rPr>
          <w:sz w:val="20"/>
          <w:szCs w:val="20"/>
        </w:rPr>
        <w:t xml:space="preserve">. </w:t>
      </w:r>
      <w:r w:rsidRPr="006A0448">
        <w:rPr>
          <w:rFonts w:cs="Times New Roman"/>
          <w:sz w:val="20"/>
          <w:szCs w:val="20"/>
        </w:rPr>
        <w:t>Schema</w:t>
      </w:r>
    </w:p>
    <w:p w:rsidR="0085309E" w:rsidRPr="006A0448" w:rsidRDefault="0085309E" w:rsidP="00CD10E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BEA"/>
    <w:multiLevelType w:val="hybridMultilevel"/>
    <w:tmpl w:val="DD825B38"/>
    <w:lvl w:ilvl="0" w:tplc="F6B4049A">
      <w:start w:val="1"/>
      <w:numFmt w:val="bullet"/>
      <w:lvlText w:val=""/>
      <w:lvlJc w:val="left"/>
      <w:pPr>
        <w:tabs>
          <w:tab w:val="num" w:pos="397"/>
        </w:tabs>
        <w:ind w:left="720" w:hanging="360"/>
      </w:pPr>
      <w:rPr>
        <w:rFonts w:ascii="Wingdings" w:hAnsi="Wingdings"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760BB"/>
    <w:multiLevelType w:val="hybridMultilevel"/>
    <w:tmpl w:val="0310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3650D"/>
    <w:multiLevelType w:val="hybridMultilevel"/>
    <w:tmpl w:val="C2385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BE03B7"/>
    <w:multiLevelType w:val="hybridMultilevel"/>
    <w:tmpl w:val="F66A0610"/>
    <w:lvl w:ilvl="0" w:tplc="E3586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F24BC"/>
    <w:multiLevelType w:val="hybridMultilevel"/>
    <w:tmpl w:val="E87ECCDA"/>
    <w:lvl w:ilvl="0" w:tplc="A72E3D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322D2"/>
    <w:multiLevelType w:val="hybridMultilevel"/>
    <w:tmpl w:val="69348FA8"/>
    <w:lvl w:ilvl="0" w:tplc="7BB2EA5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24744"/>
    <w:multiLevelType w:val="hybridMultilevel"/>
    <w:tmpl w:val="93C80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542A48"/>
    <w:multiLevelType w:val="hybridMultilevel"/>
    <w:tmpl w:val="0310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E6E97"/>
    <w:multiLevelType w:val="hybridMultilevel"/>
    <w:tmpl w:val="A7FAB5F2"/>
    <w:lvl w:ilvl="0" w:tplc="283AC0B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C61C4"/>
    <w:multiLevelType w:val="hybridMultilevel"/>
    <w:tmpl w:val="EF145A64"/>
    <w:lvl w:ilvl="0" w:tplc="D99CBB2E">
      <w:start w:val="1"/>
      <w:numFmt w:val="bullet"/>
      <w:lvlText w:val="-"/>
      <w:lvlJc w:val="left"/>
      <w:pPr>
        <w:tabs>
          <w:tab w:val="num" w:pos="720"/>
        </w:tabs>
        <w:ind w:left="720" w:hanging="360"/>
      </w:pPr>
      <w:rPr>
        <w:rFonts w:ascii="Sylfaen" w:hAnsi="Sylfaen" w:hint="default"/>
        <w:sz w:val="28"/>
        <w:szCs w:val="28"/>
      </w:rPr>
    </w:lvl>
    <w:lvl w:ilvl="1" w:tplc="0409000F">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7D4E52"/>
    <w:multiLevelType w:val="hybridMultilevel"/>
    <w:tmpl w:val="DA0C9C8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2614B"/>
    <w:multiLevelType w:val="hybridMultilevel"/>
    <w:tmpl w:val="82EE7D44"/>
    <w:lvl w:ilvl="0" w:tplc="D99CBB2E">
      <w:start w:val="1"/>
      <w:numFmt w:val="bullet"/>
      <w:lvlText w:val="-"/>
      <w:lvlJc w:val="left"/>
      <w:pPr>
        <w:tabs>
          <w:tab w:val="num" w:pos="720"/>
        </w:tabs>
        <w:ind w:left="720" w:hanging="360"/>
      </w:pPr>
      <w:rPr>
        <w:rFonts w:ascii="Sylfaen" w:hAnsi="Sylfae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4470B3"/>
    <w:multiLevelType w:val="hybridMultilevel"/>
    <w:tmpl w:val="8B22FB1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nsid w:val="7F4428D3"/>
    <w:multiLevelType w:val="hybridMultilevel"/>
    <w:tmpl w:val="AC0AA8D8"/>
    <w:lvl w:ilvl="0" w:tplc="E26CEBF8">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5"/>
  </w:num>
  <w:num w:numId="5">
    <w:abstractNumId w:val="4"/>
  </w:num>
  <w:num w:numId="6">
    <w:abstractNumId w:val="13"/>
  </w:num>
  <w:num w:numId="7">
    <w:abstractNumId w:val="8"/>
  </w:num>
  <w:num w:numId="8">
    <w:abstractNumId w:val="0"/>
  </w:num>
  <w:num w:numId="9">
    <w:abstractNumId w:val="2"/>
  </w:num>
  <w:num w:numId="10">
    <w:abstractNumId w:val="3"/>
  </w:num>
  <w:num w:numId="11">
    <w:abstractNumId w:val="12"/>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0EA"/>
    <w:rsid w:val="001E3EB0"/>
    <w:rsid w:val="00242B9C"/>
    <w:rsid w:val="0027556C"/>
    <w:rsid w:val="00282167"/>
    <w:rsid w:val="0030696B"/>
    <w:rsid w:val="00330ADC"/>
    <w:rsid w:val="0034272D"/>
    <w:rsid w:val="00344A21"/>
    <w:rsid w:val="00345D88"/>
    <w:rsid w:val="003569A9"/>
    <w:rsid w:val="003B42C2"/>
    <w:rsid w:val="003B7383"/>
    <w:rsid w:val="003D4D9C"/>
    <w:rsid w:val="003E0631"/>
    <w:rsid w:val="003E40FD"/>
    <w:rsid w:val="003F7FDE"/>
    <w:rsid w:val="004B79AB"/>
    <w:rsid w:val="004D2516"/>
    <w:rsid w:val="004E512E"/>
    <w:rsid w:val="004F654F"/>
    <w:rsid w:val="00546330"/>
    <w:rsid w:val="00551AD8"/>
    <w:rsid w:val="00551D99"/>
    <w:rsid w:val="00554EEC"/>
    <w:rsid w:val="005C326D"/>
    <w:rsid w:val="005C3A5E"/>
    <w:rsid w:val="005C46B5"/>
    <w:rsid w:val="005C5DD5"/>
    <w:rsid w:val="005E196F"/>
    <w:rsid w:val="005F303E"/>
    <w:rsid w:val="00633995"/>
    <w:rsid w:val="0068390C"/>
    <w:rsid w:val="006A5A39"/>
    <w:rsid w:val="006B24CA"/>
    <w:rsid w:val="006B648B"/>
    <w:rsid w:val="006D34A9"/>
    <w:rsid w:val="006F3807"/>
    <w:rsid w:val="0071059C"/>
    <w:rsid w:val="00740294"/>
    <w:rsid w:val="007E6DD8"/>
    <w:rsid w:val="007E7BA5"/>
    <w:rsid w:val="007F7BD6"/>
    <w:rsid w:val="00822AC2"/>
    <w:rsid w:val="00850674"/>
    <w:rsid w:val="0085309E"/>
    <w:rsid w:val="00853D86"/>
    <w:rsid w:val="008837E8"/>
    <w:rsid w:val="00895C20"/>
    <w:rsid w:val="008C1B7B"/>
    <w:rsid w:val="008D7C24"/>
    <w:rsid w:val="00922091"/>
    <w:rsid w:val="00933E0E"/>
    <w:rsid w:val="00963188"/>
    <w:rsid w:val="00986F24"/>
    <w:rsid w:val="00A04FCE"/>
    <w:rsid w:val="00A17004"/>
    <w:rsid w:val="00A218BD"/>
    <w:rsid w:val="00A53567"/>
    <w:rsid w:val="00A656F8"/>
    <w:rsid w:val="00A675E0"/>
    <w:rsid w:val="00A72693"/>
    <w:rsid w:val="00A72C82"/>
    <w:rsid w:val="00A84C74"/>
    <w:rsid w:val="00AE128C"/>
    <w:rsid w:val="00AE6E8F"/>
    <w:rsid w:val="00B141E6"/>
    <w:rsid w:val="00B249BD"/>
    <w:rsid w:val="00B31128"/>
    <w:rsid w:val="00B53291"/>
    <w:rsid w:val="00B86D87"/>
    <w:rsid w:val="00B9188E"/>
    <w:rsid w:val="00B91CDE"/>
    <w:rsid w:val="00B92A88"/>
    <w:rsid w:val="00BD0DEB"/>
    <w:rsid w:val="00C97A39"/>
    <w:rsid w:val="00CA7032"/>
    <w:rsid w:val="00CD10EA"/>
    <w:rsid w:val="00D23A81"/>
    <w:rsid w:val="00D42E49"/>
    <w:rsid w:val="00DD5D6F"/>
    <w:rsid w:val="00DE2393"/>
    <w:rsid w:val="00E0380B"/>
    <w:rsid w:val="00E330D3"/>
    <w:rsid w:val="00E70F2D"/>
    <w:rsid w:val="00E777CA"/>
    <w:rsid w:val="00E937F0"/>
    <w:rsid w:val="00EA789C"/>
    <w:rsid w:val="00ED3EE6"/>
    <w:rsid w:val="00ED6B89"/>
    <w:rsid w:val="00EF169C"/>
    <w:rsid w:val="00F14503"/>
    <w:rsid w:val="00F201FC"/>
    <w:rsid w:val="00F26086"/>
    <w:rsid w:val="00F425C4"/>
    <w:rsid w:val="00F85592"/>
    <w:rsid w:val="00FC38BE"/>
    <w:rsid w:val="00FD07D7"/>
    <w:rsid w:val="00FD2A6D"/>
    <w:rsid w:val="00FF209B"/>
    <w:rsid w:val="00FF32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rules v:ext="edit">
        <o:r id="V:Rule1" type="connector" idref="#_x0000_s1240"/>
        <o:r id="V:Rule2" type="connector" idref="#_x0000_s1238"/>
        <o:r id="V:Rule3" type="connector" idref="#_x0000_s1239"/>
        <o:r id="V:Rule4" type="connector" idref="#_x0000_s1244"/>
        <o:r id="V:Rule5" type="connector" idref="#_x0000_s1243"/>
        <o:r id="V:Rule6" type="connector" idref="#_x0000_s1242"/>
        <o:r id="V:Rule7" type="connector" idref="#_x0000_s1241"/>
        <o:r id="V:Rule8" type="connector" idref="#_x0000_s1235"/>
        <o:r id="V:Rule9" type="connector" idref="#_x0000_s1236"/>
        <o:r id="V:Rule10" type="connector" idref="#_x0000_s1237"/>
      </o:rules>
    </o:shapelayout>
  </w:shapeDefaults>
  <w:decimalSymbol w:val="."/>
  <w:listSeparator w:val=";"/>
  <w15:docId w15:val="{591111F5-DC4D-4F54-9B25-7A9B49A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EA"/>
    <w:pPr>
      <w:spacing w:after="0" w:line="240" w:lineRule="auto"/>
    </w:pPr>
    <w:rPr>
      <w:rFonts w:ascii="Times New Roman" w:eastAsia="Times New Roman" w:hAnsi="Times New Roman" w:cs="B Yagut"/>
      <w:sz w:val="28"/>
      <w:szCs w:val="24"/>
      <w:lang w:bidi="ar-SA"/>
    </w:rPr>
  </w:style>
  <w:style w:type="paragraph" w:styleId="Heading1">
    <w:name w:val="heading 1"/>
    <w:basedOn w:val="Normal"/>
    <w:next w:val="Normal"/>
    <w:link w:val="Heading1Char"/>
    <w:uiPriority w:val="9"/>
    <w:qFormat/>
    <w:rsid w:val="00E0380B"/>
    <w:pPr>
      <w:keepNext/>
      <w:keepLines/>
      <w:bidi/>
      <w:spacing w:before="480"/>
      <w:outlineLvl w:val="0"/>
    </w:pPr>
    <w:rPr>
      <w:rFonts w:ascii="Cambria" w:hAnsi="Cambria" w:cs="Times New Roman"/>
      <w:b/>
      <w:bCs/>
      <w:color w:val="365F91"/>
      <w:szCs w:val="28"/>
      <w:lang w:bidi="fa-IR"/>
    </w:rPr>
  </w:style>
  <w:style w:type="paragraph" w:styleId="Heading2">
    <w:name w:val="heading 2"/>
    <w:basedOn w:val="Normal"/>
    <w:next w:val="Normal"/>
    <w:link w:val="Heading2Char"/>
    <w:uiPriority w:val="9"/>
    <w:qFormat/>
    <w:rsid w:val="00E0380B"/>
    <w:pPr>
      <w:keepNext/>
      <w:keepLines/>
      <w:bidi/>
      <w:spacing w:before="200"/>
      <w:outlineLvl w:val="1"/>
    </w:pPr>
    <w:rPr>
      <w:rFonts w:ascii="Cambria" w:hAnsi="Cambria" w:cs="Times New Roman"/>
      <w:b/>
      <w:bCs/>
      <w:color w:val="4F81BD"/>
      <w:sz w:val="26"/>
      <w:szCs w:val="26"/>
      <w:lang w:bidi="fa-IR"/>
    </w:rPr>
  </w:style>
  <w:style w:type="paragraph" w:styleId="Heading3">
    <w:name w:val="heading 3"/>
    <w:basedOn w:val="Normal"/>
    <w:next w:val="Normal"/>
    <w:link w:val="Heading3Char"/>
    <w:uiPriority w:val="9"/>
    <w:qFormat/>
    <w:rsid w:val="00E0380B"/>
    <w:pPr>
      <w:keepNext/>
      <w:keepLines/>
      <w:bidi/>
      <w:spacing w:before="200"/>
      <w:outlineLvl w:val="2"/>
    </w:pPr>
    <w:rPr>
      <w:rFonts w:ascii="Cambria" w:hAnsi="Cambria" w:cs="Times New Roman"/>
      <w:b/>
      <w:bCs/>
      <w:color w:val="4F81BD"/>
      <w:sz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D10EA"/>
    <w:rPr>
      <w:sz w:val="20"/>
      <w:szCs w:val="20"/>
    </w:rPr>
  </w:style>
  <w:style w:type="character" w:customStyle="1" w:styleId="FootnoteTextChar">
    <w:name w:val="Footnote Text Char"/>
    <w:basedOn w:val="DefaultParagraphFont"/>
    <w:link w:val="FootnoteText"/>
    <w:uiPriority w:val="99"/>
    <w:semiHidden/>
    <w:rsid w:val="00CD10EA"/>
    <w:rPr>
      <w:rFonts w:ascii="Times New Roman" w:eastAsia="Times New Roman" w:hAnsi="Times New Roman" w:cs="B Yagut"/>
      <w:sz w:val="20"/>
      <w:szCs w:val="20"/>
      <w:lang w:bidi="ar-SA"/>
    </w:rPr>
  </w:style>
  <w:style w:type="character" w:styleId="FootnoteReference">
    <w:name w:val="footnote reference"/>
    <w:basedOn w:val="DefaultParagraphFont"/>
    <w:uiPriority w:val="99"/>
    <w:semiHidden/>
    <w:rsid w:val="00CD10EA"/>
    <w:rPr>
      <w:vertAlign w:val="superscript"/>
    </w:rPr>
  </w:style>
  <w:style w:type="paragraph" w:styleId="BodyText">
    <w:name w:val="Body Text"/>
    <w:basedOn w:val="Normal"/>
    <w:link w:val="BodyTextChar"/>
    <w:rsid w:val="00CD10EA"/>
    <w:pPr>
      <w:bidi/>
      <w:spacing w:line="580" w:lineRule="exact"/>
      <w:jc w:val="both"/>
    </w:pPr>
    <w:rPr>
      <w:rFonts w:cs="Yagut"/>
      <w:szCs w:val="28"/>
    </w:rPr>
  </w:style>
  <w:style w:type="character" w:customStyle="1" w:styleId="BodyTextChar">
    <w:name w:val="Body Text Char"/>
    <w:basedOn w:val="DefaultParagraphFont"/>
    <w:link w:val="BodyText"/>
    <w:rsid w:val="00CD10EA"/>
    <w:rPr>
      <w:rFonts w:ascii="Times New Roman" w:eastAsia="Times New Roman" w:hAnsi="Times New Roman" w:cs="Yagut"/>
      <w:sz w:val="28"/>
      <w:szCs w:val="28"/>
      <w:lang w:bidi="ar-SA"/>
    </w:rPr>
  </w:style>
  <w:style w:type="paragraph" w:styleId="Header">
    <w:name w:val="header"/>
    <w:basedOn w:val="Normal"/>
    <w:link w:val="HeaderChar"/>
    <w:uiPriority w:val="99"/>
    <w:semiHidden/>
    <w:unhideWhenUsed/>
    <w:rsid w:val="00CD10EA"/>
    <w:pPr>
      <w:tabs>
        <w:tab w:val="center" w:pos="4513"/>
        <w:tab w:val="right" w:pos="9026"/>
      </w:tabs>
    </w:pPr>
  </w:style>
  <w:style w:type="character" w:customStyle="1" w:styleId="HeaderChar">
    <w:name w:val="Header Char"/>
    <w:basedOn w:val="DefaultParagraphFont"/>
    <w:link w:val="Header"/>
    <w:uiPriority w:val="99"/>
    <w:semiHidden/>
    <w:rsid w:val="00CD10EA"/>
    <w:rPr>
      <w:rFonts w:ascii="Times New Roman" w:eastAsia="Times New Roman" w:hAnsi="Times New Roman" w:cs="B Yagut"/>
      <w:sz w:val="28"/>
      <w:szCs w:val="24"/>
      <w:lang w:bidi="ar-SA"/>
    </w:rPr>
  </w:style>
  <w:style w:type="paragraph" w:styleId="Footer">
    <w:name w:val="footer"/>
    <w:basedOn w:val="Normal"/>
    <w:link w:val="FooterChar"/>
    <w:uiPriority w:val="99"/>
    <w:unhideWhenUsed/>
    <w:rsid w:val="00CD10EA"/>
    <w:pPr>
      <w:tabs>
        <w:tab w:val="center" w:pos="4513"/>
        <w:tab w:val="right" w:pos="9026"/>
      </w:tabs>
    </w:pPr>
  </w:style>
  <w:style w:type="character" w:customStyle="1" w:styleId="FooterChar">
    <w:name w:val="Footer Char"/>
    <w:basedOn w:val="DefaultParagraphFont"/>
    <w:link w:val="Footer"/>
    <w:uiPriority w:val="99"/>
    <w:rsid w:val="00CD10EA"/>
    <w:rPr>
      <w:rFonts w:ascii="Times New Roman" w:eastAsia="Times New Roman" w:hAnsi="Times New Roman" w:cs="B Yagut"/>
      <w:sz w:val="28"/>
      <w:szCs w:val="24"/>
      <w:lang w:bidi="ar-SA"/>
    </w:rPr>
  </w:style>
  <w:style w:type="paragraph" w:styleId="ListParagraph">
    <w:name w:val="List Paragraph"/>
    <w:basedOn w:val="Normal"/>
    <w:uiPriority w:val="34"/>
    <w:qFormat/>
    <w:rsid w:val="0030696B"/>
    <w:pPr>
      <w:bidi/>
      <w:spacing w:after="200" w:line="276" w:lineRule="auto"/>
      <w:ind w:left="720"/>
      <w:contextualSpacing/>
    </w:pPr>
    <w:rPr>
      <w:rFonts w:asciiTheme="minorHAnsi" w:eastAsiaTheme="minorHAnsi" w:hAnsiTheme="minorHAnsi" w:cstheme="minorBidi"/>
      <w:sz w:val="22"/>
      <w:szCs w:val="22"/>
      <w:lang w:bidi="fa-IR"/>
    </w:rPr>
  </w:style>
  <w:style w:type="paragraph" w:styleId="BalloonText">
    <w:name w:val="Balloon Text"/>
    <w:basedOn w:val="Normal"/>
    <w:link w:val="BalloonTextChar"/>
    <w:uiPriority w:val="99"/>
    <w:semiHidden/>
    <w:unhideWhenUsed/>
    <w:rsid w:val="001E3EB0"/>
    <w:rPr>
      <w:rFonts w:ascii="Tahoma" w:hAnsi="Tahoma" w:cs="Tahoma"/>
      <w:sz w:val="16"/>
      <w:szCs w:val="16"/>
    </w:rPr>
  </w:style>
  <w:style w:type="character" w:customStyle="1" w:styleId="BalloonTextChar">
    <w:name w:val="Balloon Text Char"/>
    <w:basedOn w:val="DefaultParagraphFont"/>
    <w:link w:val="BalloonText"/>
    <w:uiPriority w:val="99"/>
    <w:semiHidden/>
    <w:rsid w:val="001E3EB0"/>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E0380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0380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0380B"/>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84228D-F6AB-4134-BBCC-C58C5001D7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6EDB3B43-497E-4F5C-8094-7855D8CFAA1D}">
      <dgm:prSet phldrT="[Text]"/>
      <dgm:spPr/>
      <dgm:t>
        <a:bodyPr/>
        <a:lstStyle/>
        <a:p>
          <a:pPr rtl="1"/>
          <a:r>
            <a:rPr lang="fa-IR"/>
            <a:t>منبع ایده/مشورت</a:t>
          </a:r>
        </a:p>
      </dgm:t>
    </dgm:pt>
    <dgm:pt modelId="{E52E8155-6592-4A10-98D4-6631A279976F}" type="parTrans" cxnId="{0A199C00-58FD-49F0-A297-ADCBC792023E}">
      <dgm:prSet/>
      <dgm:spPr/>
      <dgm:t>
        <a:bodyPr/>
        <a:lstStyle/>
        <a:p>
          <a:pPr rtl="1"/>
          <a:endParaRPr lang="fa-IR"/>
        </a:p>
      </dgm:t>
    </dgm:pt>
    <dgm:pt modelId="{3E51B4D6-34F2-4737-8ECE-FC09F30CF5B3}" type="sibTrans" cxnId="{0A199C00-58FD-49F0-A297-ADCBC792023E}">
      <dgm:prSet/>
      <dgm:spPr/>
      <dgm:t>
        <a:bodyPr/>
        <a:lstStyle/>
        <a:p>
          <a:pPr rtl="1"/>
          <a:endParaRPr lang="fa-IR"/>
        </a:p>
      </dgm:t>
    </dgm:pt>
    <dgm:pt modelId="{8869CA09-F8DB-4241-9107-C6C896F57464}">
      <dgm:prSet phldrT="[Text]"/>
      <dgm:spPr/>
      <dgm:t>
        <a:bodyPr/>
        <a:lstStyle/>
        <a:p>
          <a:pPr rtl="1"/>
          <a:r>
            <a:rPr lang="fa-IR"/>
            <a:t>بازار</a:t>
          </a:r>
        </a:p>
      </dgm:t>
    </dgm:pt>
    <dgm:pt modelId="{0DC66B67-3C42-48BD-809C-E3040B44AEAC}" type="parTrans" cxnId="{90CF55D3-4BD4-4682-90C2-AEC89B01FEA7}">
      <dgm:prSet/>
      <dgm:spPr/>
      <dgm:t>
        <a:bodyPr/>
        <a:lstStyle/>
        <a:p>
          <a:pPr rtl="1"/>
          <a:endParaRPr lang="fa-IR"/>
        </a:p>
      </dgm:t>
    </dgm:pt>
    <dgm:pt modelId="{0A636FBB-33B8-4FE0-9D0E-90B72705C74C}" type="sibTrans" cxnId="{90CF55D3-4BD4-4682-90C2-AEC89B01FEA7}">
      <dgm:prSet/>
      <dgm:spPr/>
      <dgm:t>
        <a:bodyPr/>
        <a:lstStyle/>
        <a:p>
          <a:pPr rtl="1"/>
          <a:endParaRPr lang="fa-IR"/>
        </a:p>
      </dgm:t>
    </dgm:pt>
    <dgm:pt modelId="{975FC83C-1AD4-49E2-9AFA-7A3091CFE78C}">
      <dgm:prSet/>
      <dgm:spPr/>
      <dgm:t>
        <a:bodyPr/>
        <a:lstStyle/>
        <a:p>
          <a:pPr rtl="1"/>
          <a:r>
            <a:rPr lang="fa-IR"/>
            <a:t>شغلی</a:t>
          </a:r>
        </a:p>
      </dgm:t>
    </dgm:pt>
    <dgm:pt modelId="{44A396CF-AD52-4043-8E72-E5DE94245068}" type="parTrans" cxnId="{0E3E4C27-BD80-49F4-A736-143F9398109D}">
      <dgm:prSet/>
      <dgm:spPr/>
      <dgm:t>
        <a:bodyPr/>
        <a:lstStyle/>
        <a:p>
          <a:pPr rtl="1"/>
          <a:endParaRPr lang="fa-IR"/>
        </a:p>
      </dgm:t>
    </dgm:pt>
    <dgm:pt modelId="{9EB80621-88DE-4577-9924-E91A17E4E67D}" type="sibTrans" cxnId="{0E3E4C27-BD80-49F4-A736-143F9398109D}">
      <dgm:prSet/>
      <dgm:spPr/>
      <dgm:t>
        <a:bodyPr/>
        <a:lstStyle/>
        <a:p>
          <a:pPr rtl="1"/>
          <a:endParaRPr lang="fa-IR"/>
        </a:p>
      </dgm:t>
    </dgm:pt>
    <dgm:pt modelId="{3BFA9C4E-14CE-480A-8BCA-3604D2A94EB4}">
      <dgm:prSet/>
      <dgm:spPr/>
      <dgm:t>
        <a:bodyPr/>
        <a:lstStyle/>
        <a:p>
          <a:pPr rtl="1"/>
          <a:r>
            <a:rPr lang="fa-IR"/>
            <a:t>حرفه ای</a:t>
          </a:r>
        </a:p>
      </dgm:t>
    </dgm:pt>
    <dgm:pt modelId="{F4A31659-F424-43EF-90AA-951CC3B87395}" type="parTrans" cxnId="{D1ECAB9A-B91C-44B8-8071-41C29D09C85D}">
      <dgm:prSet/>
      <dgm:spPr/>
      <dgm:t>
        <a:bodyPr/>
        <a:lstStyle/>
        <a:p>
          <a:pPr rtl="1"/>
          <a:endParaRPr lang="fa-IR"/>
        </a:p>
      </dgm:t>
    </dgm:pt>
    <dgm:pt modelId="{FAD8A291-28D5-4F6B-8549-FDF3892C4426}" type="sibTrans" cxnId="{D1ECAB9A-B91C-44B8-8071-41C29D09C85D}">
      <dgm:prSet/>
      <dgm:spPr/>
      <dgm:t>
        <a:bodyPr/>
        <a:lstStyle/>
        <a:p>
          <a:pPr rtl="1"/>
          <a:endParaRPr lang="fa-IR"/>
        </a:p>
      </dgm:t>
    </dgm:pt>
    <dgm:pt modelId="{04C55900-7102-47BC-BBBA-1D14299E15D1}">
      <dgm:prSet/>
      <dgm:spPr/>
      <dgm:t>
        <a:bodyPr/>
        <a:lstStyle/>
        <a:p>
          <a:pPr rtl="1"/>
          <a:r>
            <a:rPr lang="fa-IR"/>
            <a:t>مشارکت کننده</a:t>
          </a:r>
        </a:p>
      </dgm:t>
    </dgm:pt>
    <dgm:pt modelId="{47158ECC-CB5A-49BF-8F65-F5BB80145E74}" type="parTrans" cxnId="{4D0A874D-AC27-44DB-A7E9-001F4C5EB83F}">
      <dgm:prSet/>
      <dgm:spPr/>
      <dgm:t>
        <a:bodyPr/>
        <a:lstStyle/>
        <a:p>
          <a:pPr rtl="1"/>
          <a:endParaRPr lang="fa-IR"/>
        </a:p>
      </dgm:t>
    </dgm:pt>
    <dgm:pt modelId="{5C5E5A27-80A6-4181-BFA0-5BDDA1B396F8}" type="sibTrans" cxnId="{4D0A874D-AC27-44DB-A7E9-001F4C5EB83F}">
      <dgm:prSet/>
      <dgm:spPr/>
      <dgm:t>
        <a:bodyPr/>
        <a:lstStyle/>
        <a:p>
          <a:pPr rtl="1"/>
          <a:endParaRPr lang="fa-IR"/>
        </a:p>
      </dgm:t>
    </dgm:pt>
    <dgm:pt modelId="{72F1607C-45EF-41D3-A850-1737130B1C2D}">
      <dgm:prSet/>
      <dgm:spPr/>
      <dgm:t>
        <a:bodyPr/>
        <a:lstStyle/>
        <a:p>
          <a:pPr rtl="1"/>
          <a:r>
            <a:rPr lang="fa-IR"/>
            <a:t>تجربه</a:t>
          </a:r>
        </a:p>
      </dgm:t>
    </dgm:pt>
    <dgm:pt modelId="{840E4ACA-3984-4ED0-89A5-FFC59D121CBE}" type="parTrans" cxnId="{AD8306B1-3E1B-4753-BF66-132F36359F37}">
      <dgm:prSet/>
      <dgm:spPr/>
      <dgm:t>
        <a:bodyPr/>
        <a:lstStyle/>
        <a:p>
          <a:pPr rtl="1"/>
          <a:endParaRPr lang="fa-IR"/>
        </a:p>
      </dgm:t>
    </dgm:pt>
    <dgm:pt modelId="{04A5EE3B-872D-4AD4-B508-1CF1EA82F605}" type="sibTrans" cxnId="{AD8306B1-3E1B-4753-BF66-132F36359F37}">
      <dgm:prSet/>
      <dgm:spPr/>
      <dgm:t>
        <a:bodyPr/>
        <a:lstStyle/>
        <a:p>
          <a:pPr rtl="1"/>
          <a:endParaRPr lang="fa-IR"/>
        </a:p>
      </dgm:t>
    </dgm:pt>
    <dgm:pt modelId="{8E28156C-6C80-4DCB-BB8C-761536182DDF}">
      <dgm:prSet/>
      <dgm:spPr/>
      <dgm:t>
        <a:bodyPr/>
        <a:lstStyle/>
        <a:p>
          <a:pPr rtl="1"/>
          <a:r>
            <a:rPr lang="fa-IR"/>
            <a:t>بانک</a:t>
          </a:r>
        </a:p>
      </dgm:t>
    </dgm:pt>
    <dgm:pt modelId="{03C48C90-CF8B-4408-8C04-D66586CCC5CF}" type="parTrans" cxnId="{FDAC14D6-39A1-4306-B386-C29F3F094206}">
      <dgm:prSet/>
      <dgm:spPr/>
      <dgm:t>
        <a:bodyPr/>
        <a:lstStyle/>
        <a:p>
          <a:pPr rtl="1"/>
          <a:endParaRPr lang="fa-IR"/>
        </a:p>
      </dgm:t>
    </dgm:pt>
    <dgm:pt modelId="{CDBCE9CF-FC18-44C8-85DF-D017150E9AFC}" type="sibTrans" cxnId="{FDAC14D6-39A1-4306-B386-C29F3F094206}">
      <dgm:prSet/>
      <dgm:spPr/>
      <dgm:t>
        <a:bodyPr/>
        <a:lstStyle/>
        <a:p>
          <a:pPr rtl="1"/>
          <a:endParaRPr lang="fa-IR"/>
        </a:p>
      </dgm:t>
    </dgm:pt>
    <dgm:pt modelId="{F93E0726-CA1E-498D-85CB-654C4452ABCA}">
      <dgm:prSet/>
      <dgm:spPr/>
      <dgm:t>
        <a:bodyPr/>
        <a:lstStyle/>
        <a:p>
          <a:pPr rtl="1"/>
          <a:r>
            <a:rPr lang="fa-IR"/>
            <a:t>رئیس</a:t>
          </a:r>
        </a:p>
      </dgm:t>
    </dgm:pt>
    <dgm:pt modelId="{3CBA3578-3709-4AAA-A438-81A75DB126F8}" type="parTrans" cxnId="{DA99240E-DAEA-4DB2-9AC7-106D60EA8408}">
      <dgm:prSet/>
      <dgm:spPr/>
      <dgm:t>
        <a:bodyPr/>
        <a:lstStyle/>
        <a:p>
          <a:pPr rtl="1"/>
          <a:endParaRPr lang="fa-IR"/>
        </a:p>
      </dgm:t>
    </dgm:pt>
    <dgm:pt modelId="{4DEAAC72-2E47-42EB-A6AC-5497DDC2B860}" type="sibTrans" cxnId="{DA99240E-DAEA-4DB2-9AC7-106D60EA8408}">
      <dgm:prSet/>
      <dgm:spPr/>
      <dgm:t>
        <a:bodyPr/>
        <a:lstStyle/>
        <a:p>
          <a:pPr rtl="1"/>
          <a:endParaRPr lang="fa-IR"/>
        </a:p>
      </dgm:t>
    </dgm:pt>
    <dgm:pt modelId="{801CEA6D-879A-44D1-BE1C-33CBDB8A02F2}">
      <dgm:prSet phldrT="[Text]"/>
      <dgm:spPr/>
      <dgm:t>
        <a:bodyPr/>
        <a:lstStyle/>
        <a:p>
          <a:pPr rtl="1"/>
          <a:r>
            <a:rPr lang="fa-IR"/>
            <a:t>خصوصی</a:t>
          </a:r>
        </a:p>
      </dgm:t>
    </dgm:pt>
    <dgm:pt modelId="{690E7B8B-8030-4667-82FD-9FBB888E93EE}" type="sibTrans" cxnId="{5708DCF2-D245-4487-9B29-96FD7431980B}">
      <dgm:prSet/>
      <dgm:spPr/>
      <dgm:t>
        <a:bodyPr/>
        <a:lstStyle/>
        <a:p>
          <a:pPr rtl="1"/>
          <a:endParaRPr lang="fa-IR"/>
        </a:p>
      </dgm:t>
    </dgm:pt>
    <dgm:pt modelId="{7E8DBEB3-0B92-446B-98DB-C92E06AB27E5}" type="parTrans" cxnId="{5708DCF2-D245-4487-9B29-96FD7431980B}">
      <dgm:prSet/>
      <dgm:spPr/>
      <dgm:t>
        <a:bodyPr/>
        <a:lstStyle/>
        <a:p>
          <a:pPr rtl="1"/>
          <a:endParaRPr lang="fa-IR"/>
        </a:p>
      </dgm:t>
    </dgm:pt>
    <dgm:pt modelId="{FEA0EF2F-02AE-4358-98C5-FF37E53B0BCC}">
      <dgm:prSet/>
      <dgm:spPr/>
      <dgm:t>
        <a:bodyPr/>
        <a:lstStyle/>
        <a:p>
          <a:pPr rtl="1"/>
          <a:r>
            <a:rPr lang="fa-IR"/>
            <a:t>همکاران</a:t>
          </a:r>
        </a:p>
      </dgm:t>
    </dgm:pt>
    <dgm:pt modelId="{5B4CE287-A970-4B7A-B5C7-10DCDCB26858}" type="parTrans" cxnId="{27A97585-C65E-463E-B431-7508FB8A6C2B}">
      <dgm:prSet/>
      <dgm:spPr/>
      <dgm:t>
        <a:bodyPr/>
        <a:lstStyle/>
        <a:p>
          <a:pPr rtl="1"/>
          <a:endParaRPr lang="fa-IR"/>
        </a:p>
      </dgm:t>
    </dgm:pt>
    <dgm:pt modelId="{3558946A-E04C-4E22-8E52-6DF767457C1F}" type="sibTrans" cxnId="{27A97585-C65E-463E-B431-7508FB8A6C2B}">
      <dgm:prSet/>
      <dgm:spPr/>
      <dgm:t>
        <a:bodyPr/>
        <a:lstStyle/>
        <a:p>
          <a:pPr rtl="1"/>
          <a:endParaRPr lang="fa-IR"/>
        </a:p>
      </dgm:t>
    </dgm:pt>
    <dgm:pt modelId="{6320E0D1-1DA5-4CF1-B067-B2ED092AB205}">
      <dgm:prSet custT="1"/>
      <dgm:spPr/>
      <dgm:t>
        <a:bodyPr/>
        <a:lstStyle/>
        <a:p>
          <a:pPr rtl="1"/>
          <a:r>
            <a:rPr lang="fa-IR" sz="1400"/>
            <a:t>سایر اعضای </a:t>
          </a:r>
          <a:r>
            <a:rPr lang="fa-IR" sz="1600"/>
            <a:t>خانواده</a:t>
          </a:r>
          <a:endParaRPr lang="fa-IR" sz="2000"/>
        </a:p>
      </dgm:t>
    </dgm:pt>
    <dgm:pt modelId="{79D3C0A9-1E0D-4899-A6E4-414A7B5DF254}" type="parTrans" cxnId="{94AFDBAF-8948-4E07-932E-2C79C4C07ADD}">
      <dgm:prSet/>
      <dgm:spPr/>
      <dgm:t>
        <a:bodyPr/>
        <a:lstStyle/>
        <a:p>
          <a:pPr rtl="1"/>
          <a:endParaRPr lang="fa-IR"/>
        </a:p>
      </dgm:t>
    </dgm:pt>
    <dgm:pt modelId="{08E8F327-18F6-4629-BDFF-B4303FEEA5B9}" type="sibTrans" cxnId="{94AFDBAF-8948-4E07-932E-2C79C4C07ADD}">
      <dgm:prSet/>
      <dgm:spPr/>
      <dgm:t>
        <a:bodyPr/>
        <a:lstStyle/>
        <a:p>
          <a:pPr rtl="1"/>
          <a:endParaRPr lang="fa-IR"/>
        </a:p>
      </dgm:t>
    </dgm:pt>
    <dgm:pt modelId="{BFDBFAEE-CDDC-4952-B629-4899BFFF250D}">
      <dgm:prSet/>
      <dgm:spPr/>
      <dgm:t>
        <a:bodyPr/>
        <a:lstStyle/>
        <a:p>
          <a:pPr rtl="1"/>
          <a:r>
            <a:rPr lang="fa-IR"/>
            <a:t>همسر </a:t>
          </a:r>
        </a:p>
      </dgm:t>
    </dgm:pt>
    <dgm:pt modelId="{6A5FFD97-ACBB-4F4A-8765-0992FFA84F3E}" type="parTrans" cxnId="{AD617C9E-CE7B-40D7-901C-B9C0679EEF1A}">
      <dgm:prSet/>
      <dgm:spPr/>
      <dgm:t>
        <a:bodyPr/>
        <a:lstStyle/>
        <a:p>
          <a:pPr rtl="1"/>
          <a:endParaRPr lang="fa-IR"/>
        </a:p>
      </dgm:t>
    </dgm:pt>
    <dgm:pt modelId="{002D27E9-A7DD-4C90-8C5E-F09AFD63E638}" type="sibTrans" cxnId="{AD617C9E-CE7B-40D7-901C-B9C0679EEF1A}">
      <dgm:prSet/>
      <dgm:spPr/>
      <dgm:t>
        <a:bodyPr/>
        <a:lstStyle/>
        <a:p>
          <a:pPr rtl="1"/>
          <a:endParaRPr lang="fa-IR"/>
        </a:p>
      </dgm:t>
    </dgm:pt>
    <dgm:pt modelId="{125A7A06-020B-4C31-B807-E17154C66355}">
      <dgm:prSet/>
      <dgm:spPr/>
      <dgm:t>
        <a:bodyPr/>
        <a:lstStyle/>
        <a:p>
          <a:pPr rtl="1"/>
          <a:r>
            <a:rPr lang="fa-IR"/>
            <a:t>والدین </a:t>
          </a:r>
        </a:p>
      </dgm:t>
    </dgm:pt>
    <dgm:pt modelId="{96578E8D-4320-4ADF-9BA8-430BE278F73E}" type="parTrans" cxnId="{C7790930-C8DE-4D8D-BAA8-745836B7694D}">
      <dgm:prSet/>
      <dgm:spPr/>
      <dgm:t>
        <a:bodyPr/>
        <a:lstStyle/>
        <a:p>
          <a:pPr rtl="1"/>
          <a:endParaRPr lang="fa-IR"/>
        </a:p>
      </dgm:t>
    </dgm:pt>
    <dgm:pt modelId="{E51F50FC-B09A-4646-B1A9-1BC46A21CE5B}" type="sibTrans" cxnId="{C7790930-C8DE-4D8D-BAA8-745836B7694D}">
      <dgm:prSet/>
      <dgm:spPr/>
      <dgm:t>
        <a:bodyPr/>
        <a:lstStyle/>
        <a:p>
          <a:pPr rtl="1"/>
          <a:endParaRPr lang="fa-IR"/>
        </a:p>
      </dgm:t>
    </dgm:pt>
    <dgm:pt modelId="{9FC9ADFE-AD69-4E49-9235-A75C0B72D6AE}">
      <dgm:prSet/>
      <dgm:spPr/>
      <dgm:t>
        <a:bodyPr/>
        <a:lstStyle/>
        <a:p>
          <a:pPr rtl="1"/>
          <a:r>
            <a:rPr lang="fa-IR"/>
            <a:t>وکیل</a:t>
          </a:r>
        </a:p>
      </dgm:t>
    </dgm:pt>
    <dgm:pt modelId="{0A92D4B2-C0BE-4043-80CA-E45424709022}" type="parTrans" cxnId="{6C022467-1CFF-4DA1-B61F-C867BCB5B1B3}">
      <dgm:prSet/>
      <dgm:spPr/>
      <dgm:t>
        <a:bodyPr/>
        <a:lstStyle/>
        <a:p>
          <a:pPr rtl="1"/>
          <a:endParaRPr lang="fa-IR"/>
        </a:p>
      </dgm:t>
    </dgm:pt>
    <dgm:pt modelId="{75D68DA7-B434-4E5A-A9BC-32759DC02FE4}" type="sibTrans" cxnId="{6C022467-1CFF-4DA1-B61F-C867BCB5B1B3}">
      <dgm:prSet/>
      <dgm:spPr/>
      <dgm:t>
        <a:bodyPr/>
        <a:lstStyle/>
        <a:p>
          <a:pPr rtl="1"/>
          <a:endParaRPr lang="fa-IR"/>
        </a:p>
      </dgm:t>
    </dgm:pt>
    <dgm:pt modelId="{C0C6E591-2119-4ACB-BA56-8C865679E01F}">
      <dgm:prSet/>
      <dgm:spPr/>
      <dgm:t>
        <a:bodyPr/>
        <a:lstStyle/>
        <a:p>
          <a:pPr rtl="1"/>
          <a:r>
            <a:rPr lang="fa-IR"/>
            <a:t>حسابدار</a:t>
          </a:r>
        </a:p>
      </dgm:t>
    </dgm:pt>
    <dgm:pt modelId="{606258E8-DA8D-4E3A-8A47-10EE52D90192}" type="parTrans" cxnId="{50FC10CF-17F9-4488-8BDC-99B60E7129BE}">
      <dgm:prSet/>
      <dgm:spPr/>
      <dgm:t>
        <a:bodyPr/>
        <a:lstStyle/>
        <a:p>
          <a:pPr rtl="1"/>
          <a:endParaRPr lang="fa-IR"/>
        </a:p>
      </dgm:t>
    </dgm:pt>
    <dgm:pt modelId="{7F08F268-CE6A-42F7-A112-4AC8A8DF5E8A}" type="sibTrans" cxnId="{50FC10CF-17F9-4488-8BDC-99B60E7129BE}">
      <dgm:prSet/>
      <dgm:spPr/>
      <dgm:t>
        <a:bodyPr/>
        <a:lstStyle/>
        <a:p>
          <a:pPr rtl="1"/>
          <a:endParaRPr lang="fa-IR"/>
        </a:p>
      </dgm:t>
    </dgm:pt>
    <dgm:pt modelId="{78319308-9046-4F53-A2A0-C51886B10254}">
      <dgm:prSet/>
      <dgm:spPr/>
      <dgm:t>
        <a:bodyPr/>
        <a:lstStyle/>
        <a:p>
          <a:pPr rtl="1"/>
          <a:r>
            <a:rPr lang="fa-IR"/>
            <a:t>دوستان</a:t>
          </a:r>
        </a:p>
      </dgm:t>
    </dgm:pt>
    <dgm:pt modelId="{9E92A0CA-3004-47A5-9467-9AB04FDF5860}" type="parTrans" cxnId="{ABC4B5E1-B488-4C83-A453-AAD04603BF2A}">
      <dgm:prSet/>
      <dgm:spPr/>
      <dgm:t>
        <a:bodyPr/>
        <a:lstStyle/>
        <a:p>
          <a:pPr rtl="1"/>
          <a:endParaRPr lang="fa-IR"/>
        </a:p>
      </dgm:t>
    </dgm:pt>
    <dgm:pt modelId="{F914AC61-DD18-43CF-BA1C-49F017F6A656}" type="sibTrans" cxnId="{ABC4B5E1-B488-4C83-A453-AAD04603BF2A}">
      <dgm:prSet/>
      <dgm:spPr/>
      <dgm:t>
        <a:bodyPr/>
        <a:lstStyle/>
        <a:p>
          <a:pPr rtl="1"/>
          <a:endParaRPr lang="fa-IR"/>
        </a:p>
      </dgm:t>
    </dgm:pt>
    <dgm:pt modelId="{572155E1-D34A-46CA-BF98-2685077F499E}">
      <dgm:prSet/>
      <dgm:spPr/>
      <dgm:t>
        <a:bodyPr/>
        <a:lstStyle/>
        <a:p>
          <a:pPr rtl="1"/>
          <a:r>
            <a:rPr lang="fa-IR"/>
            <a:t>فردی در کشور دیگر</a:t>
          </a:r>
        </a:p>
      </dgm:t>
    </dgm:pt>
    <dgm:pt modelId="{63C7BE28-D87C-4AB3-84D8-A8E59DC94517}" type="parTrans" cxnId="{45BC0D80-6831-40F6-AA2D-45C924431D56}">
      <dgm:prSet/>
      <dgm:spPr/>
      <dgm:t>
        <a:bodyPr/>
        <a:lstStyle/>
        <a:p>
          <a:pPr rtl="1"/>
          <a:endParaRPr lang="fa-IR"/>
        </a:p>
      </dgm:t>
    </dgm:pt>
    <dgm:pt modelId="{02BEDC46-DFCF-45FA-AF76-C2F4BA4B7D9A}" type="sibTrans" cxnId="{45BC0D80-6831-40F6-AA2D-45C924431D56}">
      <dgm:prSet/>
      <dgm:spPr/>
      <dgm:t>
        <a:bodyPr/>
        <a:lstStyle/>
        <a:p>
          <a:pPr rtl="1"/>
          <a:endParaRPr lang="fa-IR"/>
        </a:p>
      </dgm:t>
    </dgm:pt>
    <dgm:pt modelId="{AEDC3CF6-3E4E-4C5A-A885-D37DC9A0CADB}">
      <dgm:prSet/>
      <dgm:spPr/>
      <dgm:t>
        <a:bodyPr/>
        <a:lstStyle/>
        <a:p>
          <a:pPr rtl="1"/>
          <a:r>
            <a:rPr lang="fa-IR"/>
            <a:t>فردی خارج از کشور</a:t>
          </a:r>
        </a:p>
      </dgm:t>
    </dgm:pt>
    <dgm:pt modelId="{9179BABF-0A2C-4477-B487-ACE12E7C536E}" type="parTrans" cxnId="{BEC386D6-7160-4EB9-A179-1055D4B96E7F}">
      <dgm:prSet/>
      <dgm:spPr/>
      <dgm:t>
        <a:bodyPr/>
        <a:lstStyle/>
        <a:p>
          <a:pPr rtl="1"/>
          <a:endParaRPr lang="fa-IR"/>
        </a:p>
      </dgm:t>
    </dgm:pt>
    <dgm:pt modelId="{96AB03AB-238F-45A1-AA65-DB7E8701CD5D}" type="sibTrans" cxnId="{BEC386D6-7160-4EB9-A179-1055D4B96E7F}">
      <dgm:prSet/>
      <dgm:spPr/>
      <dgm:t>
        <a:bodyPr/>
        <a:lstStyle/>
        <a:p>
          <a:pPr rtl="1"/>
          <a:endParaRPr lang="fa-IR"/>
        </a:p>
      </dgm:t>
    </dgm:pt>
    <dgm:pt modelId="{45F415BB-1606-48C0-8733-0ABA3CCCFB85}">
      <dgm:prSet/>
      <dgm:spPr/>
      <dgm:t>
        <a:bodyPr/>
        <a:lstStyle/>
        <a:p>
          <a:pPr rtl="1"/>
          <a:r>
            <a:rPr lang="fa-IR"/>
            <a:t>پژوهشگر و مخترع</a:t>
          </a:r>
        </a:p>
      </dgm:t>
    </dgm:pt>
    <dgm:pt modelId="{C3CC61DD-217B-4193-9115-F204677B9643}" type="parTrans" cxnId="{DB887075-A5CA-4C26-B2FF-C7CEA493447A}">
      <dgm:prSet/>
      <dgm:spPr/>
      <dgm:t>
        <a:bodyPr/>
        <a:lstStyle/>
        <a:p>
          <a:pPr rtl="1"/>
          <a:endParaRPr lang="fa-IR"/>
        </a:p>
      </dgm:t>
    </dgm:pt>
    <dgm:pt modelId="{32E3AD6F-6F3D-418C-8AAC-8A645C9C9836}" type="sibTrans" cxnId="{DB887075-A5CA-4C26-B2FF-C7CEA493447A}">
      <dgm:prSet/>
      <dgm:spPr/>
      <dgm:t>
        <a:bodyPr/>
        <a:lstStyle/>
        <a:p>
          <a:pPr rtl="1"/>
          <a:endParaRPr lang="fa-IR"/>
        </a:p>
      </dgm:t>
    </dgm:pt>
    <dgm:pt modelId="{C27F3AEB-A5AE-423B-9CC4-9940FA25065B}">
      <dgm:prSet/>
      <dgm:spPr/>
      <dgm:t>
        <a:bodyPr/>
        <a:lstStyle/>
        <a:p>
          <a:pPr rtl="1"/>
          <a:r>
            <a:rPr lang="fa-IR"/>
            <a:t>کارآفرین</a:t>
          </a:r>
        </a:p>
      </dgm:t>
    </dgm:pt>
    <dgm:pt modelId="{90A3293B-12DA-4E31-85A9-F01BC04FA0A5}" type="parTrans" cxnId="{24CDE063-6812-4104-9121-0982573494F8}">
      <dgm:prSet/>
      <dgm:spPr/>
      <dgm:t>
        <a:bodyPr/>
        <a:lstStyle/>
        <a:p>
          <a:pPr rtl="1"/>
          <a:endParaRPr lang="fa-IR"/>
        </a:p>
      </dgm:t>
    </dgm:pt>
    <dgm:pt modelId="{627CE653-CCD5-4F48-9434-70308B3210DB}" type="sibTrans" cxnId="{24CDE063-6812-4104-9121-0982573494F8}">
      <dgm:prSet/>
      <dgm:spPr/>
      <dgm:t>
        <a:bodyPr/>
        <a:lstStyle/>
        <a:p>
          <a:pPr rtl="1"/>
          <a:endParaRPr lang="fa-IR"/>
        </a:p>
      </dgm:t>
    </dgm:pt>
    <dgm:pt modelId="{47F829EF-BF36-406B-9207-1B58228E88E9}">
      <dgm:prSet/>
      <dgm:spPr/>
      <dgm:t>
        <a:bodyPr/>
        <a:lstStyle/>
        <a:p>
          <a:pPr rtl="1"/>
          <a:r>
            <a:rPr lang="fa-IR"/>
            <a:t>سرمایه گذار</a:t>
          </a:r>
        </a:p>
      </dgm:t>
    </dgm:pt>
    <dgm:pt modelId="{D2D835FD-C436-4B4D-9604-9FB9BE0E60AA}" type="parTrans" cxnId="{DC3008C5-F84C-455F-99C7-F15A5A219D96}">
      <dgm:prSet/>
      <dgm:spPr/>
      <dgm:t>
        <a:bodyPr/>
        <a:lstStyle/>
        <a:p>
          <a:pPr rtl="1"/>
          <a:endParaRPr lang="fa-IR"/>
        </a:p>
      </dgm:t>
    </dgm:pt>
    <dgm:pt modelId="{8141E2DB-B485-42A3-8BE6-C3B657539CD2}" type="sibTrans" cxnId="{DC3008C5-F84C-455F-99C7-F15A5A219D96}">
      <dgm:prSet/>
      <dgm:spPr/>
      <dgm:t>
        <a:bodyPr/>
        <a:lstStyle/>
        <a:p>
          <a:pPr rtl="1"/>
          <a:endParaRPr lang="fa-IR"/>
        </a:p>
      </dgm:t>
    </dgm:pt>
    <dgm:pt modelId="{82313C74-DFD8-4825-8A8E-93B97DCC6ED9}">
      <dgm:prSet/>
      <dgm:spPr/>
      <dgm:t>
        <a:bodyPr/>
        <a:lstStyle/>
        <a:p>
          <a:pPr rtl="1"/>
          <a:r>
            <a:rPr lang="fa-IR"/>
            <a:t>مربی</a:t>
          </a:r>
        </a:p>
      </dgm:t>
    </dgm:pt>
    <dgm:pt modelId="{48FD0C1E-11A4-479C-8547-F627BEE6AB20}" type="parTrans" cxnId="{474EE9FA-C9AD-4388-897C-7C4448DD2D00}">
      <dgm:prSet/>
      <dgm:spPr/>
      <dgm:t>
        <a:bodyPr/>
        <a:lstStyle/>
        <a:p>
          <a:pPr rtl="1"/>
          <a:endParaRPr lang="fa-IR"/>
        </a:p>
      </dgm:t>
    </dgm:pt>
    <dgm:pt modelId="{FC5126F8-AD0C-4E85-92C7-F5F698ADB0D2}" type="sibTrans" cxnId="{474EE9FA-C9AD-4388-897C-7C4448DD2D00}">
      <dgm:prSet/>
      <dgm:spPr/>
      <dgm:t>
        <a:bodyPr/>
        <a:lstStyle/>
        <a:p>
          <a:pPr rtl="1"/>
          <a:endParaRPr lang="fa-IR"/>
        </a:p>
      </dgm:t>
    </dgm:pt>
    <dgm:pt modelId="{B36BF9D1-8D6B-4553-9370-092E4512C791}">
      <dgm:prSet/>
      <dgm:spPr/>
      <dgm:t>
        <a:bodyPr/>
        <a:lstStyle/>
        <a:p>
          <a:pPr rtl="1"/>
          <a:r>
            <a:rPr lang="fa-IR"/>
            <a:t>مشاور عمومی</a:t>
          </a:r>
        </a:p>
      </dgm:t>
    </dgm:pt>
    <dgm:pt modelId="{6784D5BB-4B25-4A4F-9786-46DBD51C6705}" type="parTrans" cxnId="{47878B9D-B80D-4ECA-AC40-3D781CFA5BF3}">
      <dgm:prSet/>
      <dgm:spPr/>
      <dgm:t>
        <a:bodyPr/>
        <a:lstStyle/>
        <a:p>
          <a:pPr rtl="1"/>
          <a:endParaRPr lang="fa-IR"/>
        </a:p>
      </dgm:t>
    </dgm:pt>
    <dgm:pt modelId="{C86E48F5-0BCF-4C0E-A0C7-A2CA2F287213}" type="sibTrans" cxnId="{47878B9D-B80D-4ECA-AC40-3D781CFA5BF3}">
      <dgm:prSet/>
      <dgm:spPr/>
      <dgm:t>
        <a:bodyPr/>
        <a:lstStyle/>
        <a:p>
          <a:pPr rtl="1"/>
          <a:endParaRPr lang="fa-IR"/>
        </a:p>
      </dgm:t>
    </dgm:pt>
    <dgm:pt modelId="{B2CDFEE6-F5C6-4E17-8734-14ADA321372A}">
      <dgm:prSet/>
      <dgm:spPr/>
      <dgm:t>
        <a:bodyPr/>
        <a:lstStyle/>
        <a:p>
          <a:pPr rtl="1"/>
          <a:r>
            <a:rPr lang="fa-IR"/>
            <a:t>مشاور خدمات توسعه کسب و کار</a:t>
          </a:r>
        </a:p>
      </dgm:t>
    </dgm:pt>
    <dgm:pt modelId="{C195A909-1E06-4869-99AA-6A996A1A28C6}" type="parTrans" cxnId="{6B67AC5E-63A9-4474-92FE-27891872429E}">
      <dgm:prSet/>
      <dgm:spPr/>
      <dgm:t>
        <a:bodyPr/>
        <a:lstStyle/>
        <a:p>
          <a:pPr rtl="1"/>
          <a:endParaRPr lang="fa-IR"/>
        </a:p>
      </dgm:t>
    </dgm:pt>
    <dgm:pt modelId="{B3EC22AD-CAD2-4C8A-9C6D-EE082D8A8047}" type="sibTrans" cxnId="{6B67AC5E-63A9-4474-92FE-27891872429E}">
      <dgm:prSet/>
      <dgm:spPr/>
      <dgm:t>
        <a:bodyPr/>
        <a:lstStyle/>
        <a:p>
          <a:pPr rtl="1"/>
          <a:endParaRPr lang="fa-IR"/>
        </a:p>
      </dgm:t>
    </dgm:pt>
    <dgm:pt modelId="{F4071C22-D970-4A69-8154-2F9B92FBDC33}">
      <dgm:prSet/>
      <dgm:spPr/>
      <dgm:t>
        <a:bodyPr/>
        <a:lstStyle/>
        <a:p>
          <a:pPr rtl="1"/>
          <a:r>
            <a:rPr lang="fa-IR"/>
            <a:t>تامین کننده مالی</a:t>
          </a:r>
        </a:p>
      </dgm:t>
    </dgm:pt>
    <dgm:pt modelId="{68CECE20-4C48-4ABC-9467-ADCDE3B76A13}" type="parTrans" cxnId="{0BC1489D-45AB-4014-92CE-3A79761887CE}">
      <dgm:prSet/>
      <dgm:spPr/>
      <dgm:t>
        <a:bodyPr/>
        <a:lstStyle/>
        <a:p>
          <a:pPr rtl="1"/>
          <a:endParaRPr lang="fa-IR"/>
        </a:p>
      </dgm:t>
    </dgm:pt>
    <dgm:pt modelId="{51CA1A95-6C4C-49F6-BCF5-09C5664662CA}" type="sibTrans" cxnId="{0BC1489D-45AB-4014-92CE-3A79761887CE}">
      <dgm:prSet/>
      <dgm:spPr/>
      <dgm:t>
        <a:bodyPr/>
        <a:lstStyle/>
        <a:p>
          <a:pPr rtl="1"/>
          <a:endParaRPr lang="fa-IR"/>
        </a:p>
      </dgm:t>
    </dgm:pt>
    <dgm:pt modelId="{5CB80AAC-6731-4A38-8A64-32CD3037F156}">
      <dgm:prSet/>
      <dgm:spPr/>
      <dgm:t>
        <a:bodyPr/>
        <a:lstStyle/>
        <a:p>
          <a:pPr rtl="1"/>
          <a:r>
            <a:rPr lang="fa-IR"/>
            <a:t>انجمن کسب و کار</a:t>
          </a:r>
        </a:p>
      </dgm:t>
    </dgm:pt>
    <dgm:pt modelId="{F8A212DA-4A2A-41B8-978F-C0920264E281}" type="parTrans" cxnId="{1D25ABEE-911B-405E-8FAB-775080D92984}">
      <dgm:prSet/>
      <dgm:spPr/>
      <dgm:t>
        <a:bodyPr/>
        <a:lstStyle/>
        <a:p>
          <a:pPr rtl="1"/>
          <a:endParaRPr lang="fa-IR"/>
        </a:p>
      </dgm:t>
    </dgm:pt>
    <dgm:pt modelId="{10FEFE05-152E-4AC1-9F93-4E1D73903F2A}" type="sibTrans" cxnId="{1D25ABEE-911B-405E-8FAB-775080D92984}">
      <dgm:prSet/>
      <dgm:spPr/>
      <dgm:t>
        <a:bodyPr/>
        <a:lstStyle/>
        <a:p>
          <a:pPr rtl="1"/>
          <a:endParaRPr lang="fa-IR"/>
        </a:p>
      </dgm:t>
    </dgm:pt>
    <dgm:pt modelId="{AF3248D4-103C-40A1-B041-34D8145C6900}">
      <dgm:prSet/>
      <dgm:spPr/>
      <dgm:t>
        <a:bodyPr/>
        <a:lstStyle/>
        <a:p>
          <a:pPr rtl="1"/>
          <a:r>
            <a:rPr lang="fa-IR"/>
            <a:t>رقیب</a:t>
          </a:r>
        </a:p>
      </dgm:t>
    </dgm:pt>
    <dgm:pt modelId="{F4EAB13A-4EF3-4F82-BACA-C1C509B5F739}" type="parTrans" cxnId="{33043A8B-BD5C-43EA-8C96-3622B4DED8A4}">
      <dgm:prSet/>
      <dgm:spPr/>
      <dgm:t>
        <a:bodyPr/>
        <a:lstStyle/>
        <a:p>
          <a:pPr rtl="1"/>
          <a:endParaRPr lang="fa-IR"/>
        </a:p>
      </dgm:t>
    </dgm:pt>
    <dgm:pt modelId="{D0FE5AAB-D97E-49CC-9067-3E267D2D71A9}" type="sibTrans" cxnId="{33043A8B-BD5C-43EA-8C96-3622B4DED8A4}">
      <dgm:prSet/>
      <dgm:spPr/>
      <dgm:t>
        <a:bodyPr/>
        <a:lstStyle/>
        <a:p>
          <a:pPr rtl="1"/>
          <a:endParaRPr lang="fa-IR"/>
        </a:p>
      </dgm:t>
    </dgm:pt>
    <dgm:pt modelId="{93398A08-F16E-4416-AEDA-68EA364CB93E}">
      <dgm:prSet/>
      <dgm:spPr/>
      <dgm:t>
        <a:bodyPr/>
        <a:lstStyle/>
        <a:p>
          <a:pPr rtl="1"/>
          <a:r>
            <a:rPr lang="fa-IR"/>
            <a:t>عرضه کننده</a:t>
          </a:r>
        </a:p>
      </dgm:t>
    </dgm:pt>
    <dgm:pt modelId="{5A9AC842-7491-4ADD-B21A-EDE8BE32FB2B}" type="parTrans" cxnId="{97E70F8D-FE05-4CEC-9234-11F32DF96BE6}">
      <dgm:prSet/>
      <dgm:spPr/>
      <dgm:t>
        <a:bodyPr/>
        <a:lstStyle/>
        <a:p>
          <a:pPr rtl="1"/>
          <a:endParaRPr lang="fa-IR"/>
        </a:p>
      </dgm:t>
    </dgm:pt>
    <dgm:pt modelId="{99F0CB6B-B033-4B7F-82A6-1C4AAFBC1BC8}" type="sibTrans" cxnId="{97E70F8D-FE05-4CEC-9234-11F32DF96BE6}">
      <dgm:prSet/>
      <dgm:spPr/>
      <dgm:t>
        <a:bodyPr/>
        <a:lstStyle/>
        <a:p>
          <a:pPr rtl="1"/>
          <a:endParaRPr lang="fa-IR"/>
        </a:p>
      </dgm:t>
    </dgm:pt>
    <dgm:pt modelId="{6C1F008A-59C7-4D22-ABB8-BF16F3BB6268}">
      <dgm:prSet/>
      <dgm:spPr/>
      <dgm:t>
        <a:bodyPr/>
        <a:lstStyle/>
        <a:p>
          <a:pPr rtl="1"/>
          <a:r>
            <a:rPr lang="fa-IR"/>
            <a:t>مشتری</a:t>
          </a:r>
        </a:p>
      </dgm:t>
    </dgm:pt>
    <dgm:pt modelId="{24BC1AB2-A12A-4989-8B95-68654EB4D99B}" type="parTrans" cxnId="{ADEEA751-8E51-4E76-A768-ED035D26739C}">
      <dgm:prSet/>
      <dgm:spPr/>
      <dgm:t>
        <a:bodyPr/>
        <a:lstStyle/>
        <a:p>
          <a:pPr rtl="1"/>
          <a:endParaRPr lang="fa-IR"/>
        </a:p>
      </dgm:t>
    </dgm:pt>
    <dgm:pt modelId="{327E4A3F-6235-4017-8F3C-072292284285}" type="sibTrans" cxnId="{ADEEA751-8E51-4E76-A768-ED035D26739C}">
      <dgm:prSet/>
      <dgm:spPr/>
      <dgm:t>
        <a:bodyPr/>
        <a:lstStyle/>
        <a:p>
          <a:pPr rtl="1"/>
          <a:endParaRPr lang="fa-IR"/>
        </a:p>
      </dgm:t>
    </dgm:pt>
    <dgm:pt modelId="{B778E753-5B76-4305-9D8C-AFB4DAA01C8E}" type="pres">
      <dgm:prSet presAssocID="{D084228D-F6AB-4134-BBCC-C58C5001D77D}" presName="hierChild1" presStyleCnt="0">
        <dgm:presLayoutVars>
          <dgm:orgChart val="1"/>
          <dgm:chPref val="1"/>
          <dgm:dir/>
          <dgm:animOne val="branch"/>
          <dgm:animLvl val="lvl"/>
          <dgm:resizeHandles/>
        </dgm:presLayoutVars>
      </dgm:prSet>
      <dgm:spPr/>
      <dgm:t>
        <a:bodyPr/>
        <a:lstStyle/>
        <a:p>
          <a:pPr rtl="1"/>
          <a:endParaRPr lang="fa-IR"/>
        </a:p>
      </dgm:t>
    </dgm:pt>
    <dgm:pt modelId="{119D3E87-76A7-4284-842A-A16A60DFF53E}" type="pres">
      <dgm:prSet presAssocID="{6EDB3B43-497E-4F5C-8094-7855D8CFAA1D}" presName="hierRoot1" presStyleCnt="0">
        <dgm:presLayoutVars>
          <dgm:hierBranch val="init"/>
        </dgm:presLayoutVars>
      </dgm:prSet>
      <dgm:spPr/>
    </dgm:pt>
    <dgm:pt modelId="{B38A21EC-16AC-42EF-B6C9-2F8B60B574CC}" type="pres">
      <dgm:prSet presAssocID="{6EDB3B43-497E-4F5C-8094-7855D8CFAA1D}" presName="rootComposite1" presStyleCnt="0"/>
      <dgm:spPr/>
    </dgm:pt>
    <dgm:pt modelId="{8B821BA8-8BFC-4338-B5C7-A0ECDBF5D6C0}" type="pres">
      <dgm:prSet presAssocID="{6EDB3B43-497E-4F5C-8094-7855D8CFAA1D}" presName="rootText1" presStyleLbl="node0" presStyleIdx="0" presStyleCnt="1">
        <dgm:presLayoutVars>
          <dgm:chPref val="3"/>
        </dgm:presLayoutVars>
      </dgm:prSet>
      <dgm:spPr/>
      <dgm:t>
        <a:bodyPr/>
        <a:lstStyle/>
        <a:p>
          <a:pPr rtl="1"/>
          <a:endParaRPr lang="fa-IR"/>
        </a:p>
      </dgm:t>
    </dgm:pt>
    <dgm:pt modelId="{40164F49-3D01-4FEA-83D0-370DBF5B24FB}" type="pres">
      <dgm:prSet presAssocID="{6EDB3B43-497E-4F5C-8094-7855D8CFAA1D}" presName="rootConnector1" presStyleLbl="node1" presStyleIdx="0" presStyleCnt="0"/>
      <dgm:spPr/>
      <dgm:t>
        <a:bodyPr/>
        <a:lstStyle/>
        <a:p>
          <a:pPr rtl="1"/>
          <a:endParaRPr lang="fa-IR"/>
        </a:p>
      </dgm:t>
    </dgm:pt>
    <dgm:pt modelId="{97453DE1-C705-4190-BB6F-8FE8B35FA566}" type="pres">
      <dgm:prSet presAssocID="{6EDB3B43-497E-4F5C-8094-7855D8CFAA1D}" presName="hierChild2" presStyleCnt="0"/>
      <dgm:spPr/>
    </dgm:pt>
    <dgm:pt modelId="{5411B6A2-356C-4EA4-A672-474539EDD5F4}" type="pres">
      <dgm:prSet presAssocID="{0DC66B67-3C42-48BD-809C-E3040B44AEAC}" presName="Name37" presStyleLbl="parChTrans1D2" presStyleIdx="0" presStyleCnt="5"/>
      <dgm:spPr/>
      <dgm:t>
        <a:bodyPr/>
        <a:lstStyle/>
        <a:p>
          <a:pPr rtl="1"/>
          <a:endParaRPr lang="fa-IR"/>
        </a:p>
      </dgm:t>
    </dgm:pt>
    <dgm:pt modelId="{2565A961-4484-41B0-996A-EA8D6E7CBDA5}" type="pres">
      <dgm:prSet presAssocID="{8869CA09-F8DB-4241-9107-C6C896F57464}" presName="hierRoot2" presStyleCnt="0">
        <dgm:presLayoutVars>
          <dgm:hierBranch val="init"/>
        </dgm:presLayoutVars>
      </dgm:prSet>
      <dgm:spPr/>
    </dgm:pt>
    <dgm:pt modelId="{F6871746-38F8-4BBB-8FFA-C9F451BFBB65}" type="pres">
      <dgm:prSet presAssocID="{8869CA09-F8DB-4241-9107-C6C896F57464}" presName="rootComposite" presStyleCnt="0"/>
      <dgm:spPr/>
    </dgm:pt>
    <dgm:pt modelId="{109CFE3A-F5DD-4902-9A8E-7921E048038B}" type="pres">
      <dgm:prSet presAssocID="{8869CA09-F8DB-4241-9107-C6C896F57464}" presName="rootText" presStyleLbl="node2" presStyleIdx="0" presStyleCnt="5">
        <dgm:presLayoutVars>
          <dgm:chPref val="3"/>
        </dgm:presLayoutVars>
      </dgm:prSet>
      <dgm:spPr/>
      <dgm:t>
        <a:bodyPr/>
        <a:lstStyle/>
        <a:p>
          <a:pPr rtl="1"/>
          <a:endParaRPr lang="fa-IR"/>
        </a:p>
      </dgm:t>
    </dgm:pt>
    <dgm:pt modelId="{6FEBB4CC-00E1-4A53-815E-F7A19E250C32}" type="pres">
      <dgm:prSet presAssocID="{8869CA09-F8DB-4241-9107-C6C896F57464}" presName="rootConnector" presStyleLbl="node2" presStyleIdx="0" presStyleCnt="5"/>
      <dgm:spPr/>
      <dgm:t>
        <a:bodyPr/>
        <a:lstStyle/>
        <a:p>
          <a:pPr rtl="1"/>
          <a:endParaRPr lang="fa-IR"/>
        </a:p>
      </dgm:t>
    </dgm:pt>
    <dgm:pt modelId="{5E5E435F-622E-4A69-8F22-D387E5A38269}" type="pres">
      <dgm:prSet presAssocID="{8869CA09-F8DB-4241-9107-C6C896F57464}" presName="hierChild4" presStyleCnt="0"/>
      <dgm:spPr/>
    </dgm:pt>
    <dgm:pt modelId="{64D259A5-CF4E-47EE-BF08-69FACCF80885}" type="pres">
      <dgm:prSet presAssocID="{47158ECC-CB5A-49BF-8F65-F5BB80145E74}" presName="Name37" presStyleLbl="parChTrans1D3" presStyleIdx="0" presStyleCnt="23"/>
      <dgm:spPr/>
      <dgm:t>
        <a:bodyPr/>
        <a:lstStyle/>
        <a:p>
          <a:pPr rtl="1"/>
          <a:endParaRPr lang="fa-IR"/>
        </a:p>
      </dgm:t>
    </dgm:pt>
    <dgm:pt modelId="{8EAB5C28-F24F-407D-9E90-5457E2E3A9AA}" type="pres">
      <dgm:prSet presAssocID="{04C55900-7102-47BC-BBBA-1D14299E15D1}" presName="hierRoot2" presStyleCnt="0">
        <dgm:presLayoutVars>
          <dgm:hierBranch val="init"/>
        </dgm:presLayoutVars>
      </dgm:prSet>
      <dgm:spPr/>
    </dgm:pt>
    <dgm:pt modelId="{76DC41EF-E553-44BC-B8CA-3D70F1D25DC8}" type="pres">
      <dgm:prSet presAssocID="{04C55900-7102-47BC-BBBA-1D14299E15D1}" presName="rootComposite" presStyleCnt="0"/>
      <dgm:spPr/>
    </dgm:pt>
    <dgm:pt modelId="{D1419910-390C-4159-A7B2-441B0FFEAB31}" type="pres">
      <dgm:prSet presAssocID="{04C55900-7102-47BC-BBBA-1D14299E15D1}" presName="rootText" presStyleLbl="node3" presStyleIdx="0" presStyleCnt="23">
        <dgm:presLayoutVars>
          <dgm:chPref val="3"/>
        </dgm:presLayoutVars>
      </dgm:prSet>
      <dgm:spPr/>
      <dgm:t>
        <a:bodyPr/>
        <a:lstStyle/>
        <a:p>
          <a:pPr rtl="1"/>
          <a:endParaRPr lang="fa-IR"/>
        </a:p>
      </dgm:t>
    </dgm:pt>
    <dgm:pt modelId="{5A9AB2B4-03CA-417E-9758-700A5A76C923}" type="pres">
      <dgm:prSet presAssocID="{04C55900-7102-47BC-BBBA-1D14299E15D1}" presName="rootConnector" presStyleLbl="node3" presStyleIdx="0" presStyleCnt="23"/>
      <dgm:spPr/>
      <dgm:t>
        <a:bodyPr/>
        <a:lstStyle/>
        <a:p>
          <a:pPr rtl="1"/>
          <a:endParaRPr lang="fa-IR"/>
        </a:p>
      </dgm:t>
    </dgm:pt>
    <dgm:pt modelId="{D7161F5D-D75B-42F2-B316-1C25E48196F6}" type="pres">
      <dgm:prSet presAssocID="{04C55900-7102-47BC-BBBA-1D14299E15D1}" presName="hierChild4" presStyleCnt="0"/>
      <dgm:spPr/>
    </dgm:pt>
    <dgm:pt modelId="{4A2F6AB2-F330-4401-BBEE-A2B3D2A09154}" type="pres">
      <dgm:prSet presAssocID="{04C55900-7102-47BC-BBBA-1D14299E15D1}" presName="hierChild5" presStyleCnt="0"/>
      <dgm:spPr/>
    </dgm:pt>
    <dgm:pt modelId="{4ED843E3-02A1-48B9-923F-878CB0B08B9B}" type="pres">
      <dgm:prSet presAssocID="{F4EAB13A-4EF3-4F82-BACA-C1C509B5F739}" presName="Name37" presStyleLbl="parChTrans1D3" presStyleIdx="1" presStyleCnt="23"/>
      <dgm:spPr/>
      <dgm:t>
        <a:bodyPr/>
        <a:lstStyle/>
        <a:p>
          <a:pPr rtl="1"/>
          <a:endParaRPr lang="fa-IR"/>
        </a:p>
      </dgm:t>
    </dgm:pt>
    <dgm:pt modelId="{C238773D-CD5C-4C96-9631-07F004646EC0}" type="pres">
      <dgm:prSet presAssocID="{AF3248D4-103C-40A1-B041-34D8145C6900}" presName="hierRoot2" presStyleCnt="0">
        <dgm:presLayoutVars>
          <dgm:hierBranch val="init"/>
        </dgm:presLayoutVars>
      </dgm:prSet>
      <dgm:spPr/>
    </dgm:pt>
    <dgm:pt modelId="{89A92742-D8A8-4EC0-B826-F6DC2BEDCA2C}" type="pres">
      <dgm:prSet presAssocID="{AF3248D4-103C-40A1-B041-34D8145C6900}" presName="rootComposite" presStyleCnt="0"/>
      <dgm:spPr/>
    </dgm:pt>
    <dgm:pt modelId="{01CEF368-BFC7-4FE9-A5C0-3890BEDC47C7}" type="pres">
      <dgm:prSet presAssocID="{AF3248D4-103C-40A1-B041-34D8145C6900}" presName="rootText" presStyleLbl="node3" presStyleIdx="1" presStyleCnt="23">
        <dgm:presLayoutVars>
          <dgm:chPref val="3"/>
        </dgm:presLayoutVars>
      </dgm:prSet>
      <dgm:spPr/>
      <dgm:t>
        <a:bodyPr/>
        <a:lstStyle/>
        <a:p>
          <a:pPr rtl="1"/>
          <a:endParaRPr lang="fa-IR"/>
        </a:p>
      </dgm:t>
    </dgm:pt>
    <dgm:pt modelId="{3E3BB85F-DFD1-4694-9F2C-8E119E3ECC6A}" type="pres">
      <dgm:prSet presAssocID="{AF3248D4-103C-40A1-B041-34D8145C6900}" presName="rootConnector" presStyleLbl="node3" presStyleIdx="1" presStyleCnt="23"/>
      <dgm:spPr/>
      <dgm:t>
        <a:bodyPr/>
        <a:lstStyle/>
        <a:p>
          <a:pPr rtl="1"/>
          <a:endParaRPr lang="fa-IR"/>
        </a:p>
      </dgm:t>
    </dgm:pt>
    <dgm:pt modelId="{FFC93355-0073-4B40-B638-3133319A5BAF}" type="pres">
      <dgm:prSet presAssocID="{AF3248D4-103C-40A1-B041-34D8145C6900}" presName="hierChild4" presStyleCnt="0"/>
      <dgm:spPr/>
    </dgm:pt>
    <dgm:pt modelId="{55235F11-7C0A-47C5-8ACD-C4A5C365EBBE}" type="pres">
      <dgm:prSet presAssocID="{AF3248D4-103C-40A1-B041-34D8145C6900}" presName="hierChild5" presStyleCnt="0"/>
      <dgm:spPr/>
    </dgm:pt>
    <dgm:pt modelId="{2B1B855D-80F4-4B21-878D-E0F8C9C7C094}" type="pres">
      <dgm:prSet presAssocID="{5A9AC842-7491-4ADD-B21A-EDE8BE32FB2B}" presName="Name37" presStyleLbl="parChTrans1D3" presStyleIdx="2" presStyleCnt="23"/>
      <dgm:spPr/>
      <dgm:t>
        <a:bodyPr/>
        <a:lstStyle/>
        <a:p>
          <a:pPr rtl="1"/>
          <a:endParaRPr lang="fa-IR"/>
        </a:p>
      </dgm:t>
    </dgm:pt>
    <dgm:pt modelId="{54F07207-5560-471D-9307-3A37234FA3D5}" type="pres">
      <dgm:prSet presAssocID="{93398A08-F16E-4416-AEDA-68EA364CB93E}" presName="hierRoot2" presStyleCnt="0">
        <dgm:presLayoutVars>
          <dgm:hierBranch val="init"/>
        </dgm:presLayoutVars>
      </dgm:prSet>
      <dgm:spPr/>
    </dgm:pt>
    <dgm:pt modelId="{CCF8C9B9-358B-47E1-B438-95C46820173C}" type="pres">
      <dgm:prSet presAssocID="{93398A08-F16E-4416-AEDA-68EA364CB93E}" presName="rootComposite" presStyleCnt="0"/>
      <dgm:spPr/>
    </dgm:pt>
    <dgm:pt modelId="{57F97B9B-DEBA-43F2-9C54-7865BD275053}" type="pres">
      <dgm:prSet presAssocID="{93398A08-F16E-4416-AEDA-68EA364CB93E}" presName="rootText" presStyleLbl="node3" presStyleIdx="2" presStyleCnt="23">
        <dgm:presLayoutVars>
          <dgm:chPref val="3"/>
        </dgm:presLayoutVars>
      </dgm:prSet>
      <dgm:spPr/>
      <dgm:t>
        <a:bodyPr/>
        <a:lstStyle/>
        <a:p>
          <a:pPr rtl="1"/>
          <a:endParaRPr lang="fa-IR"/>
        </a:p>
      </dgm:t>
    </dgm:pt>
    <dgm:pt modelId="{C5DC3573-5AD8-4243-880D-EECC8077D732}" type="pres">
      <dgm:prSet presAssocID="{93398A08-F16E-4416-AEDA-68EA364CB93E}" presName="rootConnector" presStyleLbl="node3" presStyleIdx="2" presStyleCnt="23"/>
      <dgm:spPr/>
      <dgm:t>
        <a:bodyPr/>
        <a:lstStyle/>
        <a:p>
          <a:pPr rtl="1"/>
          <a:endParaRPr lang="fa-IR"/>
        </a:p>
      </dgm:t>
    </dgm:pt>
    <dgm:pt modelId="{23D45B82-DB55-40EC-8120-AD1B0DACEA02}" type="pres">
      <dgm:prSet presAssocID="{93398A08-F16E-4416-AEDA-68EA364CB93E}" presName="hierChild4" presStyleCnt="0"/>
      <dgm:spPr/>
    </dgm:pt>
    <dgm:pt modelId="{9B5F44FA-53BE-403C-BB00-9593A3421F55}" type="pres">
      <dgm:prSet presAssocID="{93398A08-F16E-4416-AEDA-68EA364CB93E}" presName="hierChild5" presStyleCnt="0"/>
      <dgm:spPr/>
    </dgm:pt>
    <dgm:pt modelId="{54B837FD-5DE4-4AB1-B392-081AFEE44964}" type="pres">
      <dgm:prSet presAssocID="{24BC1AB2-A12A-4989-8B95-68654EB4D99B}" presName="Name37" presStyleLbl="parChTrans1D3" presStyleIdx="3" presStyleCnt="23"/>
      <dgm:spPr/>
      <dgm:t>
        <a:bodyPr/>
        <a:lstStyle/>
        <a:p>
          <a:pPr rtl="1"/>
          <a:endParaRPr lang="fa-IR"/>
        </a:p>
      </dgm:t>
    </dgm:pt>
    <dgm:pt modelId="{6E417F99-0234-4ABA-AC86-2783DAA66F9C}" type="pres">
      <dgm:prSet presAssocID="{6C1F008A-59C7-4D22-ABB8-BF16F3BB6268}" presName="hierRoot2" presStyleCnt="0">
        <dgm:presLayoutVars>
          <dgm:hierBranch val="init"/>
        </dgm:presLayoutVars>
      </dgm:prSet>
      <dgm:spPr/>
    </dgm:pt>
    <dgm:pt modelId="{AA32CA18-B555-4E47-A69B-E7E80A41FA57}" type="pres">
      <dgm:prSet presAssocID="{6C1F008A-59C7-4D22-ABB8-BF16F3BB6268}" presName="rootComposite" presStyleCnt="0"/>
      <dgm:spPr/>
    </dgm:pt>
    <dgm:pt modelId="{0F8AECAA-F5D6-4632-8B00-777E625A765B}" type="pres">
      <dgm:prSet presAssocID="{6C1F008A-59C7-4D22-ABB8-BF16F3BB6268}" presName="rootText" presStyleLbl="node3" presStyleIdx="3" presStyleCnt="23">
        <dgm:presLayoutVars>
          <dgm:chPref val="3"/>
        </dgm:presLayoutVars>
      </dgm:prSet>
      <dgm:spPr/>
      <dgm:t>
        <a:bodyPr/>
        <a:lstStyle/>
        <a:p>
          <a:pPr rtl="1"/>
          <a:endParaRPr lang="fa-IR"/>
        </a:p>
      </dgm:t>
    </dgm:pt>
    <dgm:pt modelId="{666820C5-1E5C-44B7-A1FD-29FCD8FB3CC9}" type="pres">
      <dgm:prSet presAssocID="{6C1F008A-59C7-4D22-ABB8-BF16F3BB6268}" presName="rootConnector" presStyleLbl="node3" presStyleIdx="3" presStyleCnt="23"/>
      <dgm:spPr/>
      <dgm:t>
        <a:bodyPr/>
        <a:lstStyle/>
        <a:p>
          <a:pPr rtl="1"/>
          <a:endParaRPr lang="fa-IR"/>
        </a:p>
      </dgm:t>
    </dgm:pt>
    <dgm:pt modelId="{B2BFA926-952C-42D5-B9D5-BAAB44261D3A}" type="pres">
      <dgm:prSet presAssocID="{6C1F008A-59C7-4D22-ABB8-BF16F3BB6268}" presName="hierChild4" presStyleCnt="0"/>
      <dgm:spPr/>
    </dgm:pt>
    <dgm:pt modelId="{023A817D-3189-44FB-A295-37A481B1579B}" type="pres">
      <dgm:prSet presAssocID="{6C1F008A-59C7-4D22-ABB8-BF16F3BB6268}" presName="hierChild5" presStyleCnt="0"/>
      <dgm:spPr/>
    </dgm:pt>
    <dgm:pt modelId="{A8053D87-AE64-4939-99F1-BC27C0850669}" type="pres">
      <dgm:prSet presAssocID="{8869CA09-F8DB-4241-9107-C6C896F57464}" presName="hierChild5" presStyleCnt="0"/>
      <dgm:spPr/>
    </dgm:pt>
    <dgm:pt modelId="{183983D1-E80F-4236-A575-57CF6CBE044E}" type="pres">
      <dgm:prSet presAssocID="{F4A31659-F424-43EF-90AA-951CC3B87395}" presName="Name37" presStyleLbl="parChTrans1D2" presStyleIdx="1" presStyleCnt="5"/>
      <dgm:spPr/>
      <dgm:t>
        <a:bodyPr/>
        <a:lstStyle/>
        <a:p>
          <a:pPr rtl="1"/>
          <a:endParaRPr lang="fa-IR"/>
        </a:p>
      </dgm:t>
    </dgm:pt>
    <dgm:pt modelId="{91C5F7E9-D01C-42ED-AFF0-076284AE84E6}" type="pres">
      <dgm:prSet presAssocID="{3BFA9C4E-14CE-480A-8BCA-3604D2A94EB4}" presName="hierRoot2" presStyleCnt="0">
        <dgm:presLayoutVars>
          <dgm:hierBranch val="init"/>
        </dgm:presLayoutVars>
      </dgm:prSet>
      <dgm:spPr/>
    </dgm:pt>
    <dgm:pt modelId="{393C7806-48B5-45E4-B0AE-195DAD2AEAB2}" type="pres">
      <dgm:prSet presAssocID="{3BFA9C4E-14CE-480A-8BCA-3604D2A94EB4}" presName="rootComposite" presStyleCnt="0"/>
      <dgm:spPr/>
    </dgm:pt>
    <dgm:pt modelId="{E636C379-3D71-42C3-864B-D93E4E2E9148}" type="pres">
      <dgm:prSet presAssocID="{3BFA9C4E-14CE-480A-8BCA-3604D2A94EB4}" presName="rootText" presStyleLbl="node2" presStyleIdx="1" presStyleCnt="5">
        <dgm:presLayoutVars>
          <dgm:chPref val="3"/>
        </dgm:presLayoutVars>
      </dgm:prSet>
      <dgm:spPr/>
      <dgm:t>
        <a:bodyPr/>
        <a:lstStyle/>
        <a:p>
          <a:pPr rtl="1"/>
          <a:endParaRPr lang="fa-IR"/>
        </a:p>
      </dgm:t>
    </dgm:pt>
    <dgm:pt modelId="{A1A15A01-2D49-4241-B6E7-939C6B486035}" type="pres">
      <dgm:prSet presAssocID="{3BFA9C4E-14CE-480A-8BCA-3604D2A94EB4}" presName="rootConnector" presStyleLbl="node2" presStyleIdx="1" presStyleCnt="5"/>
      <dgm:spPr/>
      <dgm:t>
        <a:bodyPr/>
        <a:lstStyle/>
        <a:p>
          <a:pPr rtl="1"/>
          <a:endParaRPr lang="fa-IR"/>
        </a:p>
      </dgm:t>
    </dgm:pt>
    <dgm:pt modelId="{F7C77F81-F239-44AF-A01A-D2B3A4346EC5}" type="pres">
      <dgm:prSet presAssocID="{3BFA9C4E-14CE-480A-8BCA-3604D2A94EB4}" presName="hierChild4" presStyleCnt="0"/>
      <dgm:spPr/>
    </dgm:pt>
    <dgm:pt modelId="{F781D79B-3C7D-494F-A786-1F9AC532580A}" type="pres">
      <dgm:prSet presAssocID="{03C48C90-CF8B-4408-8C04-D66586CCC5CF}" presName="Name37" presStyleLbl="parChTrans1D3" presStyleIdx="4" presStyleCnt="23"/>
      <dgm:spPr/>
      <dgm:t>
        <a:bodyPr/>
        <a:lstStyle/>
        <a:p>
          <a:pPr rtl="1"/>
          <a:endParaRPr lang="fa-IR"/>
        </a:p>
      </dgm:t>
    </dgm:pt>
    <dgm:pt modelId="{4BDB4768-4109-4357-A668-7ECD2AA6697F}" type="pres">
      <dgm:prSet presAssocID="{8E28156C-6C80-4DCB-BB8C-761536182DDF}" presName="hierRoot2" presStyleCnt="0">
        <dgm:presLayoutVars>
          <dgm:hierBranch val="init"/>
        </dgm:presLayoutVars>
      </dgm:prSet>
      <dgm:spPr/>
    </dgm:pt>
    <dgm:pt modelId="{808577D1-AB65-48C8-AF22-5879D5551358}" type="pres">
      <dgm:prSet presAssocID="{8E28156C-6C80-4DCB-BB8C-761536182DDF}" presName="rootComposite" presStyleCnt="0"/>
      <dgm:spPr/>
    </dgm:pt>
    <dgm:pt modelId="{2EEECB18-C97A-4105-B16C-24EF63895F56}" type="pres">
      <dgm:prSet presAssocID="{8E28156C-6C80-4DCB-BB8C-761536182DDF}" presName="rootText" presStyleLbl="node3" presStyleIdx="4" presStyleCnt="23">
        <dgm:presLayoutVars>
          <dgm:chPref val="3"/>
        </dgm:presLayoutVars>
      </dgm:prSet>
      <dgm:spPr/>
      <dgm:t>
        <a:bodyPr/>
        <a:lstStyle/>
        <a:p>
          <a:pPr rtl="1"/>
          <a:endParaRPr lang="fa-IR"/>
        </a:p>
      </dgm:t>
    </dgm:pt>
    <dgm:pt modelId="{D788CA44-D12D-4566-9B05-C389273D44B8}" type="pres">
      <dgm:prSet presAssocID="{8E28156C-6C80-4DCB-BB8C-761536182DDF}" presName="rootConnector" presStyleLbl="node3" presStyleIdx="4" presStyleCnt="23"/>
      <dgm:spPr/>
      <dgm:t>
        <a:bodyPr/>
        <a:lstStyle/>
        <a:p>
          <a:pPr rtl="1"/>
          <a:endParaRPr lang="fa-IR"/>
        </a:p>
      </dgm:t>
    </dgm:pt>
    <dgm:pt modelId="{4962A502-D8BC-4B93-8E49-C56A116534F5}" type="pres">
      <dgm:prSet presAssocID="{8E28156C-6C80-4DCB-BB8C-761536182DDF}" presName="hierChild4" presStyleCnt="0"/>
      <dgm:spPr/>
    </dgm:pt>
    <dgm:pt modelId="{87A7EB46-FDB4-4228-A288-A14E6A86B91E}" type="pres">
      <dgm:prSet presAssocID="{8E28156C-6C80-4DCB-BB8C-761536182DDF}" presName="hierChild5" presStyleCnt="0"/>
      <dgm:spPr/>
    </dgm:pt>
    <dgm:pt modelId="{81A33980-A6CD-42BC-83BE-695350AF0253}" type="pres">
      <dgm:prSet presAssocID="{0A92D4B2-C0BE-4043-80CA-E45424709022}" presName="Name37" presStyleLbl="parChTrans1D3" presStyleIdx="5" presStyleCnt="23"/>
      <dgm:spPr/>
      <dgm:t>
        <a:bodyPr/>
        <a:lstStyle/>
        <a:p>
          <a:pPr rtl="1"/>
          <a:endParaRPr lang="fa-IR"/>
        </a:p>
      </dgm:t>
    </dgm:pt>
    <dgm:pt modelId="{7C1BFBF6-DF56-49D7-B173-3568363B4161}" type="pres">
      <dgm:prSet presAssocID="{9FC9ADFE-AD69-4E49-9235-A75C0B72D6AE}" presName="hierRoot2" presStyleCnt="0">
        <dgm:presLayoutVars>
          <dgm:hierBranch val="init"/>
        </dgm:presLayoutVars>
      </dgm:prSet>
      <dgm:spPr/>
    </dgm:pt>
    <dgm:pt modelId="{66C381DF-51A0-4BA3-BA37-ED9188D78E2D}" type="pres">
      <dgm:prSet presAssocID="{9FC9ADFE-AD69-4E49-9235-A75C0B72D6AE}" presName="rootComposite" presStyleCnt="0"/>
      <dgm:spPr/>
    </dgm:pt>
    <dgm:pt modelId="{E486B9CF-AE80-4AD3-B896-B6303D7BF105}" type="pres">
      <dgm:prSet presAssocID="{9FC9ADFE-AD69-4E49-9235-A75C0B72D6AE}" presName="rootText" presStyleLbl="node3" presStyleIdx="5" presStyleCnt="23">
        <dgm:presLayoutVars>
          <dgm:chPref val="3"/>
        </dgm:presLayoutVars>
      </dgm:prSet>
      <dgm:spPr/>
      <dgm:t>
        <a:bodyPr/>
        <a:lstStyle/>
        <a:p>
          <a:pPr rtl="1"/>
          <a:endParaRPr lang="fa-IR"/>
        </a:p>
      </dgm:t>
    </dgm:pt>
    <dgm:pt modelId="{F59821FB-2F63-4B29-9217-891D2E21C53F}" type="pres">
      <dgm:prSet presAssocID="{9FC9ADFE-AD69-4E49-9235-A75C0B72D6AE}" presName="rootConnector" presStyleLbl="node3" presStyleIdx="5" presStyleCnt="23"/>
      <dgm:spPr/>
      <dgm:t>
        <a:bodyPr/>
        <a:lstStyle/>
        <a:p>
          <a:pPr rtl="1"/>
          <a:endParaRPr lang="fa-IR"/>
        </a:p>
      </dgm:t>
    </dgm:pt>
    <dgm:pt modelId="{0A9187EF-1280-4B9F-81A5-E05763084EC1}" type="pres">
      <dgm:prSet presAssocID="{9FC9ADFE-AD69-4E49-9235-A75C0B72D6AE}" presName="hierChild4" presStyleCnt="0"/>
      <dgm:spPr/>
    </dgm:pt>
    <dgm:pt modelId="{58F45440-EAE6-4EDA-8A5C-5A2971A19DF5}" type="pres">
      <dgm:prSet presAssocID="{9FC9ADFE-AD69-4E49-9235-A75C0B72D6AE}" presName="hierChild5" presStyleCnt="0"/>
      <dgm:spPr/>
    </dgm:pt>
    <dgm:pt modelId="{81F13601-9337-4299-8813-7247D7B95E50}" type="pres">
      <dgm:prSet presAssocID="{606258E8-DA8D-4E3A-8A47-10EE52D90192}" presName="Name37" presStyleLbl="parChTrans1D3" presStyleIdx="6" presStyleCnt="23"/>
      <dgm:spPr/>
      <dgm:t>
        <a:bodyPr/>
        <a:lstStyle/>
        <a:p>
          <a:pPr rtl="1"/>
          <a:endParaRPr lang="fa-IR"/>
        </a:p>
      </dgm:t>
    </dgm:pt>
    <dgm:pt modelId="{42D094EE-3269-4C3E-8B57-CD3074C3CF73}" type="pres">
      <dgm:prSet presAssocID="{C0C6E591-2119-4ACB-BA56-8C865679E01F}" presName="hierRoot2" presStyleCnt="0">
        <dgm:presLayoutVars>
          <dgm:hierBranch val="init"/>
        </dgm:presLayoutVars>
      </dgm:prSet>
      <dgm:spPr/>
    </dgm:pt>
    <dgm:pt modelId="{30627480-AF81-49D9-930E-B991760258E2}" type="pres">
      <dgm:prSet presAssocID="{C0C6E591-2119-4ACB-BA56-8C865679E01F}" presName="rootComposite" presStyleCnt="0"/>
      <dgm:spPr/>
    </dgm:pt>
    <dgm:pt modelId="{CB75CAAA-2BC9-493D-B9A9-0E602FB9E082}" type="pres">
      <dgm:prSet presAssocID="{C0C6E591-2119-4ACB-BA56-8C865679E01F}" presName="rootText" presStyleLbl="node3" presStyleIdx="6" presStyleCnt="23">
        <dgm:presLayoutVars>
          <dgm:chPref val="3"/>
        </dgm:presLayoutVars>
      </dgm:prSet>
      <dgm:spPr/>
      <dgm:t>
        <a:bodyPr/>
        <a:lstStyle/>
        <a:p>
          <a:pPr rtl="1"/>
          <a:endParaRPr lang="fa-IR"/>
        </a:p>
      </dgm:t>
    </dgm:pt>
    <dgm:pt modelId="{B73A8BDA-26DC-42C3-A257-E1C09469E8BF}" type="pres">
      <dgm:prSet presAssocID="{C0C6E591-2119-4ACB-BA56-8C865679E01F}" presName="rootConnector" presStyleLbl="node3" presStyleIdx="6" presStyleCnt="23"/>
      <dgm:spPr/>
      <dgm:t>
        <a:bodyPr/>
        <a:lstStyle/>
        <a:p>
          <a:pPr rtl="1"/>
          <a:endParaRPr lang="fa-IR"/>
        </a:p>
      </dgm:t>
    </dgm:pt>
    <dgm:pt modelId="{11386EAE-987B-46C4-8233-C08A5089117B}" type="pres">
      <dgm:prSet presAssocID="{C0C6E591-2119-4ACB-BA56-8C865679E01F}" presName="hierChild4" presStyleCnt="0"/>
      <dgm:spPr/>
    </dgm:pt>
    <dgm:pt modelId="{CA46D5FF-FCB4-49E9-BFCF-BCAE2F8199C8}" type="pres">
      <dgm:prSet presAssocID="{C0C6E591-2119-4ACB-BA56-8C865679E01F}" presName="hierChild5" presStyleCnt="0"/>
      <dgm:spPr/>
    </dgm:pt>
    <dgm:pt modelId="{CD7A2E9F-5BA5-4339-8221-724CDFE04E07}" type="pres">
      <dgm:prSet presAssocID="{6784D5BB-4B25-4A4F-9786-46DBD51C6705}" presName="Name37" presStyleLbl="parChTrans1D3" presStyleIdx="7" presStyleCnt="23"/>
      <dgm:spPr/>
      <dgm:t>
        <a:bodyPr/>
        <a:lstStyle/>
        <a:p>
          <a:pPr rtl="1"/>
          <a:endParaRPr lang="fa-IR"/>
        </a:p>
      </dgm:t>
    </dgm:pt>
    <dgm:pt modelId="{1161030E-8FC2-453E-B29A-3313DFDDA27A}" type="pres">
      <dgm:prSet presAssocID="{B36BF9D1-8D6B-4553-9370-092E4512C791}" presName="hierRoot2" presStyleCnt="0">
        <dgm:presLayoutVars>
          <dgm:hierBranch val="init"/>
        </dgm:presLayoutVars>
      </dgm:prSet>
      <dgm:spPr/>
    </dgm:pt>
    <dgm:pt modelId="{BEBCD69D-8074-4A5C-BA06-F9513067769C}" type="pres">
      <dgm:prSet presAssocID="{B36BF9D1-8D6B-4553-9370-092E4512C791}" presName="rootComposite" presStyleCnt="0"/>
      <dgm:spPr/>
    </dgm:pt>
    <dgm:pt modelId="{32F44249-2829-4CC4-A563-A83D5B748453}" type="pres">
      <dgm:prSet presAssocID="{B36BF9D1-8D6B-4553-9370-092E4512C791}" presName="rootText" presStyleLbl="node3" presStyleIdx="7" presStyleCnt="23">
        <dgm:presLayoutVars>
          <dgm:chPref val="3"/>
        </dgm:presLayoutVars>
      </dgm:prSet>
      <dgm:spPr/>
      <dgm:t>
        <a:bodyPr/>
        <a:lstStyle/>
        <a:p>
          <a:pPr rtl="1"/>
          <a:endParaRPr lang="fa-IR"/>
        </a:p>
      </dgm:t>
    </dgm:pt>
    <dgm:pt modelId="{65EAD57B-8879-437C-855F-98E2093AD528}" type="pres">
      <dgm:prSet presAssocID="{B36BF9D1-8D6B-4553-9370-092E4512C791}" presName="rootConnector" presStyleLbl="node3" presStyleIdx="7" presStyleCnt="23"/>
      <dgm:spPr/>
      <dgm:t>
        <a:bodyPr/>
        <a:lstStyle/>
        <a:p>
          <a:pPr rtl="1"/>
          <a:endParaRPr lang="fa-IR"/>
        </a:p>
      </dgm:t>
    </dgm:pt>
    <dgm:pt modelId="{628DA78A-741D-4644-9D36-F655F1B14CDD}" type="pres">
      <dgm:prSet presAssocID="{B36BF9D1-8D6B-4553-9370-092E4512C791}" presName="hierChild4" presStyleCnt="0"/>
      <dgm:spPr/>
    </dgm:pt>
    <dgm:pt modelId="{38C7D55D-E6A4-4D72-B1F8-AA3260527C6E}" type="pres">
      <dgm:prSet presAssocID="{B36BF9D1-8D6B-4553-9370-092E4512C791}" presName="hierChild5" presStyleCnt="0"/>
      <dgm:spPr/>
    </dgm:pt>
    <dgm:pt modelId="{52E8DD36-4A26-4302-9127-5DBD74D8E2F0}" type="pres">
      <dgm:prSet presAssocID="{C195A909-1E06-4869-99AA-6A996A1A28C6}" presName="Name37" presStyleLbl="parChTrans1D3" presStyleIdx="8" presStyleCnt="23"/>
      <dgm:spPr/>
      <dgm:t>
        <a:bodyPr/>
        <a:lstStyle/>
        <a:p>
          <a:pPr rtl="1"/>
          <a:endParaRPr lang="fa-IR"/>
        </a:p>
      </dgm:t>
    </dgm:pt>
    <dgm:pt modelId="{E4840639-6C28-4DC8-BCA3-D7A5E53E7D6B}" type="pres">
      <dgm:prSet presAssocID="{B2CDFEE6-F5C6-4E17-8734-14ADA321372A}" presName="hierRoot2" presStyleCnt="0">
        <dgm:presLayoutVars>
          <dgm:hierBranch val="init"/>
        </dgm:presLayoutVars>
      </dgm:prSet>
      <dgm:spPr/>
    </dgm:pt>
    <dgm:pt modelId="{6980C7BB-2ABE-4AB6-B78A-7AC34FDF96CA}" type="pres">
      <dgm:prSet presAssocID="{B2CDFEE6-F5C6-4E17-8734-14ADA321372A}" presName="rootComposite" presStyleCnt="0"/>
      <dgm:spPr/>
    </dgm:pt>
    <dgm:pt modelId="{9FFDEC6F-2FDA-44A0-8A85-6D5690691C02}" type="pres">
      <dgm:prSet presAssocID="{B2CDFEE6-F5C6-4E17-8734-14ADA321372A}" presName="rootText" presStyleLbl="node3" presStyleIdx="8" presStyleCnt="23">
        <dgm:presLayoutVars>
          <dgm:chPref val="3"/>
        </dgm:presLayoutVars>
      </dgm:prSet>
      <dgm:spPr/>
      <dgm:t>
        <a:bodyPr/>
        <a:lstStyle/>
        <a:p>
          <a:pPr rtl="1"/>
          <a:endParaRPr lang="fa-IR"/>
        </a:p>
      </dgm:t>
    </dgm:pt>
    <dgm:pt modelId="{9CC91219-9623-4AE4-A584-09AC4FF0BB84}" type="pres">
      <dgm:prSet presAssocID="{B2CDFEE6-F5C6-4E17-8734-14ADA321372A}" presName="rootConnector" presStyleLbl="node3" presStyleIdx="8" presStyleCnt="23"/>
      <dgm:spPr/>
      <dgm:t>
        <a:bodyPr/>
        <a:lstStyle/>
        <a:p>
          <a:pPr rtl="1"/>
          <a:endParaRPr lang="fa-IR"/>
        </a:p>
      </dgm:t>
    </dgm:pt>
    <dgm:pt modelId="{E6A776EC-9E49-4442-98FD-2F3BB90C3298}" type="pres">
      <dgm:prSet presAssocID="{B2CDFEE6-F5C6-4E17-8734-14ADA321372A}" presName="hierChild4" presStyleCnt="0"/>
      <dgm:spPr/>
    </dgm:pt>
    <dgm:pt modelId="{A927393E-5003-4E77-91E4-817EE7BEFBF8}" type="pres">
      <dgm:prSet presAssocID="{B2CDFEE6-F5C6-4E17-8734-14ADA321372A}" presName="hierChild5" presStyleCnt="0"/>
      <dgm:spPr/>
    </dgm:pt>
    <dgm:pt modelId="{ED39472A-D97F-4519-BC00-5B8656EA4832}" type="pres">
      <dgm:prSet presAssocID="{68CECE20-4C48-4ABC-9467-ADCDE3B76A13}" presName="Name37" presStyleLbl="parChTrans1D3" presStyleIdx="9" presStyleCnt="23"/>
      <dgm:spPr/>
      <dgm:t>
        <a:bodyPr/>
        <a:lstStyle/>
        <a:p>
          <a:pPr rtl="1"/>
          <a:endParaRPr lang="fa-IR"/>
        </a:p>
      </dgm:t>
    </dgm:pt>
    <dgm:pt modelId="{FC627E64-A4E7-4E6D-94B1-46A998242FC7}" type="pres">
      <dgm:prSet presAssocID="{F4071C22-D970-4A69-8154-2F9B92FBDC33}" presName="hierRoot2" presStyleCnt="0">
        <dgm:presLayoutVars>
          <dgm:hierBranch val="init"/>
        </dgm:presLayoutVars>
      </dgm:prSet>
      <dgm:spPr/>
    </dgm:pt>
    <dgm:pt modelId="{76823A63-ABA5-44B3-A867-BB1FBEB9790A}" type="pres">
      <dgm:prSet presAssocID="{F4071C22-D970-4A69-8154-2F9B92FBDC33}" presName="rootComposite" presStyleCnt="0"/>
      <dgm:spPr/>
    </dgm:pt>
    <dgm:pt modelId="{7CD2290A-39BA-42D7-88C0-30690D4A3D3E}" type="pres">
      <dgm:prSet presAssocID="{F4071C22-D970-4A69-8154-2F9B92FBDC33}" presName="rootText" presStyleLbl="node3" presStyleIdx="9" presStyleCnt="23">
        <dgm:presLayoutVars>
          <dgm:chPref val="3"/>
        </dgm:presLayoutVars>
      </dgm:prSet>
      <dgm:spPr/>
      <dgm:t>
        <a:bodyPr/>
        <a:lstStyle/>
        <a:p>
          <a:pPr rtl="1"/>
          <a:endParaRPr lang="fa-IR"/>
        </a:p>
      </dgm:t>
    </dgm:pt>
    <dgm:pt modelId="{9DB124D3-8C13-4665-8C32-5804CF57BA4F}" type="pres">
      <dgm:prSet presAssocID="{F4071C22-D970-4A69-8154-2F9B92FBDC33}" presName="rootConnector" presStyleLbl="node3" presStyleIdx="9" presStyleCnt="23"/>
      <dgm:spPr/>
      <dgm:t>
        <a:bodyPr/>
        <a:lstStyle/>
        <a:p>
          <a:pPr rtl="1"/>
          <a:endParaRPr lang="fa-IR"/>
        </a:p>
      </dgm:t>
    </dgm:pt>
    <dgm:pt modelId="{4147D501-DA92-4DD2-91BB-8267B5322269}" type="pres">
      <dgm:prSet presAssocID="{F4071C22-D970-4A69-8154-2F9B92FBDC33}" presName="hierChild4" presStyleCnt="0"/>
      <dgm:spPr/>
    </dgm:pt>
    <dgm:pt modelId="{B5F3FE5E-E127-467C-B772-F0052E3328E0}" type="pres">
      <dgm:prSet presAssocID="{F4071C22-D970-4A69-8154-2F9B92FBDC33}" presName="hierChild5" presStyleCnt="0"/>
      <dgm:spPr/>
    </dgm:pt>
    <dgm:pt modelId="{5F42E18A-FDFD-4C5F-92BB-C5E154E6E1EF}" type="pres">
      <dgm:prSet presAssocID="{F8A212DA-4A2A-41B8-978F-C0920264E281}" presName="Name37" presStyleLbl="parChTrans1D3" presStyleIdx="10" presStyleCnt="23"/>
      <dgm:spPr/>
      <dgm:t>
        <a:bodyPr/>
        <a:lstStyle/>
        <a:p>
          <a:pPr rtl="1"/>
          <a:endParaRPr lang="fa-IR"/>
        </a:p>
      </dgm:t>
    </dgm:pt>
    <dgm:pt modelId="{A6A0FD39-3407-4DC2-B721-F93440029278}" type="pres">
      <dgm:prSet presAssocID="{5CB80AAC-6731-4A38-8A64-32CD3037F156}" presName="hierRoot2" presStyleCnt="0">
        <dgm:presLayoutVars>
          <dgm:hierBranch val="init"/>
        </dgm:presLayoutVars>
      </dgm:prSet>
      <dgm:spPr/>
    </dgm:pt>
    <dgm:pt modelId="{C88B05EE-1B02-4C44-A6CB-00E58DC6C0F3}" type="pres">
      <dgm:prSet presAssocID="{5CB80AAC-6731-4A38-8A64-32CD3037F156}" presName="rootComposite" presStyleCnt="0"/>
      <dgm:spPr/>
    </dgm:pt>
    <dgm:pt modelId="{2E80608D-C98E-400D-9722-924D3A4D1E77}" type="pres">
      <dgm:prSet presAssocID="{5CB80AAC-6731-4A38-8A64-32CD3037F156}" presName="rootText" presStyleLbl="node3" presStyleIdx="10" presStyleCnt="23">
        <dgm:presLayoutVars>
          <dgm:chPref val="3"/>
        </dgm:presLayoutVars>
      </dgm:prSet>
      <dgm:spPr/>
      <dgm:t>
        <a:bodyPr/>
        <a:lstStyle/>
        <a:p>
          <a:pPr rtl="1"/>
          <a:endParaRPr lang="fa-IR"/>
        </a:p>
      </dgm:t>
    </dgm:pt>
    <dgm:pt modelId="{CB4746BC-60F3-42AE-BB65-BD682D5A02EB}" type="pres">
      <dgm:prSet presAssocID="{5CB80AAC-6731-4A38-8A64-32CD3037F156}" presName="rootConnector" presStyleLbl="node3" presStyleIdx="10" presStyleCnt="23"/>
      <dgm:spPr/>
      <dgm:t>
        <a:bodyPr/>
        <a:lstStyle/>
        <a:p>
          <a:pPr rtl="1"/>
          <a:endParaRPr lang="fa-IR"/>
        </a:p>
      </dgm:t>
    </dgm:pt>
    <dgm:pt modelId="{574B68AD-5AFF-49EC-9B91-C95E40E14879}" type="pres">
      <dgm:prSet presAssocID="{5CB80AAC-6731-4A38-8A64-32CD3037F156}" presName="hierChild4" presStyleCnt="0"/>
      <dgm:spPr/>
    </dgm:pt>
    <dgm:pt modelId="{7C939B23-AF57-4646-B4AA-C35280FEC85A}" type="pres">
      <dgm:prSet presAssocID="{5CB80AAC-6731-4A38-8A64-32CD3037F156}" presName="hierChild5" presStyleCnt="0"/>
      <dgm:spPr/>
    </dgm:pt>
    <dgm:pt modelId="{D09B2405-E951-4339-BC67-44E478F95F9E}" type="pres">
      <dgm:prSet presAssocID="{3BFA9C4E-14CE-480A-8BCA-3604D2A94EB4}" presName="hierChild5" presStyleCnt="0"/>
      <dgm:spPr/>
    </dgm:pt>
    <dgm:pt modelId="{98F07DC4-ACD5-4759-B09A-23A95BD1F562}" type="pres">
      <dgm:prSet presAssocID="{840E4ACA-3984-4ED0-89A5-FFC59D121CBE}" presName="Name37" presStyleLbl="parChTrans1D2" presStyleIdx="2" presStyleCnt="5"/>
      <dgm:spPr/>
      <dgm:t>
        <a:bodyPr/>
        <a:lstStyle/>
        <a:p>
          <a:pPr rtl="1"/>
          <a:endParaRPr lang="fa-IR"/>
        </a:p>
      </dgm:t>
    </dgm:pt>
    <dgm:pt modelId="{4D7F6C78-6037-4FEA-96EE-8F1F3EDCCF9C}" type="pres">
      <dgm:prSet presAssocID="{72F1607C-45EF-41D3-A850-1737130B1C2D}" presName="hierRoot2" presStyleCnt="0">
        <dgm:presLayoutVars>
          <dgm:hierBranch val="init"/>
        </dgm:presLayoutVars>
      </dgm:prSet>
      <dgm:spPr/>
    </dgm:pt>
    <dgm:pt modelId="{2B1302EB-B65E-41C1-9B06-5832404453FD}" type="pres">
      <dgm:prSet presAssocID="{72F1607C-45EF-41D3-A850-1737130B1C2D}" presName="rootComposite" presStyleCnt="0"/>
      <dgm:spPr/>
    </dgm:pt>
    <dgm:pt modelId="{1EC1A414-6968-4C84-9D3C-7600200F1F19}" type="pres">
      <dgm:prSet presAssocID="{72F1607C-45EF-41D3-A850-1737130B1C2D}" presName="rootText" presStyleLbl="node2" presStyleIdx="2" presStyleCnt="5">
        <dgm:presLayoutVars>
          <dgm:chPref val="3"/>
        </dgm:presLayoutVars>
      </dgm:prSet>
      <dgm:spPr/>
      <dgm:t>
        <a:bodyPr/>
        <a:lstStyle/>
        <a:p>
          <a:pPr rtl="1"/>
          <a:endParaRPr lang="fa-IR"/>
        </a:p>
      </dgm:t>
    </dgm:pt>
    <dgm:pt modelId="{350A5725-B6E0-4079-B282-86D32405B803}" type="pres">
      <dgm:prSet presAssocID="{72F1607C-45EF-41D3-A850-1737130B1C2D}" presName="rootConnector" presStyleLbl="node2" presStyleIdx="2" presStyleCnt="5"/>
      <dgm:spPr/>
      <dgm:t>
        <a:bodyPr/>
        <a:lstStyle/>
        <a:p>
          <a:pPr rtl="1"/>
          <a:endParaRPr lang="fa-IR"/>
        </a:p>
      </dgm:t>
    </dgm:pt>
    <dgm:pt modelId="{3F706777-854B-4BFC-A71D-5E6882F0624A}" type="pres">
      <dgm:prSet presAssocID="{72F1607C-45EF-41D3-A850-1737130B1C2D}" presName="hierChild4" presStyleCnt="0"/>
      <dgm:spPr/>
    </dgm:pt>
    <dgm:pt modelId="{9DE69106-638F-4B80-A12B-B442A3799C1F}" type="pres">
      <dgm:prSet presAssocID="{63C7BE28-D87C-4AB3-84D8-A8E59DC94517}" presName="Name37" presStyleLbl="parChTrans1D3" presStyleIdx="11" presStyleCnt="23"/>
      <dgm:spPr/>
      <dgm:t>
        <a:bodyPr/>
        <a:lstStyle/>
        <a:p>
          <a:pPr rtl="1"/>
          <a:endParaRPr lang="fa-IR"/>
        </a:p>
      </dgm:t>
    </dgm:pt>
    <dgm:pt modelId="{1839096E-88FF-432B-8F5A-9606EC01F300}" type="pres">
      <dgm:prSet presAssocID="{572155E1-D34A-46CA-BF98-2685077F499E}" presName="hierRoot2" presStyleCnt="0">
        <dgm:presLayoutVars>
          <dgm:hierBranch val="init"/>
        </dgm:presLayoutVars>
      </dgm:prSet>
      <dgm:spPr/>
    </dgm:pt>
    <dgm:pt modelId="{E5EFDB87-918B-4F37-9215-6F29EAB2A014}" type="pres">
      <dgm:prSet presAssocID="{572155E1-D34A-46CA-BF98-2685077F499E}" presName="rootComposite" presStyleCnt="0"/>
      <dgm:spPr/>
    </dgm:pt>
    <dgm:pt modelId="{476C4533-8EB8-4415-B219-11DAB073C33A}" type="pres">
      <dgm:prSet presAssocID="{572155E1-D34A-46CA-BF98-2685077F499E}" presName="rootText" presStyleLbl="node3" presStyleIdx="11" presStyleCnt="23">
        <dgm:presLayoutVars>
          <dgm:chPref val="3"/>
        </dgm:presLayoutVars>
      </dgm:prSet>
      <dgm:spPr/>
      <dgm:t>
        <a:bodyPr/>
        <a:lstStyle/>
        <a:p>
          <a:pPr rtl="1"/>
          <a:endParaRPr lang="fa-IR"/>
        </a:p>
      </dgm:t>
    </dgm:pt>
    <dgm:pt modelId="{4E82CD1A-7BB2-4DE0-AF13-ACA92792B0A6}" type="pres">
      <dgm:prSet presAssocID="{572155E1-D34A-46CA-BF98-2685077F499E}" presName="rootConnector" presStyleLbl="node3" presStyleIdx="11" presStyleCnt="23"/>
      <dgm:spPr/>
      <dgm:t>
        <a:bodyPr/>
        <a:lstStyle/>
        <a:p>
          <a:pPr rtl="1"/>
          <a:endParaRPr lang="fa-IR"/>
        </a:p>
      </dgm:t>
    </dgm:pt>
    <dgm:pt modelId="{592C8BB4-9ED2-4C9F-89E0-29700CD73F24}" type="pres">
      <dgm:prSet presAssocID="{572155E1-D34A-46CA-BF98-2685077F499E}" presName="hierChild4" presStyleCnt="0"/>
      <dgm:spPr/>
    </dgm:pt>
    <dgm:pt modelId="{4D3E95E1-1798-43E1-9D9A-22A5E4802FA5}" type="pres">
      <dgm:prSet presAssocID="{572155E1-D34A-46CA-BF98-2685077F499E}" presName="hierChild5" presStyleCnt="0"/>
      <dgm:spPr/>
    </dgm:pt>
    <dgm:pt modelId="{408519F6-D4F0-47C1-AE82-FF972638BD22}" type="pres">
      <dgm:prSet presAssocID="{9179BABF-0A2C-4477-B487-ACE12E7C536E}" presName="Name37" presStyleLbl="parChTrans1D3" presStyleIdx="12" presStyleCnt="23"/>
      <dgm:spPr/>
      <dgm:t>
        <a:bodyPr/>
        <a:lstStyle/>
        <a:p>
          <a:pPr rtl="1"/>
          <a:endParaRPr lang="fa-IR"/>
        </a:p>
      </dgm:t>
    </dgm:pt>
    <dgm:pt modelId="{EDD29E62-784D-4835-AFBA-7C41AB492DC6}" type="pres">
      <dgm:prSet presAssocID="{AEDC3CF6-3E4E-4C5A-A885-D37DC9A0CADB}" presName="hierRoot2" presStyleCnt="0">
        <dgm:presLayoutVars>
          <dgm:hierBranch val="init"/>
        </dgm:presLayoutVars>
      </dgm:prSet>
      <dgm:spPr/>
    </dgm:pt>
    <dgm:pt modelId="{83FC082A-A49E-473A-9A6E-B3F6A031BFEC}" type="pres">
      <dgm:prSet presAssocID="{AEDC3CF6-3E4E-4C5A-A885-D37DC9A0CADB}" presName="rootComposite" presStyleCnt="0"/>
      <dgm:spPr/>
    </dgm:pt>
    <dgm:pt modelId="{C8D958B9-19C9-4E95-830C-04EF092C95E6}" type="pres">
      <dgm:prSet presAssocID="{AEDC3CF6-3E4E-4C5A-A885-D37DC9A0CADB}" presName="rootText" presStyleLbl="node3" presStyleIdx="12" presStyleCnt="23">
        <dgm:presLayoutVars>
          <dgm:chPref val="3"/>
        </dgm:presLayoutVars>
      </dgm:prSet>
      <dgm:spPr/>
      <dgm:t>
        <a:bodyPr/>
        <a:lstStyle/>
        <a:p>
          <a:pPr rtl="1"/>
          <a:endParaRPr lang="fa-IR"/>
        </a:p>
      </dgm:t>
    </dgm:pt>
    <dgm:pt modelId="{88407EAD-878F-48A0-B02D-B45B467BBAFE}" type="pres">
      <dgm:prSet presAssocID="{AEDC3CF6-3E4E-4C5A-A885-D37DC9A0CADB}" presName="rootConnector" presStyleLbl="node3" presStyleIdx="12" presStyleCnt="23"/>
      <dgm:spPr/>
      <dgm:t>
        <a:bodyPr/>
        <a:lstStyle/>
        <a:p>
          <a:pPr rtl="1"/>
          <a:endParaRPr lang="fa-IR"/>
        </a:p>
      </dgm:t>
    </dgm:pt>
    <dgm:pt modelId="{0506B2B3-C594-4FCB-BA8F-FD0A88915D3B}" type="pres">
      <dgm:prSet presAssocID="{AEDC3CF6-3E4E-4C5A-A885-D37DC9A0CADB}" presName="hierChild4" presStyleCnt="0"/>
      <dgm:spPr/>
    </dgm:pt>
    <dgm:pt modelId="{475ED456-289E-4A58-85CD-25FE9A5E501A}" type="pres">
      <dgm:prSet presAssocID="{AEDC3CF6-3E4E-4C5A-A885-D37DC9A0CADB}" presName="hierChild5" presStyleCnt="0"/>
      <dgm:spPr/>
    </dgm:pt>
    <dgm:pt modelId="{1762AA27-D099-4303-8F44-AA9E1DAEF99F}" type="pres">
      <dgm:prSet presAssocID="{90A3293B-12DA-4E31-85A9-F01BC04FA0A5}" presName="Name37" presStyleLbl="parChTrans1D3" presStyleIdx="13" presStyleCnt="23"/>
      <dgm:spPr/>
      <dgm:t>
        <a:bodyPr/>
        <a:lstStyle/>
        <a:p>
          <a:pPr rtl="1"/>
          <a:endParaRPr lang="fa-IR"/>
        </a:p>
      </dgm:t>
    </dgm:pt>
    <dgm:pt modelId="{92839260-5974-4402-AD4E-047D32775FBD}" type="pres">
      <dgm:prSet presAssocID="{C27F3AEB-A5AE-423B-9CC4-9940FA25065B}" presName="hierRoot2" presStyleCnt="0">
        <dgm:presLayoutVars>
          <dgm:hierBranch val="init"/>
        </dgm:presLayoutVars>
      </dgm:prSet>
      <dgm:spPr/>
    </dgm:pt>
    <dgm:pt modelId="{C7A74AE7-4ADF-4E22-9DC6-2F4D1498F190}" type="pres">
      <dgm:prSet presAssocID="{C27F3AEB-A5AE-423B-9CC4-9940FA25065B}" presName="rootComposite" presStyleCnt="0"/>
      <dgm:spPr/>
    </dgm:pt>
    <dgm:pt modelId="{B8DE90A8-112F-4638-A066-CF69550D65CE}" type="pres">
      <dgm:prSet presAssocID="{C27F3AEB-A5AE-423B-9CC4-9940FA25065B}" presName="rootText" presStyleLbl="node3" presStyleIdx="13" presStyleCnt="23">
        <dgm:presLayoutVars>
          <dgm:chPref val="3"/>
        </dgm:presLayoutVars>
      </dgm:prSet>
      <dgm:spPr/>
      <dgm:t>
        <a:bodyPr/>
        <a:lstStyle/>
        <a:p>
          <a:pPr rtl="1"/>
          <a:endParaRPr lang="fa-IR"/>
        </a:p>
      </dgm:t>
    </dgm:pt>
    <dgm:pt modelId="{6D77941B-9E3F-4D5D-A4EB-4A2105053B9F}" type="pres">
      <dgm:prSet presAssocID="{C27F3AEB-A5AE-423B-9CC4-9940FA25065B}" presName="rootConnector" presStyleLbl="node3" presStyleIdx="13" presStyleCnt="23"/>
      <dgm:spPr/>
      <dgm:t>
        <a:bodyPr/>
        <a:lstStyle/>
        <a:p>
          <a:pPr rtl="1"/>
          <a:endParaRPr lang="fa-IR"/>
        </a:p>
      </dgm:t>
    </dgm:pt>
    <dgm:pt modelId="{0478265A-0078-419A-9DBA-03D1AA9EE9A3}" type="pres">
      <dgm:prSet presAssocID="{C27F3AEB-A5AE-423B-9CC4-9940FA25065B}" presName="hierChild4" presStyleCnt="0"/>
      <dgm:spPr/>
    </dgm:pt>
    <dgm:pt modelId="{3ACCE3C1-BC28-49B7-90A2-7F626B7C2EBC}" type="pres">
      <dgm:prSet presAssocID="{C27F3AEB-A5AE-423B-9CC4-9940FA25065B}" presName="hierChild5" presStyleCnt="0"/>
      <dgm:spPr/>
    </dgm:pt>
    <dgm:pt modelId="{2EEAF72F-749F-4659-BD55-04EA30F2C5F0}" type="pres">
      <dgm:prSet presAssocID="{C3CC61DD-217B-4193-9115-F204677B9643}" presName="Name37" presStyleLbl="parChTrans1D3" presStyleIdx="14" presStyleCnt="23"/>
      <dgm:spPr/>
      <dgm:t>
        <a:bodyPr/>
        <a:lstStyle/>
        <a:p>
          <a:pPr rtl="1"/>
          <a:endParaRPr lang="fa-IR"/>
        </a:p>
      </dgm:t>
    </dgm:pt>
    <dgm:pt modelId="{113C3CF0-24F1-4DD9-BB30-A7F6E6C44EA3}" type="pres">
      <dgm:prSet presAssocID="{45F415BB-1606-48C0-8733-0ABA3CCCFB85}" presName="hierRoot2" presStyleCnt="0">
        <dgm:presLayoutVars>
          <dgm:hierBranch val="init"/>
        </dgm:presLayoutVars>
      </dgm:prSet>
      <dgm:spPr/>
    </dgm:pt>
    <dgm:pt modelId="{2A350FCC-D5FD-4DA7-B5AA-AB0A5BB45DDB}" type="pres">
      <dgm:prSet presAssocID="{45F415BB-1606-48C0-8733-0ABA3CCCFB85}" presName="rootComposite" presStyleCnt="0"/>
      <dgm:spPr/>
    </dgm:pt>
    <dgm:pt modelId="{8DC2C7C3-0C9B-4359-8E5C-7CFC9BCC6E78}" type="pres">
      <dgm:prSet presAssocID="{45F415BB-1606-48C0-8733-0ABA3CCCFB85}" presName="rootText" presStyleLbl="node3" presStyleIdx="14" presStyleCnt="23">
        <dgm:presLayoutVars>
          <dgm:chPref val="3"/>
        </dgm:presLayoutVars>
      </dgm:prSet>
      <dgm:spPr/>
      <dgm:t>
        <a:bodyPr/>
        <a:lstStyle/>
        <a:p>
          <a:pPr rtl="1"/>
          <a:endParaRPr lang="fa-IR"/>
        </a:p>
      </dgm:t>
    </dgm:pt>
    <dgm:pt modelId="{0787CF63-3F35-4779-BDD5-71D32D45D545}" type="pres">
      <dgm:prSet presAssocID="{45F415BB-1606-48C0-8733-0ABA3CCCFB85}" presName="rootConnector" presStyleLbl="node3" presStyleIdx="14" presStyleCnt="23"/>
      <dgm:spPr/>
      <dgm:t>
        <a:bodyPr/>
        <a:lstStyle/>
        <a:p>
          <a:pPr rtl="1"/>
          <a:endParaRPr lang="fa-IR"/>
        </a:p>
      </dgm:t>
    </dgm:pt>
    <dgm:pt modelId="{91FC88B9-9588-4BB5-BC1B-648254DCBF86}" type="pres">
      <dgm:prSet presAssocID="{45F415BB-1606-48C0-8733-0ABA3CCCFB85}" presName="hierChild4" presStyleCnt="0"/>
      <dgm:spPr/>
    </dgm:pt>
    <dgm:pt modelId="{2EE14EBA-8213-45EF-982C-1E391B8807A1}" type="pres">
      <dgm:prSet presAssocID="{45F415BB-1606-48C0-8733-0ABA3CCCFB85}" presName="hierChild5" presStyleCnt="0"/>
      <dgm:spPr/>
    </dgm:pt>
    <dgm:pt modelId="{BBA068B2-ECC5-4888-AB8F-09BF08D2855E}" type="pres">
      <dgm:prSet presAssocID="{D2D835FD-C436-4B4D-9604-9FB9BE0E60AA}" presName="Name37" presStyleLbl="parChTrans1D3" presStyleIdx="15" presStyleCnt="23"/>
      <dgm:spPr/>
      <dgm:t>
        <a:bodyPr/>
        <a:lstStyle/>
        <a:p>
          <a:pPr rtl="1"/>
          <a:endParaRPr lang="fa-IR"/>
        </a:p>
      </dgm:t>
    </dgm:pt>
    <dgm:pt modelId="{11F8C144-45BF-45E6-885D-FD16DF5D0672}" type="pres">
      <dgm:prSet presAssocID="{47F829EF-BF36-406B-9207-1B58228E88E9}" presName="hierRoot2" presStyleCnt="0">
        <dgm:presLayoutVars>
          <dgm:hierBranch val="init"/>
        </dgm:presLayoutVars>
      </dgm:prSet>
      <dgm:spPr/>
    </dgm:pt>
    <dgm:pt modelId="{16ECAA22-5E79-4E1C-A6ED-E569B011E8D1}" type="pres">
      <dgm:prSet presAssocID="{47F829EF-BF36-406B-9207-1B58228E88E9}" presName="rootComposite" presStyleCnt="0"/>
      <dgm:spPr/>
    </dgm:pt>
    <dgm:pt modelId="{4709E33A-FBFA-4BAA-BADA-67FA16DFD12F}" type="pres">
      <dgm:prSet presAssocID="{47F829EF-BF36-406B-9207-1B58228E88E9}" presName="rootText" presStyleLbl="node3" presStyleIdx="15" presStyleCnt="23">
        <dgm:presLayoutVars>
          <dgm:chPref val="3"/>
        </dgm:presLayoutVars>
      </dgm:prSet>
      <dgm:spPr/>
      <dgm:t>
        <a:bodyPr/>
        <a:lstStyle/>
        <a:p>
          <a:pPr rtl="1"/>
          <a:endParaRPr lang="fa-IR"/>
        </a:p>
      </dgm:t>
    </dgm:pt>
    <dgm:pt modelId="{E6AA497B-3321-4752-BEF6-FDCB8BCD3C82}" type="pres">
      <dgm:prSet presAssocID="{47F829EF-BF36-406B-9207-1B58228E88E9}" presName="rootConnector" presStyleLbl="node3" presStyleIdx="15" presStyleCnt="23"/>
      <dgm:spPr/>
      <dgm:t>
        <a:bodyPr/>
        <a:lstStyle/>
        <a:p>
          <a:pPr rtl="1"/>
          <a:endParaRPr lang="fa-IR"/>
        </a:p>
      </dgm:t>
    </dgm:pt>
    <dgm:pt modelId="{A33659CA-F922-4A3B-997C-706A9E2D5858}" type="pres">
      <dgm:prSet presAssocID="{47F829EF-BF36-406B-9207-1B58228E88E9}" presName="hierChild4" presStyleCnt="0"/>
      <dgm:spPr/>
    </dgm:pt>
    <dgm:pt modelId="{9FC0387F-1C4D-49B9-8DF7-7FC6D1B959EE}" type="pres">
      <dgm:prSet presAssocID="{47F829EF-BF36-406B-9207-1B58228E88E9}" presName="hierChild5" presStyleCnt="0"/>
      <dgm:spPr/>
    </dgm:pt>
    <dgm:pt modelId="{DEE6BDFD-A79F-42DB-B429-4D092603FA82}" type="pres">
      <dgm:prSet presAssocID="{48FD0C1E-11A4-479C-8547-F627BEE6AB20}" presName="Name37" presStyleLbl="parChTrans1D3" presStyleIdx="16" presStyleCnt="23"/>
      <dgm:spPr/>
      <dgm:t>
        <a:bodyPr/>
        <a:lstStyle/>
        <a:p>
          <a:pPr rtl="1"/>
          <a:endParaRPr lang="fa-IR"/>
        </a:p>
      </dgm:t>
    </dgm:pt>
    <dgm:pt modelId="{51B87C7C-B363-4B4E-B9F9-43BF05AFAB98}" type="pres">
      <dgm:prSet presAssocID="{82313C74-DFD8-4825-8A8E-93B97DCC6ED9}" presName="hierRoot2" presStyleCnt="0">
        <dgm:presLayoutVars>
          <dgm:hierBranch val="init"/>
        </dgm:presLayoutVars>
      </dgm:prSet>
      <dgm:spPr/>
    </dgm:pt>
    <dgm:pt modelId="{6BE0A402-519F-468B-AF04-079A1FF788A2}" type="pres">
      <dgm:prSet presAssocID="{82313C74-DFD8-4825-8A8E-93B97DCC6ED9}" presName="rootComposite" presStyleCnt="0"/>
      <dgm:spPr/>
    </dgm:pt>
    <dgm:pt modelId="{341015C1-94F6-4F65-8089-769889BE23B7}" type="pres">
      <dgm:prSet presAssocID="{82313C74-DFD8-4825-8A8E-93B97DCC6ED9}" presName="rootText" presStyleLbl="node3" presStyleIdx="16" presStyleCnt="23">
        <dgm:presLayoutVars>
          <dgm:chPref val="3"/>
        </dgm:presLayoutVars>
      </dgm:prSet>
      <dgm:spPr/>
      <dgm:t>
        <a:bodyPr/>
        <a:lstStyle/>
        <a:p>
          <a:pPr rtl="1"/>
          <a:endParaRPr lang="fa-IR"/>
        </a:p>
      </dgm:t>
    </dgm:pt>
    <dgm:pt modelId="{921A9EA3-A88B-4FA2-8876-23796C203139}" type="pres">
      <dgm:prSet presAssocID="{82313C74-DFD8-4825-8A8E-93B97DCC6ED9}" presName="rootConnector" presStyleLbl="node3" presStyleIdx="16" presStyleCnt="23"/>
      <dgm:spPr/>
      <dgm:t>
        <a:bodyPr/>
        <a:lstStyle/>
        <a:p>
          <a:pPr rtl="1"/>
          <a:endParaRPr lang="fa-IR"/>
        </a:p>
      </dgm:t>
    </dgm:pt>
    <dgm:pt modelId="{FE5DC122-2CE1-480D-BE6C-292244326FE0}" type="pres">
      <dgm:prSet presAssocID="{82313C74-DFD8-4825-8A8E-93B97DCC6ED9}" presName="hierChild4" presStyleCnt="0"/>
      <dgm:spPr/>
    </dgm:pt>
    <dgm:pt modelId="{BA0C3EAA-2C2B-40F0-97E6-8713397F0E85}" type="pres">
      <dgm:prSet presAssocID="{82313C74-DFD8-4825-8A8E-93B97DCC6ED9}" presName="hierChild5" presStyleCnt="0"/>
      <dgm:spPr/>
    </dgm:pt>
    <dgm:pt modelId="{10594E7D-F415-4244-B294-4834D186992A}" type="pres">
      <dgm:prSet presAssocID="{72F1607C-45EF-41D3-A850-1737130B1C2D}" presName="hierChild5" presStyleCnt="0"/>
      <dgm:spPr/>
    </dgm:pt>
    <dgm:pt modelId="{D6491EEA-651E-4EBE-9399-4A4A94DA01B4}" type="pres">
      <dgm:prSet presAssocID="{44A396CF-AD52-4043-8E72-E5DE94245068}" presName="Name37" presStyleLbl="parChTrans1D2" presStyleIdx="3" presStyleCnt="5"/>
      <dgm:spPr/>
      <dgm:t>
        <a:bodyPr/>
        <a:lstStyle/>
        <a:p>
          <a:pPr rtl="1"/>
          <a:endParaRPr lang="fa-IR"/>
        </a:p>
      </dgm:t>
    </dgm:pt>
    <dgm:pt modelId="{5C4DF215-4FCF-4CDF-9FA0-33553B739C70}" type="pres">
      <dgm:prSet presAssocID="{975FC83C-1AD4-49E2-9AFA-7A3091CFE78C}" presName="hierRoot2" presStyleCnt="0">
        <dgm:presLayoutVars>
          <dgm:hierBranch val="init"/>
        </dgm:presLayoutVars>
      </dgm:prSet>
      <dgm:spPr/>
    </dgm:pt>
    <dgm:pt modelId="{4DBEDBE4-CBE5-4F01-BC13-05E6180C96CD}" type="pres">
      <dgm:prSet presAssocID="{975FC83C-1AD4-49E2-9AFA-7A3091CFE78C}" presName="rootComposite" presStyleCnt="0"/>
      <dgm:spPr/>
    </dgm:pt>
    <dgm:pt modelId="{4C1A95AC-9246-4406-BDC5-FE18A88DD56C}" type="pres">
      <dgm:prSet presAssocID="{975FC83C-1AD4-49E2-9AFA-7A3091CFE78C}" presName="rootText" presStyleLbl="node2" presStyleIdx="3" presStyleCnt="5">
        <dgm:presLayoutVars>
          <dgm:chPref val="3"/>
        </dgm:presLayoutVars>
      </dgm:prSet>
      <dgm:spPr/>
      <dgm:t>
        <a:bodyPr/>
        <a:lstStyle/>
        <a:p>
          <a:pPr rtl="1"/>
          <a:endParaRPr lang="fa-IR"/>
        </a:p>
      </dgm:t>
    </dgm:pt>
    <dgm:pt modelId="{8751F7B1-1C98-4BB7-8D21-C33433884302}" type="pres">
      <dgm:prSet presAssocID="{975FC83C-1AD4-49E2-9AFA-7A3091CFE78C}" presName="rootConnector" presStyleLbl="node2" presStyleIdx="3" presStyleCnt="5"/>
      <dgm:spPr/>
      <dgm:t>
        <a:bodyPr/>
        <a:lstStyle/>
        <a:p>
          <a:pPr rtl="1"/>
          <a:endParaRPr lang="fa-IR"/>
        </a:p>
      </dgm:t>
    </dgm:pt>
    <dgm:pt modelId="{98022A60-7EAC-4FAC-BE2C-8D5577A248E8}" type="pres">
      <dgm:prSet presAssocID="{975FC83C-1AD4-49E2-9AFA-7A3091CFE78C}" presName="hierChild4" presStyleCnt="0"/>
      <dgm:spPr/>
    </dgm:pt>
    <dgm:pt modelId="{4CD99DB2-3D06-42ED-9BFF-F3A1F5798527}" type="pres">
      <dgm:prSet presAssocID="{5B4CE287-A970-4B7A-B5C7-10DCDCB26858}" presName="Name37" presStyleLbl="parChTrans1D3" presStyleIdx="17" presStyleCnt="23"/>
      <dgm:spPr/>
      <dgm:t>
        <a:bodyPr/>
        <a:lstStyle/>
        <a:p>
          <a:pPr rtl="1"/>
          <a:endParaRPr lang="fa-IR"/>
        </a:p>
      </dgm:t>
    </dgm:pt>
    <dgm:pt modelId="{0F0BD8CD-C71A-4753-BE13-D6B5BBB5EAC8}" type="pres">
      <dgm:prSet presAssocID="{FEA0EF2F-02AE-4358-98C5-FF37E53B0BCC}" presName="hierRoot2" presStyleCnt="0">
        <dgm:presLayoutVars>
          <dgm:hierBranch val="init"/>
        </dgm:presLayoutVars>
      </dgm:prSet>
      <dgm:spPr/>
    </dgm:pt>
    <dgm:pt modelId="{BA93A257-1CC4-4C66-A909-D50AAD4EEBF1}" type="pres">
      <dgm:prSet presAssocID="{FEA0EF2F-02AE-4358-98C5-FF37E53B0BCC}" presName="rootComposite" presStyleCnt="0"/>
      <dgm:spPr/>
    </dgm:pt>
    <dgm:pt modelId="{1BAE2C63-99A4-4421-94CB-586BE27DCFB9}" type="pres">
      <dgm:prSet presAssocID="{FEA0EF2F-02AE-4358-98C5-FF37E53B0BCC}" presName="rootText" presStyleLbl="node3" presStyleIdx="17" presStyleCnt="23">
        <dgm:presLayoutVars>
          <dgm:chPref val="3"/>
        </dgm:presLayoutVars>
      </dgm:prSet>
      <dgm:spPr/>
      <dgm:t>
        <a:bodyPr/>
        <a:lstStyle/>
        <a:p>
          <a:pPr rtl="1"/>
          <a:endParaRPr lang="fa-IR"/>
        </a:p>
      </dgm:t>
    </dgm:pt>
    <dgm:pt modelId="{BED155ED-D3E9-4F97-8A32-229693630F2E}" type="pres">
      <dgm:prSet presAssocID="{FEA0EF2F-02AE-4358-98C5-FF37E53B0BCC}" presName="rootConnector" presStyleLbl="node3" presStyleIdx="17" presStyleCnt="23"/>
      <dgm:spPr/>
      <dgm:t>
        <a:bodyPr/>
        <a:lstStyle/>
        <a:p>
          <a:pPr rtl="1"/>
          <a:endParaRPr lang="fa-IR"/>
        </a:p>
      </dgm:t>
    </dgm:pt>
    <dgm:pt modelId="{7DF514DD-B628-433E-8AF5-B3B63191B7F4}" type="pres">
      <dgm:prSet presAssocID="{FEA0EF2F-02AE-4358-98C5-FF37E53B0BCC}" presName="hierChild4" presStyleCnt="0"/>
      <dgm:spPr/>
    </dgm:pt>
    <dgm:pt modelId="{DB8EA8F6-5F2B-4DFB-8004-885A1FE5968A}" type="pres">
      <dgm:prSet presAssocID="{FEA0EF2F-02AE-4358-98C5-FF37E53B0BCC}" presName="hierChild5" presStyleCnt="0"/>
      <dgm:spPr/>
    </dgm:pt>
    <dgm:pt modelId="{18695D58-59D2-4EF9-92E1-80E0A45D2DF9}" type="pres">
      <dgm:prSet presAssocID="{3CBA3578-3709-4AAA-A438-81A75DB126F8}" presName="Name37" presStyleLbl="parChTrans1D3" presStyleIdx="18" presStyleCnt="23"/>
      <dgm:spPr/>
      <dgm:t>
        <a:bodyPr/>
        <a:lstStyle/>
        <a:p>
          <a:pPr rtl="1"/>
          <a:endParaRPr lang="fa-IR"/>
        </a:p>
      </dgm:t>
    </dgm:pt>
    <dgm:pt modelId="{CF1F6AF2-C36C-4AD1-B631-8EC32BCE2D78}" type="pres">
      <dgm:prSet presAssocID="{F93E0726-CA1E-498D-85CB-654C4452ABCA}" presName="hierRoot2" presStyleCnt="0">
        <dgm:presLayoutVars>
          <dgm:hierBranch val="init"/>
        </dgm:presLayoutVars>
      </dgm:prSet>
      <dgm:spPr/>
    </dgm:pt>
    <dgm:pt modelId="{53F9BA53-E09A-467D-A7A9-E53A314D8379}" type="pres">
      <dgm:prSet presAssocID="{F93E0726-CA1E-498D-85CB-654C4452ABCA}" presName="rootComposite" presStyleCnt="0"/>
      <dgm:spPr/>
    </dgm:pt>
    <dgm:pt modelId="{2401A8D6-6DD1-47B7-AB89-233D156D6E62}" type="pres">
      <dgm:prSet presAssocID="{F93E0726-CA1E-498D-85CB-654C4452ABCA}" presName="rootText" presStyleLbl="node3" presStyleIdx="18" presStyleCnt="23">
        <dgm:presLayoutVars>
          <dgm:chPref val="3"/>
        </dgm:presLayoutVars>
      </dgm:prSet>
      <dgm:spPr/>
      <dgm:t>
        <a:bodyPr/>
        <a:lstStyle/>
        <a:p>
          <a:pPr rtl="1"/>
          <a:endParaRPr lang="fa-IR"/>
        </a:p>
      </dgm:t>
    </dgm:pt>
    <dgm:pt modelId="{35F45D50-71F2-42A4-88D5-530796B01F9C}" type="pres">
      <dgm:prSet presAssocID="{F93E0726-CA1E-498D-85CB-654C4452ABCA}" presName="rootConnector" presStyleLbl="node3" presStyleIdx="18" presStyleCnt="23"/>
      <dgm:spPr/>
      <dgm:t>
        <a:bodyPr/>
        <a:lstStyle/>
        <a:p>
          <a:pPr rtl="1"/>
          <a:endParaRPr lang="fa-IR"/>
        </a:p>
      </dgm:t>
    </dgm:pt>
    <dgm:pt modelId="{1BECE33B-1399-44B2-860D-8BC9A57F14EE}" type="pres">
      <dgm:prSet presAssocID="{F93E0726-CA1E-498D-85CB-654C4452ABCA}" presName="hierChild4" presStyleCnt="0"/>
      <dgm:spPr/>
    </dgm:pt>
    <dgm:pt modelId="{B977D3D7-42F7-4E6C-BBAD-E91989603423}" type="pres">
      <dgm:prSet presAssocID="{F93E0726-CA1E-498D-85CB-654C4452ABCA}" presName="hierChild5" presStyleCnt="0"/>
      <dgm:spPr/>
    </dgm:pt>
    <dgm:pt modelId="{B69FC8DB-61F0-44B3-AA36-48217646FC83}" type="pres">
      <dgm:prSet presAssocID="{975FC83C-1AD4-49E2-9AFA-7A3091CFE78C}" presName="hierChild5" presStyleCnt="0"/>
      <dgm:spPr/>
    </dgm:pt>
    <dgm:pt modelId="{BEED1BD7-B20D-4262-BE05-0FE12C19F609}" type="pres">
      <dgm:prSet presAssocID="{7E8DBEB3-0B92-446B-98DB-C92E06AB27E5}" presName="Name37" presStyleLbl="parChTrans1D2" presStyleIdx="4" presStyleCnt="5"/>
      <dgm:spPr/>
      <dgm:t>
        <a:bodyPr/>
        <a:lstStyle/>
        <a:p>
          <a:pPr rtl="1"/>
          <a:endParaRPr lang="fa-IR"/>
        </a:p>
      </dgm:t>
    </dgm:pt>
    <dgm:pt modelId="{532623F8-5428-4D73-983F-361893D92C01}" type="pres">
      <dgm:prSet presAssocID="{801CEA6D-879A-44D1-BE1C-33CBDB8A02F2}" presName="hierRoot2" presStyleCnt="0">
        <dgm:presLayoutVars>
          <dgm:hierBranch val="init"/>
        </dgm:presLayoutVars>
      </dgm:prSet>
      <dgm:spPr/>
    </dgm:pt>
    <dgm:pt modelId="{471E720B-2D4C-4D40-8669-4BFB38C9186B}" type="pres">
      <dgm:prSet presAssocID="{801CEA6D-879A-44D1-BE1C-33CBDB8A02F2}" presName="rootComposite" presStyleCnt="0"/>
      <dgm:spPr/>
    </dgm:pt>
    <dgm:pt modelId="{1BC848A7-0963-4829-965D-CAA5D61D0F9D}" type="pres">
      <dgm:prSet presAssocID="{801CEA6D-879A-44D1-BE1C-33CBDB8A02F2}" presName="rootText" presStyleLbl="node2" presStyleIdx="4" presStyleCnt="5">
        <dgm:presLayoutVars>
          <dgm:chPref val="3"/>
        </dgm:presLayoutVars>
      </dgm:prSet>
      <dgm:spPr/>
      <dgm:t>
        <a:bodyPr/>
        <a:lstStyle/>
        <a:p>
          <a:pPr rtl="1"/>
          <a:endParaRPr lang="fa-IR"/>
        </a:p>
      </dgm:t>
    </dgm:pt>
    <dgm:pt modelId="{241F5DC4-4701-4521-882A-7F9893ED459C}" type="pres">
      <dgm:prSet presAssocID="{801CEA6D-879A-44D1-BE1C-33CBDB8A02F2}" presName="rootConnector" presStyleLbl="node2" presStyleIdx="4" presStyleCnt="5"/>
      <dgm:spPr/>
      <dgm:t>
        <a:bodyPr/>
        <a:lstStyle/>
        <a:p>
          <a:pPr rtl="1"/>
          <a:endParaRPr lang="fa-IR"/>
        </a:p>
      </dgm:t>
    </dgm:pt>
    <dgm:pt modelId="{4A104829-75D5-4102-ADF1-8A567651CF37}" type="pres">
      <dgm:prSet presAssocID="{801CEA6D-879A-44D1-BE1C-33CBDB8A02F2}" presName="hierChild4" presStyleCnt="0"/>
      <dgm:spPr/>
    </dgm:pt>
    <dgm:pt modelId="{80746A37-6E68-4E37-AA4B-60EBE4B596CF}" type="pres">
      <dgm:prSet presAssocID="{6A5FFD97-ACBB-4F4A-8765-0992FFA84F3E}" presName="Name37" presStyleLbl="parChTrans1D3" presStyleIdx="19" presStyleCnt="23"/>
      <dgm:spPr/>
      <dgm:t>
        <a:bodyPr/>
        <a:lstStyle/>
        <a:p>
          <a:pPr rtl="1"/>
          <a:endParaRPr lang="fa-IR"/>
        </a:p>
      </dgm:t>
    </dgm:pt>
    <dgm:pt modelId="{9EBFE659-6F67-4AA1-BE08-346C3420E00D}" type="pres">
      <dgm:prSet presAssocID="{BFDBFAEE-CDDC-4952-B629-4899BFFF250D}" presName="hierRoot2" presStyleCnt="0">
        <dgm:presLayoutVars>
          <dgm:hierBranch val="init"/>
        </dgm:presLayoutVars>
      </dgm:prSet>
      <dgm:spPr/>
    </dgm:pt>
    <dgm:pt modelId="{CA28FD37-7884-4FF8-82DE-9EC5F84E4783}" type="pres">
      <dgm:prSet presAssocID="{BFDBFAEE-CDDC-4952-B629-4899BFFF250D}" presName="rootComposite" presStyleCnt="0"/>
      <dgm:spPr/>
    </dgm:pt>
    <dgm:pt modelId="{663A66E3-6B85-4A4A-AC7B-8780ECAA7949}" type="pres">
      <dgm:prSet presAssocID="{BFDBFAEE-CDDC-4952-B629-4899BFFF250D}" presName="rootText" presStyleLbl="node3" presStyleIdx="19" presStyleCnt="23">
        <dgm:presLayoutVars>
          <dgm:chPref val="3"/>
        </dgm:presLayoutVars>
      </dgm:prSet>
      <dgm:spPr/>
      <dgm:t>
        <a:bodyPr/>
        <a:lstStyle/>
        <a:p>
          <a:pPr rtl="1"/>
          <a:endParaRPr lang="fa-IR"/>
        </a:p>
      </dgm:t>
    </dgm:pt>
    <dgm:pt modelId="{7DF13C25-1E64-4E25-8F29-6802E4E6E1F1}" type="pres">
      <dgm:prSet presAssocID="{BFDBFAEE-CDDC-4952-B629-4899BFFF250D}" presName="rootConnector" presStyleLbl="node3" presStyleIdx="19" presStyleCnt="23"/>
      <dgm:spPr/>
      <dgm:t>
        <a:bodyPr/>
        <a:lstStyle/>
        <a:p>
          <a:pPr rtl="1"/>
          <a:endParaRPr lang="fa-IR"/>
        </a:p>
      </dgm:t>
    </dgm:pt>
    <dgm:pt modelId="{9956E01E-6BF9-4CAF-8F98-0028A30F4AA1}" type="pres">
      <dgm:prSet presAssocID="{BFDBFAEE-CDDC-4952-B629-4899BFFF250D}" presName="hierChild4" presStyleCnt="0"/>
      <dgm:spPr/>
    </dgm:pt>
    <dgm:pt modelId="{89AA66B5-1036-4F1A-A141-50DBA05AF1AA}" type="pres">
      <dgm:prSet presAssocID="{BFDBFAEE-CDDC-4952-B629-4899BFFF250D}" presName="hierChild5" presStyleCnt="0"/>
      <dgm:spPr/>
    </dgm:pt>
    <dgm:pt modelId="{0C6F9128-CAD1-47B8-BA48-33BDC611B723}" type="pres">
      <dgm:prSet presAssocID="{96578E8D-4320-4ADF-9BA8-430BE278F73E}" presName="Name37" presStyleLbl="parChTrans1D3" presStyleIdx="20" presStyleCnt="23"/>
      <dgm:spPr/>
      <dgm:t>
        <a:bodyPr/>
        <a:lstStyle/>
        <a:p>
          <a:pPr rtl="1"/>
          <a:endParaRPr lang="fa-IR"/>
        </a:p>
      </dgm:t>
    </dgm:pt>
    <dgm:pt modelId="{E4065963-C5F3-4B10-8664-59CF1C2B8942}" type="pres">
      <dgm:prSet presAssocID="{125A7A06-020B-4C31-B807-E17154C66355}" presName="hierRoot2" presStyleCnt="0">
        <dgm:presLayoutVars>
          <dgm:hierBranch val="init"/>
        </dgm:presLayoutVars>
      </dgm:prSet>
      <dgm:spPr/>
    </dgm:pt>
    <dgm:pt modelId="{053F8D7A-D478-4E80-A066-205BE9E251E6}" type="pres">
      <dgm:prSet presAssocID="{125A7A06-020B-4C31-B807-E17154C66355}" presName="rootComposite" presStyleCnt="0"/>
      <dgm:spPr/>
    </dgm:pt>
    <dgm:pt modelId="{73F2A2B1-0D88-4893-B031-D5A2A193ED3E}" type="pres">
      <dgm:prSet presAssocID="{125A7A06-020B-4C31-B807-E17154C66355}" presName="rootText" presStyleLbl="node3" presStyleIdx="20" presStyleCnt="23">
        <dgm:presLayoutVars>
          <dgm:chPref val="3"/>
        </dgm:presLayoutVars>
      </dgm:prSet>
      <dgm:spPr/>
      <dgm:t>
        <a:bodyPr/>
        <a:lstStyle/>
        <a:p>
          <a:pPr rtl="1"/>
          <a:endParaRPr lang="fa-IR"/>
        </a:p>
      </dgm:t>
    </dgm:pt>
    <dgm:pt modelId="{A8F5F4B3-F8F2-4701-BFCC-3D0DDC49B15F}" type="pres">
      <dgm:prSet presAssocID="{125A7A06-020B-4C31-B807-E17154C66355}" presName="rootConnector" presStyleLbl="node3" presStyleIdx="20" presStyleCnt="23"/>
      <dgm:spPr/>
      <dgm:t>
        <a:bodyPr/>
        <a:lstStyle/>
        <a:p>
          <a:pPr rtl="1"/>
          <a:endParaRPr lang="fa-IR"/>
        </a:p>
      </dgm:t>
    </dgm:pt>
    <dgm:pt modelId="{D8E60E1B-90C2-44BD-9680-62473A08B358}" type="pres">
      <dgm:prSet presAssocID="{125A7A06-020B-4C31-B807-E17154C66355}" presName="hierChild4" presStyleCnt="0"/>
      <dgm:spPr/>
    </dgm:pt>
    <dgm:pt modelId="{648261DF-2C9B-4955-A614-9D56BBC84DDA}" type="pres">
      <dgm:prSet presAssocID="{125A7A06-020B-4C31-B807-E17154C66355}" presName="hierChild5" presStyleCnt="0"/>
      <dgm:spPr/>
    </dgm:pt>
    <dgm:pt modelId="{9062CFB8-3BF4-4CB6-806B-7CCFEA910FC4}" type="pres">
      <dgm:prSet presAssocID="{79D3C0A9-1E0D-4899-A6E4-414A7B5DF254}" presName="Name37" presStyleLbl="parChTrans1D3" presStyleIdx="21" presStyleCnt="23"/>
      <dgm:spPr/>
      <dgm:t>
        <a:bodyPr/>
        <a:lstStyle/>
        <a:p>
          <a:pPr rtl="1"/>
          <a:endParaRPr lang="fa-IR"/>
        </a:p>
      </dgm:t>
    </dgm:pt>
    <dgm:pt modelId="{97AC4BF1-D835-4F40-ACA3-7307F4474A24}" type="pres">
      <dgm:prSet presAssocID="{6320E0D1-1DA5-4CF1-B067-B2ED092AB205}" presName="hierRoot2" presStyleCnt="0">
        <dgm:presLayoutVars>
          <dgm:hierBranch val="init"/>
        </dgm:presLayoutVars>
      </dgm:prSet>
      <dgm:spPr/>
    </dgm:pt>
    <dgm:pt modelId="{524F2A8E-A148-4F1F-8F18-ED9B05C3C102}" type="pres">
      <dgm:prSet presAssocID="{6320E0D1-1DA5-4CF1-B067-B2ED092AB205}" presName="rootComposite" presStyleCnt="0"/>
      <dgm:spPr/>
    </dgm:pt>
    <dgm:pt modelId="{CD54415A-7B71-45BF-A708-C580D791FAD2}" type="pres">
      <dgm:prSet presAssocID="{6320E0D1-1DA5-4CF1-B067-B2ED092AB205}" presName="rootText" presStyleLbl="node3" presStyleIdx="21" presStyleCnt="23">
        <dgm:presLayoutVars>
          <dgm:chPref val="3"/>
        </dgm:presLayoutVars>
      </dgm:prSet>
      <dgm:spPr/>
      <dgm:t>
        <a:bodyPr/>
        <a:lstStyle/>
        <a:p>
          <a:pPr rtl="1"/>
          <a:endParaRPr lang="fa-IR"/>
        </a:p>
      </dgm:t>
    </dgm:pt>
    <dgm:pt modelId="{2FF416B6-A6AC-4ECE-9FF7-2A8154053521}" type="pres">
      <dgm:prSet presAssocID="{6320E0D1-1DA5-4CF1-B067-B2ED092AB205}" presName="rootConnector" presStyleLbl="node3" presStyleIdx="21" presStyleCnt="23"/>
      <dgm:spPr/>
      <dgm:t>
        <a:bodyPr/>
        <a:lstStyle/>
        <a:p>
          <a:pPr rtl="1"/>
          <a:endParaRPr lang="fa-IR"/>
        </a:p>
      </dgm:t>
    </dgm:pt>
    <dgm:pt modelId="{40270BBC-1077-4246-AA9F-24280C1ACD59}" type="pres">
      <dgm:prSet presAssocID="{6320E0D1-1DA5-4CF1-B067-B2ED092AB205}" presName="hierChild4" presStyleCnt="0"/>
      <dgm:spPr/>
    </dgm:pt>
    <dgm:pt modelId="{00883BE8-CEF5-443F-B33A-7D9349BFC8F8}" type="pres">
      <dgm:prSet presAssocID="{6320E0D1-1DA5-4CF1-B067-B2ED092AB205}" presName="hierChild5" presStyleCnt="0"/>
      <dgm:spPr/>
    </dgm:pt>
    <dgm:pt modelId="{EB8D5106-D821-4EF9-8161-2198E1C866D9}" type="pres">
      <dgm:prSet presAssocID="{9E92A0CA-3004-47A5-9467-9AB04FDF5860}" presName="Name37" presStyleLbl="parChTrans1D3" presStyleIdx="22" presStyleCnt="23"/>
      <dgm:spPr/>
      <dgm:t>
        <a:bodyPr/>
        <a:lstStyle/>
        <a:p>
          <a:pPr rtl="1"/>
          <a:endParaRPr lang="fa-IR"/>
        </a:p>
      </dgm:t>
    </dgm:pt>
    <dgm:pt modelId="{5ACF0776-4A97-498D-A896-C16170CEC0F2}" type="pres">
      <dgm:prSet presAssocID="{78319308-9046-4F53-A2A0-C51886B10254}" presName="hierRoot2" presStyleCnt="0">
        <dgm:presLayoutVars>
          <dgm:hierBranch val="init"/>
        </dgm:presLayoutVars>
      </dgm:prSet>
      <dgm:spPr/>
    </dgm:pt>
    <dgm:pt modelId="{D26E52B0-F9C6-4F45-9188-F3D16C3F770C}" type="pres">
      <dgm:prSet presAssocID="{78319308-9046-4F53-A2A0-C51886B10254}" presName="rootComposite" presStyleCnt="0"/>
      <dgm:spPr/>
    </dgm:pt>
    <dgm:pt modelId="{8288E4B2-E6D0-4C0E-8134-499EFBC2665F}" type="pres">
      <dgm:prSet presAssocID="{78319308-9046-4F53-A2A0-C51886B10254}" presName="rootText" presStyleLbl="node3" presStyleIdx="22" presStyleCnt="23">
        <dgm:presLayoutVars>
          <dgm:chPref val="3"/>
        </dgm:presLayoutVars>
      </dgm:prSet>
      <dgm:spPr/>
      <dgm:t>
        <a:bodyPr/>
        <a:lstStyle/>
        <a:p>
          <a:pPr rtl="1"/>
          <a:endParaRPr lang="fa-IR"/>
        </a:p>
      </dgm:t>
    </dgm:pt>
    <dgm:pt modelId="{C4430226-89D0-4E7A-8E29-F0C12C731E3D}" type="pres">
      <dgm:prSet presAssocID="{78319308-9046-4F53-A2A0-C51886B10254}" presName="rootConnector" presStyleLbl="node3" presStyleIdx="22" presStyleCnt="23"/>
      <dgm:spPr/>
      <dgm:t>
        <a:bodyPr/>
        <a:lstStyle/>
        <a:p>
          <a:pPr rtl="1"/>
          <a:endParaRPr lang="fa-IR"/>
        </a:p>
      </dgm:t>
    </dgm:pt>
    <dgm:pt modelId="{DEDDB64A-43FF-454B-8061-CB898E81E34A}" type="pres">
      <dgm:prSet presAssocID="{78319308-9046-4F53-A2A0-C51886B10254}" presName="hierChild4" presStyleCnt="0"/>
      <dgm:spPr/>
    </dgm:pt>
    <dgm:pt modelId="{E778CC75-BA9F-48F7-9BCD-C18271BCBA11}" type="pres">
      <dgm:prSet presAssocID="{78319308-9046-4F53-A2A0-C51886B10254}" presName="hierChild5" presStyleCnt="0"/>
      <dgm:spPr/>
    </dgm:pt>
    <dgm:pt modelId="{FB8CC4FD-9BDE-4CA5-91C2-D81052BDDD53}" type="pres">
      <dgm:prSet presAssocID="{801CEA6D-879A-44D1-BE1C-33CBDB8A02F2}" presName="hierChild5" presStyleCnt="0"/>
      <dgm:spPr/>
    </dgm:pt>
    <dgm:pt modelId="{FC069EBF-127B-4C66-BEE1-8A5B7F152E26}" type="pres">
      <dgm:prSet presAssocID="{6EDB3B43-497E-4F5C-8094-7855D8CFAA1D}" presName="hierChild3" presStyleCnt="0"/>
      <dgm:spPr/>
    </dgm:pt>
  </dgm:ptLst>
  <dgm:cxnLst>
    <dgm:cxn modelId="{474EE9FA-C9AD-4388-897C-7C4448DD2D00}" srcId="{72F1607C-45EF-41D3-A850-1737130B1C2D}" destId="{82313C74-DFD8-4825-8A8E-93B97DCC6ED9}" srcOrd="5" destOrd="0" parTransId="{48FD0C1E-11A4-479C-8547-F627BEE6AB20}" sibTransId="{FC5126F8-AD0C-4E85-92C7-F5F698ADB0D2}"/>
    <dgm:cxn modelId="{A35AD08E-0B19-40E5-9948-16C08FF28EE0}" type="presOf" srcId="{125A7A06-020B-4C31-B807-E17154C66355}" destId="{73F2A2B1-0D88-4893-B031-D5A2A193ED3E}" srcOrd="0" destOrd="0" presId="urn:microsoft.com/office/officeart/2005/8/layout/orgChart1"/>
    <dgm:cxn modelId="{706EFB5F-F5EF-4D69-BC2F-B6E83C4A5BA1}" type="presOf" srcId="{45F415BB-1606-48C0-8733-0ABA3CCCFB85}" destId="{8DC2C7C3-0C9B-4359-8E5C-7CFC9BCC6E78}" srcOrd="0" destOrd="0" presId="urn:microsoft.com/office/officeart/2005/8/layout/orgChart1"/>
    <dgm:cxn modelId="{9E5B1F9D-6DC7-4913-BED1-368DD7EDD016}" type="presOf" srcId="{8E28156C-6C80-4DCB-BB8C-761536182DDF}" destId="{D788CA44-D12D-4566-9B05-C389273D44B8}" srcOrd="1" destOrd="0" presId="urn:microsoft.com/office/officeart/2005/8/layout/orgChart1"/>
    <dgm:cxn modelId="{351D28E2-47BE-459D-BEDA-B0EB3EF402FF}" type="presOf" srcId="{C3CC61DD-217B-4193-9115-F204677B9643}" destId="{2EEAF72F-749F-4659-BD55-04EA30F2C5F0}" srcOrd="0" destOrd="0" presId="urn:microsoft.com/office/officeart/2005/8/layout/orgChart1"/>
    <dgm:cxn modelId="{7D3E3F22-5641-438A-8D08-C662CE6BDAC7}" type="presOf" srcId="{F4EAB13A-4EF3-4F82-BACA-C1C509B5F739}" destId="{4ED843E3-02A1-48B9-923F-878CB0B08B9B}" srcOrd="0" destOrd="0" presId="urn:microsoft.com/office/officeart/2005/8/layout/orgChart1"/>
    <dgm:cxn modelId="{33043A8B-BD5C-43EA-8C96-3622B4DED8A4}" srcId="{8869CA09-F8DB-4241-9107-C6C896F57464}" destId="{AF3248D4-103C-40A1-B041-34D8145C6900}" srcOrd="1" destOrd="0" parTransId="{F4EAB13A-4EF3-4F82-BACA-C1C509B5F739}" sibTransId="{D0FE5AAB-D97E-49CC-9067-3E267D2D71A9}"/>
    <dgm:cxn modelId="{4E0EFC50-18AA-4BD3-A5AB-6C0CA6859168}" type="presOf" srcId="{F4071C22-D970-4A69-8154-2F9B92FBDC33}" destId="{9DB124D3-8C13-4665-8C32-5804CF57BA4F}" srcOrd="1" destOrd="0" presId="urn:microsoft.com/office/officeart/2005/8/layout/orgChart1"/>
    <dgm:cxn modelId="{315FF200-AFB2-4FC0-B7E3-37B9C79862BD}" type="presOf" srcId="{C0C6E591-2119-4ACB-BA56-8C865679E01F}" destId="{B73A8BDA-26DC-42C3-A257-E1C09469E8BF}" srcOrd="1" destOrd="0" presId="urn:microsoft.com/office/officeart/2005/8/layout/orgChart1"/>
    <dgm:cxn modelId="{B30E7E49-0FF5-42D1-862A-E4769DB26D09}" type="presOf" srcId="{BFDBFAEE-CDDC-4952-B629-4899BFFF250D}" destId="{7DF13C25-1E64-4E25-8F29-6802E4E6E1F1}" srcOrd="1" destOrd="0" presId="urn:microsoft.com/office/officeart/2005/8/layout/orgChart1"/>
    <dgm:cxn modelId="{532705D0-6C65-4A81-8BB3-C01B0250BCFF}" type="presOf" srcId="{6EDB3B43-497E-4F5C-8094-7855D8CFAA1D}" destId="{8B821BA8-8BFC-4338-B5C7-A0ECDBF5D6C0}" srcOrd="0" destOrd="0" presId="urn:microsoft.com/office/officeart/2005/8/layout/orgChart1"/>
    <dgm:cxn modelId="{1243AA9D-597B-4898-B8B4-D76CCC944745}" type="presOf" srcId="{6A5FFD97-ACBB-4F4A-8765-0992FFA84F3E}" destId="{80746A37-6E68-4E37-AA4B-60EBE4B596CF}" srcOrd="0" destOrd="0" presId="urn:microsoft.com/office/officeart/2005/8/layout/orgChart1"/>
    <dgm:cxn modelId="{0244BC79-CD8A-427B-9056-FB7CCBE85377}" type="presOf" srcId="{96578E8D-4320-4ADF-9BA8-430BE278F73E}" destId="{0C6F9128-CAD1-47B8-BA48-33BDC611B723}" srcOrd="0" destOrd="0" presId="urn:microsoft.com/office/officeart/2005/8/layout/orgChart1"/>
    <dgm:cxn modelId="{DC3008C5-F84C-455F-99C7-F15A5A219D96}" srcId="{72F1607C-45EF-41D3-A850-1737130B1C2D}" destId="{47F829EF-BF36-406B-9207-1B58228E88E9}" srcOrd="4" destOrd="0" parTransId="{D2D835FD-C436-4B4D-9604-9FB9BE0E60AA}" sibTransId="{8141E2DB-B485-42A3-8BE6-C3B657539CD2}"/>
    <dgm:cxn modelId="{9A8F57E4-6C03-44DF-8F2D-BAB8458E8141}" type="presOf" srcId="{F93E0726-CA1E-498D-85CB-654C4452ABCA}" destId="{2401A8D6-6DD1-47B7-AB89-233D156D6E62}" srcOrd="0" destOrd="0" presId="urn:microsoft.com/office/officeart/2005/8/layout/orgChart1"/>
    <dgm:cxn modelId="{F2D06976-0258-4053-B907-F5E7A404CCD2}" type="presOf" srcId="{6EDB3B43-497E-4F5C-8094-7855D8CFAA1D}" destId="{40164F49-3D01-4FEA-83D0-370DBF5B24FB}" srcOrd="1" destOrd="0" presId="urn:microsoft.com/office/officeart/2005/8/layout/orgChart1"/>
    <dgm:cxn modelId="{D6BA68E1-3380-4C41-9D93-91D85C0C34FF}" type="presOf" srcId="{FEA0EF2F-02AE-4358-98C5-FF37E53B0BCC}" destId="{1BAE2C63-99A4-4421-94CB-586BE27DCFB9}" srcOrd="0" destOrd="0" presId="urn:microsoft.com/office/officeart/2005/8/layout/orgChart1"/>
    <dgm:cxn modelId="{AD8306B1-3E1B-4753-BF66-132F36359F37}" srcId="{6EDB3B43-497E-4F5C-8094-7855D8CFAA1D}" destId="{72F1607C-45EF-41D3-A850-1737130B1C2D}" srcOrd="2" destOrd="0" parTransId="{840E4ACA-3984-4ED0-89A5-FFC59D121CBE}" sibTransId="{04A5EE3B-872D-4AD4-B508-1CF1EA82F605}"/>
    <dgm:cxn modelId="{5EF2C30F-0A66-4A29-A402-69470E53381D}" type="presOf" srcId="{0DC66B67-3C42-48BD-809C-E3040B44AEAC}" destId="{5411B6A2-356C-4EA4-A672-474539EDD5F4}" srcOrd="0" destOrd="0" presId="urn:microsoft.com/office/officeart/2005/8/layout/orgChart1"/>
    <dgm:cxn modelId="{6570D611-D369-45F3-8070-D19AEE76FA6F}" type="presOf" srcId="{8869CA09-F8DB-4241-9107-C6C896F57464}" destId="{109CFE3A-F5DD-4902-9A8E-7921E048038B}" srcOrd="0" destOrd="0" presId="urn:microsoft.com/office/officeart/2005/8/layout/orgChart1"/>
    <dgm:cxn modelId="{2898B618-AFD5-4791-BFD6-ED89F5400E73}" type="presOf" srcId="{78319308-9046-4F53-A2A0-C51886B10254}" destId="{8288E4B2-E6D0-4C0E-8134-499EFBC2665F}" srcOrd="0" destOrd="0" presId="urn:microsoft.com/office/officeart/2005/8/layout/orgChart1"/>
    <dgm:cxn modelId="{D6ACE2D6-0691-4975-AE3C-541249EFBDC9}" type="presOf" srcId="{8869CA09-F8DB-4241-9107-C6C896F57464}" destId="{6FEBB4CC-00E1-4A53-815E-F7A19E250C32}" srcOrd="1" destOrd="0" presId="urn:microsoft.com/office/officeart/2005/8/layout/orgChart1"/>
    <dgm:cxn modelId="{7B5445BC-6FD1-43F7-9412-398B2E976E90}" type="presOf" srcId="{5CB80AAC-6731-4A38-8A64-32CD3037F156}" destId="{2E80608D-C98E-400D-9722-924D3A4D1E77}" srcOrd="0" destOrd="0" presId="urn:microsoft.com/office/officeart/2005/8/layout/orgChart1"/>
    <dgm:cxn modelId="{A7491558-AD20-46C1-A8A5-089E51F0B5B1}" type="presOf" srcId="{FEA0EF2F-02AE-4358-98C5-FF37E53B0BCC}" destId="{BED155ED-D3E9-4F97-8A32-229693630F2E}" srcOrd="1" destOrd="0" presId="urn:microsoft.com/office/officeart/2005/8/layout/orgChart1"/>
    <dgm:cxn modelId="{D1ECAB9A-B91C-44B8-8071-41C29D09C85D}" srcId="{6EDB3B43-497E-4F5C-8094-7855D8CFAA1D}" destId="{3BFA9C4E-14CE-480A-8BCA-3604D2A94EB4}" srcOrd="1" destOrd="0" parTransId="{F4A31659-F424-43EF-90AA-951CC3B87395}" sibTransId="{FAD8A291-28D5-4F6B-8549-FDF3892C4426}"/>
    <dgm:cxn modelId="{370B2AC9-36C1-4D40-AB90-4CDCE81FF7C4}" type="presOf" srcId="{45F415BB-1606-48C0-8733-0ABA3CCCFB85}" destId="{0787CF63-3F35-4779-BDD5-71D32D45D545}" srcOrd="1" destOrd="0" presId="urn:microsoft.com/office/officeart/2005/8/layout/orgChart1"/>
    <dgm:cxn modelId="{979DB7D8-7412-459D-951F-E9DC852FE846}" type="presOf" srcId="{5CB80AAC-6731-4A38-8A64-32CD3037F156}" destId="{CB4746BC-60F3-42AE-BB65-BD682D5A02EB}" srcOrd="1" destOrd="0" presId="urn:microsoft.com/office/officeart/2005/8/layout/orgChart1"/>
    <dgm:cxn modelId="{546252C9-B875-41DC-8493-7320A6E37AD6}" type="presOf" srcId="{47F829EF-BF36-406B-9207-1B58228E88E9}" destId="{E6AA497B-3321-4752-BEF6-FDCB8BCD3C82}" srcOrd="1" destOrd="0" presId="urn:microsoft.com/office/officeart/2005/8/layout/orgChart1"/>
    <dgm:cxn modelId="{1011D5CB-B4AD-4DBA-81FD-CCFEF440D6B3}" type="presOf" srcId="{3BFA9C4E-14CE-480A-8BCA-3604D2A94EB4}" destId="{E636C379-3D71-42C3-864B-D93E4E2E9148}" srcOrd="0" destOrd="0" presId="urn:microsoft.com/office/officeart/2005/8/layout/orgChart1"/>
    <dgm:cxn modelId="{97E70F8D-FE05-4CEC-9234-11F32DF96BE6}" srcId="{8869CA09-F8DB-4241-9107-C6C896F57464}" destId="{93398A08-F16E-4416-AEDA-68EA364CB93E}" srcOrd="2" destOrd="0" parTransId="{5A9AC842-7491-4ADD-B21A-EDE8BE32FB2B}" sibTransId="{99F0CB6B-B033-4B7F-82A6-1C4AAFBC1BC8}"/>
    <dgm:cxn modelId="{08B2AF62-65BC-42A3-9B4D-FECE115D0A52}" type="presOf" srcId="{9FC9ADFE-AD69-4E49-9235-A75C0B72D6AE}" destId="{E486B9CF-AE80-4AD3-B896-B6303D7BF105}" srcOrd="0" destOrd="0" presId="urn:microsoft.com/office/officeart/2005/8/layout/orgChart1"/>
    <dgm:cxn modelId="{D365CAE1-986F-47DD-B8B1-85B2114BBE14}" type="presOf" srcId="{F4071C22-D970-4A69-8154-2F9B92FBDC33}" destId="{7CD2290A-39BA-42D7-88C0-30690D4A3D3E}" srcOrd="0" destOrd="0" presId="urn:microsoft.com/office/officeart/2005/8/layout/orgChart1"/>
    <dgm:cxn modelId="{81B1188C-23BE-42A8-94DE-19461AA000DA}" type="presOf" srcId="{572155E1-D34A-46CA-BF98-2685077F499E}" destId="{476C4533-8EB8-4415-B219-11DAB073C33A}" srcOrd="0" destOrd="0" presId="urn:microsoft.com/office/officeart/2005/8/layout/orgChart1"/>
    <dgm:cxn modelId="{EA7D6067-FC5D-4F4F-8A71-26653E4F9A77}" type="presOf" srcId="{6784D5BB-4B25-4A4F-9786-46DBD51C6705}" destId="{CD7A2E9F-5BA5-4339-8221-724CDFE04E07}" srcOrd="0" destOrd="0" presId="urn:microsoft.com/office/officeart/2005/8/layout/orgChart1"/>
    <dgm:cxn modelId="{22F7B6A2-9FAF-4D2F-83EB-FBEE07110AF2}" type="presOf" srcId="{79D3C0A9-1E0D-4899-A6E4-414A7B5DF254}" destId="{9062CFB8-3BF4-4CB6-806B-7CCFEA910FC4}" srcOrd="0" destOrd="0" presId="urn:microsoft.com/office/officeart/2005/8/layout/orgChart1"/>
    <dgm:cxn modelId="{0C028A9C-C49B-4255-992F-54524FCF4589}" type="presOf" srcId="{6C1F008A-59C7-4D22-ABB8-BF16F3BB6268}" destId="{666820C5-1E5C-44B7-A1FD-29FCD8FB3CC9}" srcOrd="1" destOrd="0" presId="urn:microsoft.com/office/officeart/2005/8/layout/orgChart1"/>
    <dgm:cxn modelId="{4F8B98E9-8213-4558-AEB4-878B7C362F25}" type="presOf" srcId="{AEDC3CF6-3E4E-4C5A-A885-D37DC9A0CADB}" destId="{C8D958B9-19C9-4E95-830C-04EF092C95E6}" srcOrd="0" destOrd="0" presId="urn:microsoft.com/office/officeart/2005/8/layout/orgChart1"/>
    <dgm:cxn modelId="{9F5D9BC2-0357-480E-AA4D-08ADF89EE420}" type="presOf" srcId="{6C1F008A-59C7-4D22-ABB8-BF16F3BB6268}" destId="{0F8AECAA-F5D6-4632-8B00-777E625A765B}" srcOrd="0" destOrd="0" presId="urn:microsoft.com/office/officeart/2005/8/layout/orgChart1"/>
    <dgm:cxn modelId="{68489501-2912-4321-AE98-99D3266F56B1}" type="presOf" srcId="{82313C74-DFD8-4825-8A8E-93B97DCC6ED9}" destId="{341015C1-94F6-4F65-8089-769889BE23B7}" srcOrd="0" destOrd="0" presId="urn:microsoft.com/office/officeart/2005/8/layout/orgChart1"/>
    <dgm:cxn modelId="{47878B9D-B80D-4ECA-AC40-3D781CFA5BF3}" srcId="{3BFA9C4E-14CE-480A-8BCA-3604D2A94EB4}" destId="{B36BF9D1-8D6B-4553-9370-092E4512C791}" srcOrd="3" destOrd="0" parTransId="{6784D5BB-4B25-4A4F-9786-46DBD51C6705}" sibTransId="{C86E48F5-0BCF-4C0E-A0C7-A2CA2F287213}"/>
    <dgm:cxn modelId="{CE9E21B9-E261-4D09-A218-6A0849033DF0}" type="presOf" srcId="{0A92D4B2-C0BE-4043-80CA-E45424709022}" destId="{81A33980-A6CD-42BC-83BE-695350AF0253}" srcOrd="0" destOrd="0" presId="urn:microsoft.com/office/officeart/2005/8/layout/orgChart1"/>
    <dgm:cxn modelId="{68513B5F-398C-4DBC-979B-EC4805306CE3}" type="presOf" srcId="{975FC83C-1AD4-49E2-9AFA-7A3091CFE78C}" destId="{4C1A95AC-9246-4406-BDC5-FE18A88DD56C}" srcOrd="0" destOrd="0" presId="urn:microsoft.com/office/officeart/2005/8/layout/orgChart1"/>
    <dgm:cxn modelId="{C6BA9CF7-9E7F-43E9-B52C-A43A64EE032B}" type="presOf" srcId="{3BFA9C4E-14CE-480A-8BCA-3604D2A94EB4}" destId="{A1A15A01-2D49-4241-B6E7-939C6B486035}" srcOrd="1" destOrd="0" presId="urn:microsoft.com/office/officeart/2005/8/layout/orgChart1"/>
    <dgm:cxn modelId="{92634EAF-D437-4F57-842C-8A0B5FF363C8}" type="presOf" srcId="{572155E1-D34A-46CA-BF98-2685077F499E}" destId="{4E82CD1A-7BB2-4DE0-AF13-ACA92792B0A6}" srcOrd="1" destOrd="0" presId="urn:microsoft.com/office/officeart/2005/8/layout/orgChart1"/>
    <dgm:cxn modelId="{5D1BD107-2884-4ABE-97CC-251274E101E6}" type="presOf" srcId="{125A7A06-020B-4C31-B807-E17154C66355}" destId="{A8F5F4B3-F8F2-4701-BFCC-3D0DDC49B15F}" srcOrd="1" destOrd="0" presId="urn:microsoft.com/office/officeart/2005/8/layout/orgChart1"/>
    <dgm:cxn modelId="{C0C37423-A7AE-412A-A099-EE858821F5E8}" type="presOf" srcId="{7E8DBEB3-0B92-446B-98DB-C92E06AB27E5}" destId="{BEED1BD7-B20D-4262-BE05-0FE12C19F609}" srcOrd="0" destOrd="0" presId="urn:microsoft.com/office/officeart/2005/8/layout/orgChart1"/>
    <dgm:cxn modelId="{FE527AA5-9EA0-42A4-AEB0-B6F1CC23D550}" type="presOf" srcId="{6320E0D1-1DA5-4CF1-B067-B2ED092AB205}" destId="{2FF416B6-A6AC-4ECE-9FF7-2A8154053521}" srcOrd="1" destOrd="0" presId="urn:microsoft.com/office/officeart/2005/8/layout/orgChart1"/>
    <dgm:cxn modelId="{FC5EEE42-6E67-4E77-A7FE-132ACEFCC908}" type="presOf" srcId="{840E4ACA-3984-4ED0-89A5-FFC59D121CBE}" destId="{98F07DC4-ACD5-4759-B09A-23A95BD1F562}" srcOrd="0" destOrd="0" presId="urn:microsoft.com/office/officeart/2005/8/layout/orgChart1"/>
    <dgm:cxn modelId="{1F858881-82EB-4688-B8AB-013D2573E229}" type="presOf" srcId="{AF3248D4-103C-40A1-B041-34D8145C6900}" destId="{3E3BB85F-DFD1-4694-9F2C-8E119E3ECC6A}" srcOrd="1" destOrd="0" presId="urn:microsoft.com/office/officeart/2005/8/layout/orgChart1"/>
    <dgm:cxn modelId="{0A199C00-58FD-49F0-A297-ADCBC792023E}" srcId="{D084228D-F6AB-4134-BBCC-C58C5001D77D}" destId="{6EDB3B43-497E-4F5C-8094-7855D8CFAA1D}" srcOrd="0" destOrd="0" parTransId="{E52E8155-6592-4A10-98D4-6631A279976F}" sibTransId="{3E51B4D6-34F2-4737-8ECE-FC09F30CF5B3}"/>
    <dgm:cxn modelId="{DE302A88-3DDB-4BBA-8323-CE331EB15E67}" type="presOf" srcId="{BFDBFAEE-CDDC-4952-B629-4899BFFF250D}" destId="{663A66E3-6B85-4A4A-AC7B-8780ECAA7949}" srcOrd="0" destOrd="0" presId="urn:microsoft.com/office/officeart/2005/8/layout/orgChart1"/>
    <dgm:cxn modelId="{C9EF7A73-2D71-41FD-86D5-E9FCFAEFE375}" type="presOf" srcId="{B36BF9D1-8D6B-4553-9370-092E4512C791}" destId="{32F44249-2829-4CC4-A563-A83D5B748453}" srcOrd="0" destOrd="0" presId="urn:microsoft.com/office/officeart/2005/8/layout/orgChart1"/>
    <dgm:cxn modelId="{AF2F74A4-07CE-4BF9-A76C-B52E5ABFAC05}" type="presOf" srcId="{801CEA6D-879A-44D1-BE1C-33CBDB8A02F2}" destId="{241F5DC4-4701-4521-882A-7F9893ED459C}" srcOrd="1" destOrd="0" presId="urn:microsoft.com/office/officeart/2005/8/layout/orgChart1"/>
    <dgm:cxn modelId="{0E3E4C27-BD80-49F4-A736-143F9398109D}" srcId="{6EDB3B43-497E-4F5C-8094-7855D8CFAA1D}" destId="{975FC83C-1AD4-49E2-9AFA-7A3091CFE78C}" srcOrd="3" destOrd="0" parTransId="{44A396CF-AD52-4043-8E72-E5DE94245068}" sibTransId="{9EB80621-88DE-4577-9924-E91A17E4E67D}"/>
    <dgm:cxn modelId="{3CE70E56-6C3D-4F17-91BC-86E6F556A04C}" type="presOf" srcId="{47F829EF-BF36-406B-9207-1B58228E88E9}" destId="{4709E33A-FBFA-4BAA-BADA-67FA16DFD12F}" srcOrd="0" destOrd="0" presId="urn:microsoft.com/office/officeart/2005/8/layout/orgChart1"/>
    <dgm:cxn modelId="{6B67AC5E-63A9-4474-92FE-27891872429E}" srcId="{3BFA9C4E-14CE-480A-8BCA-3604D2A94EB4}" destId="{B2CDFEE6-F5C6-4E17-8734-14ADA321372A}" srcOrd="4" destOrd="0" parTransId="{C195A909-1E06-4869-99AA-6A996A1A28C6}" sibTransId="{B3EC22AD-CAD2-4C8A-9C6D-EE082D8A8047}"/>
    <dgm:cxn modelId="{E9FF6B3E-43BB-43AE-87E1-247D1CE9D9F4}" type="presOf" srcId="{D2D835FD-C436-4B4D-9604-9FB9BE0E60AA}" destId="{BBA068B2-ECC5-4888-AB8F-09BF08D2855E}" srcOrd="0" destOrd="0" presId="urn:microsoft.com/office/officeart/2005/8/layout/orgChart1"/>
    <dgm:cxn modelId="{2DF172FD-2B6A-4683-A71C-7B12E2BE60C8}" type="presOf" srcId="{24BC1AB2-A12A-4989-8B95-68654EB4D99B}" destId="{54B837FD-5DE4-4AB1-B392-081AFEE44964}" srcOrd="0" destOrd="0" presId="urn:microsoft.com/office/officeart/2005/8/layout/orgChart1"/>
    <dgm:cxn modelId="{22C493D2-80A3-43FA-AC7B-8F5CA4AB0A02}" type="presOf" srcId="{04C55900-7102-47BC-BBBA-1D14299E15D1}" destId="{D1419910-390C-4159-A7B2-441B0FFEAB31}" srcOrd="0" destOrd="0" presId="urn:microsoft.com/office/officeart/2005/8/layout/orgChart1"/>
    <dgm:cxn modelId="{00FCD1EF-1447-42E2-8A4F-889EBB1A5ECE}" type="presOf" srcId="{9E92A0CA-3004-47A5-9467-9AB04FDF5860}" destId="{EB8D5106-D821-4EF9-8161-2198E1C866D9}" srcOrd="0" destOrd="0" presId="urn:microsoft.com/office/officeart/2005/8/layout/orgChart1"/>
    <dgm:cxn modelId="{29C472FB-350F-47F7-AB8E-306A49BFE180}" type="presOf" srcId="{9179BABF-0A2C-4477-B487-ACE12E7C536E}" destId="{408519F6-D4F0-47C1-AE82-FF972638BD22}" srcOrd="0" destOrd="0" presId="urn:microsoft.com/office/officeart/2005/8/layout/orgChart1"/>
    <dgm:cxn modelId="{DB887075-A5CA-4C26-B2FF-C7CEA493447A}" srcId="{72F1607C-45EF-41D3-A850-1737130B1C2D}" destId="{45F415BB-1606-48C0-8733-0ABA3CCCFB85}" srcOrd="3" destOrd="0" parTransId="{C3CC61DD-217B-4193-9115-F204677B9643}" sibTransId="{32E3AD6F-6F3D-418C-8AAC-8A645C9C9836}"/>
    <dgm:cxn modelId="{1903F589-1074-4A9D-B865-A05FC566730D}" type="presOf" srcId="{606258E8-DA8D-4E3A-8A47-10EE52D90192}" destId="{81F13601-9337-4299-8813-7247D7B95E50}" srcOrd="0" destOrd="0" presId="urn:microsoft.com/office/officeart/2005/8/layout/orgChart1"/>
    <dgm:cxn modelId="{1A7273EB-9771-42AB-A9FB-53EBF5F5F188}" type="presOf" srcId="{F8A212DA-4A2A-41B8-978F-C0920264E281}" destId="{5F42E18A-FDFD-4C5F-92BB-C5E154E6E1EF}" srcOrd="0" destOrd="0" presId="urn:microsoft.com/office/officeart/2005/8/layout/orgChart1"/>
    <dgm:cxn modelId="{94AFDBAF-8948-4E07-932E-2C79C4C07ADD}" srcId="{801CEA6D-879A-44D1-BE1C-33CBDB8A02F2}" destId="{6320E0D1-1DA5-4CF1-B067-B2ED092AB205}" srcOrd="2" destOrd="0" parTransId="{79D3C0A9-1E0D-4899-A6E4-414A7B5DF254}" sibTransId="{08E8F327-18F6-4629-BDFF-B4303FEEA5B9}"/>
    <dgm:cxn modelId="{5FF9F5B9-D36A-4198-A9CF-E835DB8A76C4}" type="presOf" srcId="{975FC83C-1AD4-49E2-9AFA-7A3091CFE78C}" destId="{8751F7B1-1C98-4BB7-8D21-C33433884302}" srcOrd="1" destOrd="0" presId="urn:microsoft.com/office/officeart/2005/8/layout/orgChart1"/>
    <dgm:cxn modelId="{44613AEA-4BCA-4EC3-A3E5-1F96E01A10B3}" type="presOf" srcId="{C0C6E591-2119-4ACB-BA56-8C865679E01F}" destId="{CB75CAAA-2BC9-493D-B9A9-0E602FB9E082}" srcOrd="0" destOrd="0" presId="urn:microsoft.com/office/officeart/2005/8/layout/orgChart1"/>
    <dgm:cxn modelId="{091BC085-746F-4554-B1AD-7017D7B97D43}" type="presOf" srcId="{F93E0726-CA1E-498D-85CB-654C4452ABCA}" destId="{35F45D50-71F2-42A4-88D5-530796B01F9C}" srcOrd="1" destOrd="0" presId="urn:microsoft.com/office/officeart/2005/8/layout/orgChart1"/>
    <dgm:cxn modelId="{45BC0D80-6831-40F6-AA2D-45C924431D56}" srcId="{72F1607C-45EF-41D3-A850-1737130B1C2D}" destId="{572155E1-D34A-46CA-BF98-2685077F499E}" srcOrd="0" destOrd="0" parTransId="{63C7BE28-D87C-4AB3-84D8-A8E59DC94517}" sibTransId="{02BEDC46-DFCF-45FA-AF76-C2F4BA4B7D9A}"/>
    <dgm:cxn modelId="{27A97585-C65E-463E-B431-7508FB8A6C2B}" srcId="{975FC83C-1AD4-49E2-9AFA-7A3091CFE78C}" destId="{FEA0EF2F-02AE-4358-98C5-FF37E53B0BCC}" srcOrd="0" destOrd="0" parTransId="{5B4CE287-A970-4B7A-B5C7-10DCDCB26858}" sibTransId="{3558946A-E04C-4E22-8E52-6DF767457C1F}"/>
    <dgm:cxn modelId="{6D6E0D2F-8872-454B-8EDC-6494C2D0E7F6}" type="presOf" srcId="{B36BF9D1-8D6B-4553-9370-092E4512C791}" destId="{65EAD57B-8879-437C-855F-98E2093AD528}" srcOrd="1" destOrd="0" presId="urn:microsoft.com/office/officeart/2005/8/layout/orgChart1"/>
    <dgm:cxn modelId="{DA99240E-DAEA-4DB2-9AC7-106D60EA8408}" srcId="{975FC83C-1AD4-49E2-9AFA-7A3091CFE78C}" destId="{F93E0726-CA1E-498D-85CB-654C4452ABCA}" srcOrd="1" destOrd="0" parTransId="{3CBA3578-3709-4AAA-A438-81A75DB126F8}" sibTransId="{4DEAAC72-2E47-42EB-A6AC-5497DDC2B860}"/>
    <dgm:cxn modelId="{C7790930-C8DE-4D8D-BAA8-745836B7694D}" srcId="{801CEA6D-879A-44D1-BE1C-33CBDB8A02F2}" destId="{125A7A06-020B-4C31-B807-E17154C66355}" srcOrd="1" destOrd="0" parTransId="{96578E8D-4320-4ADF-9BA8-430BE278F73E}" sibTransId="{E51F50FC-B09A-4646-B1A9-1BC46A21CE5B}"/>
    <dgm:cxn modelId="{FDAC14D6-39A1-4306-B386-C29F3F094206}" srcId="{3BFA9C4E-14CE-480A-8BCA-3604D2A94EB4}" destId="{8E28156C-6C80-4DCB-BB8C-761536182DDF}" srcOrd="0" destOrd="0" parTransId="{03C48C90-CF8B-4408-8C04-D66586CCC5CF}" sibTransId="{CDBCE9CF-FC18-44C8-85DF-D017150E9AFC}"/>
    <dgm:cxn modelId="{0305650D-A8C0-40E7-9FAA-5A02BDDB9E66}" type="presOf" srcId="{5A9AC842-7491-4ADD-B21A-EDE8BE32FB2B}" destId="{2B1B855D-80F4-4B21-878D-E0F8C9C7C094}" srcOrd="0" destOrd="0" presId="urn:microsoft.com/office/officeart/2005/8/layout/orgChart1"/>
    <dgm:cxn modelId="{50FC10CF-17F9-4488-8BDC-99B60E7129BE}" srcId="{3BFA9C4E-14CE-480A-8BCA-3604D2A94EB4}" destId="{C0C6E591-2119-4ACB-BA56-8C865679E01F}" srcOrd="2" destOrd="0" parTransId="{606258E8-DA8D-4E3A-8A47-10EE52D90192}" sibTransId="{7F08F268-CE6A-42F7-A112-4AC8A8DF5E8A}"/>
    <dgm:cxn modelId="{9B9D450F-DD5E-4CFC-87B5-E5FD43049A03}" type="presOf" srcId="{82313C74-DFD8-4825-8A8E-93B97DCC6ED9}" destId="{921A9EA3-A88B-4FA2-8876-23796C203139}" srcOrd="1" destOrd="0" presId="urn:microsoft.com/office/officeart/2005/8/layout/orgChart1"/>
    <dgm:cxn modelId="{0BC1489D-45AB-4014-92CE-3A79761887CE}" srcId="{3BFA9C4E-14CE-480A-8BCA-3604D2A94EB4}" destId="{F4071C22-D970-4A69-8154-2F9B92FBDC33}" srcOrd="5" destOrd="0" parTransId="{68CECE20-4C48-4ABC-9467-ADCDE3B76A13}" sibTransId="{51CA1A95-6C4C-49F6-BCF5-09C5664662CA}"/>
    <dgm:cxn modelId="{A99E192E-AF8D-4F34-8361-6741785BBBD6}" type="presOf" srcId="{78319308-9046-4F53-A2A0-C51886B10254}" destId="{C4430226-89D0-4E7A-8E29-F0C12C731E3D}" srcOrd="1" destOrd="0" presId="urn:microsoft.com/office/officeart/2005/8/layout/orgChart1"/>
    <dgm:cxn modelId="{24CDE063-6812-4104-9121-0982573494F8}" srcId="{72F1607C-45EF-41D3-A850-1737130B1C2D}" destId="{C27F3AEB-A5AE-423B-9CC4-9940FA25065B}" srcOrd="2" destOrd="0" parTransId="{90A3293B-12DA-4E31-85A9-F01BC04FA0A5}" sibTransId="{627CE653-CCD5-4F48-9434-70308B3210DB}"/>
    <dgm:cxn modelId="{1696ABE8-5005-4334-A6D9-C54B16835B52}" type="presOf" srcId="{9FC9ADFE-AD69-4E49-9235-A75C0B72D6AE}" destId="{F59821FB-2F63-4B29-9217-891D2E21C53F}" srcOrd="1" destOrd="0" presId="urn:microsoft.com/office/officeart/2005/8/layout/orgChart1"/>
    <dgm:cxn modelId="{2B4ADF06-D7C0-4AA7-A071-030D53357DAC}" type="presOf" srcId="{AEDC3CF6-3E4E-4C5A-A885-D37DC9A0CADB}" destId="{88407EAD-878F-48A0-B02D-B45B467BBAFE}" srcOrd="1" destOrd="0" presId="urn:microsoft.com/office/officeart/2005/8/layout/orgChart1"/>
    <dgm:cxn modelId="{C3046A7B-0D17-4F40-A08B-596A31249DBA}" type="presOf" srcId="{72F1607C-45EF-41D3-A850-1737130B1C2D}" destId="{350A5725-B6E0-4079-B282-86D32405B803}" srcOrd="1" destOrd="0" presId="urn:microsoft.com/office/officeart/2005/8/layout/orgChart1"/>
    <dgm:cxn modelId="{6C022467-1CFF-4DA1-B61F-C867BCB5B1B3}" srcId="{3BFA9C4E-14CE-480A-8BCA-3604D2A94EB4}" destId="{9FC9ADFE-AD69-4E49-9235-A75C0B72D6AE}" srcOrd="1" destOrd="0" parTransId="{0A92D4B2-C0BE-4043-80CA-E45424709022}" sibTransId="{75D68DA7-B434-4E5A-A9BC-32759DC02FE4}"/>
    <dgm:cxn modelId="{B7D5EF1A-3672-40A7-94C8-E2CB2BAEA524}" type="presOf" srcId="{93398A08-F16E-4416-AEDA-68EA364CB93E}" destId="{57F97B9B-DEBA-43F2-9C54-7865BD275053}" srcOrd="0" destOrd="0" presId="urn:microsoft.com/office/officeart/2005/8/layout/orgChart1"/>
    <dgm:cxn modelId="{226451F6-B00C-47F6-8CF1-50EE120A89C4}" type="presOf" srcId="{63C7BE28-D87C-4AB3-84D8-A8E59DC94517}" destId="{9DE69106-638F-4B80-A12B-B442A3799C1F}" srcOrd="0" destOrd="0" presId="urn:microsoft.com/office/officeart/2005/8/layout/orgChart1"/>
    <dgm:cxn modelId="{8287D720-F283-45F3-A9EE-FFDCCA0C3C38}" type="presOf" srcId="{801CEA6D-879A-44D1-BE1C-33CBDB8A02F2}" destId="{1BC848A7-0963-4829-965D-CAA5D61D0F9D}" srcOrd="0" destOrd="0" presId="urn:microsoft.com/office/officeart/2005/8/layout/orgChart1"/>
    <dgm:cxn modelId="{26C2A93A-985E-458B-99E1-E7E60CA2F1C9}" type="presOf" srcId="{3CBA3578-3709-4AAA-A438-81A75DB126F8}" destId="{18695D58-59D2-4EF9-92E1-80E0A45D2DF9}" srcOrd="0" destOrd="0" presId="urn:microsoft.com/office/officeart/2005/8/layout/orgChart1"/>
    <dgm:cxn modelId="{6E4CDCF0-14CF-4F92-9147-1BF9EAC631DC}" type="presOf" srcId="{93398A08-F16E-4416-AEDA-68EA364CB93E}" destId="{C5DC3573-5AD8-4243-880D-EECC8077D732}" srcOrd="1" destOrd="0" presId="urn:microsoft.com/office/officeart/2005/8/layout/orgChart1"/>
    <dgm:cxn modelId="{BB706B24-94A9-4FC8-ABA3-73CE02159972}" type="presOf" srcId="{D084228D-F6AB-4134-BBCC-C58C5001D77D}" destId="{B778E753-5B76-4305-9D8C-AFB4DAA01C8E}" srcOrd="0" destOrd="0" presId="urn:microsoft.com/office/officeart/2005/8/layout/orgChart1"/>
    <dgm:cxn modelId="{4D0A874D-AC27-44DB-A7E9-001F4C5EB83F}" srcId="{8869CA09-F8DB-4241-9107-C6C896F57464}" destId="{04C55900-7102-47BC-BBBA-1D14299E15D1}" srcOrd="0" destOrd="0" parTransId="{47158ECC-CB5A-49BF-8F65-F5BB80145E74}" sibTransId="{5C5E5A27-80A6-4181-BFA0-5BDDA1B396F8}"/>
    <dgm:cxn modelId="{ADEEA751-8E51-4E76-A768-ED035D26739C}" srcId="{8869CA09-F8DB-4241-9107-C6C896F57464}" destId="{6C1F008A-59C7-4D22-ABB8-BF16F3BB6268}" srcOrd="3" destOrd="0" parTransId="{24BC1AB2-A12A-4989-8B95-68654EB4D99B}" sibTransId="{327E4A3F-6235-4017-8F3C-072292284285}"/>
    <dgm:cxn modelId="{5708DCF2-D245-4487-9B29-96FD7431980B}" srcId="{6EDB3B43-497E-4F5C-8094-7855D8CFAA1D}" destId="{801CEA6D-879A-44D1-BE1C-33CBDB8A02F2}" srcOrd="4" destOrd="0" parTransId="{7E8DBEB3-0B92-446B-98DB-C92E06AB27E5}" sibTransId="{690E7B8B-8030-4667-82FD-9FBB888E93EE}"/>
    <dgm:cxn modelId="{E21A7DF3-3668-44CA-ACCB-2D1222A336FC}" type="presOf" srcId="{B2CDFEE6-F5C6-4E17-8734-14ADA321372A}" destId="{9FFDEC6F-2FDA-44A0-8A85-6D5690691C02}" srcOrd="0" destOrd="0" presId="urn:microsoft.com/office/officeart/2005/8/layout/orgChart1"/>
    <dgm:cxn modelId="{B13C4363-6D04-48F0-B911-E1FCD489296D}" type="presOf" srcId="{47158ECC-CB5A-49BF-8F65-F5BB80145E74}" destId="{64D259A5-CF4E-47EE-BF08-69FACCF80885}" srcOrd="0" destOrd="0" presId="urn:microsoft.com/office/officeart/2005/8/layout/orgChart1"/>
    <dgm:cxn modelId="{1D25ABEE-911B-405E-8FAB-775080D92984}" srcId="{3BFA9C4E-14CE-480A-8BCA-3604D2A94EB4}" destId="{5CB80AAC-6731-4A38-8A64-32CD3037F156}" srcOrd="6" destOrd="0" parTransId="{F8A212DA-4A2A-41B8-978F-C0920264E281}" sibTransId="{10FEFE05-152E-4AC1-9F93-4E1D73903F2A}"/>
    <dgm:cxn modelId="{7029E378-43FB-478C-A942-85493C4693D6}" type="presOf" srcId="{68CECE20-4C48-4ABC-9467-ADCDE3B76A13}" destId="{ED39472A-D97F-4519-BC00-5B8656EA4832}" srcOrd="0" destOrd="0" presId="urn:microsoft.com/office/officeart/2005/8/layout/orgChart1"/>
    <dgm:cxn modelId="{182AFAA7-25A0-4BA0-8606-72A5BB62CBA7}" type="presOf" srcId="{04C55900-7102-47BC-BBBA-1D14299E15D1}" destId="{5A9AB2B4-03CA-417E-9758-700A5A76C923}" srcOrd="1" destOrd="0" presId="urn:microsoft.com/office/officeart/2005/8/layout/orgChart1"/>
    <dgm:cxn modelId="{6A951410-52BF-4F28-BB68-606F2F2B3373}" type="presOf" srcId="{48FD0C1E-11A4-479C-8547-F627BEE6AB20}" destId="{DEE6BDFD-A79F-42DB-B429-4D092603FA82}" srcOrd="0" destOrd="0" presId="urn:microsoft.com/office/officeart/2005/8/layout/orgChart1"/>
    <dgm:cxn modelId="{9CD17FF0-85B6-4407-9440-43CC4B4A4A8E}" type="presOf" srcId="{6320E0D1-1DA5-4CF1-B067-B2ED092AB205}" destId="{CD54415A-7B71-45BF-A708-C580D791FAD2}" srcOrd="0" destOrd="0" presId="urn:microsoft.com/office/officeart/2005/8/layout/orgChart1"/>
    <dgm:cxn modelId="{5A77F2E5-48E2-43F8-8EC8-FE4E377A78E9}" type="presOf" srcId="{C27F3AEB-A5AE-423B-9CC4-9940FA25065B}" destId="{6D77941B-9E3F-4D5D-A4EB-4A2105053B9F}" srcOrd="1" destOrd="0" presId="urn:microsoft.com/office/officeart/2005/8/layout/orgChart1"/>
    <dgm:cxn modelId="{BEC386D6-7160-4EB9-A179-1055D4B96E7F}" srcId="{72F1607C-45EF-41D3-A850-1737130B1C2D}" destId="{AEDC3CF6-3E4E-4C5A-A885-D37DC9A0CADB}" srcOrd="1" destOrd="0" parTransId="{9179BABF-0A2C-4477-B487-ACE12E7C536E}" sibTransId="{96AB03AB-238F-45A1-AA65-DB7E8701CD5D}"/>
    <dgm:cxn modelId="{A483EF2F-78E7-4EAD-9FF4-2C0C1AF66CDF}" type="presOf" srcId="{44A396CF-AD52-4043-8E72-E5DE94245068}" destId="{D6491EEA-651E-4EBE-9399-4A4A94DA01B4}" srcOrd="0" destOrd="0" presId="urn:microsoft.com/office/officeart/2005/8/layout/orgChart1"/>
    <dgm:cxn modelId="{ABC4B5E1-B488-4C83-A453-AAD04603BF2A}" srcId="{801CEA6D-879A-44D1-BE1C-33CBDB8A02F2}" destId="{78319308-9046-4F53-A2A0-C51886B10254}" srcOrd="3" destOrd="0" parTransId="{9E92A0CA-3004-47A5-9467-9AB04FDF5860}" sibTransId="{F914AC61-DD18-43CF-BA1C-49F017F6A656}"/>
    <dgm:cxn modelId="{DBD754F6-5B0E-4846-AC9B-3C54176D6BD8}" type="presOf" srcId="{8E28156C-6C80-4DCB-BB8C-761536182DDF}" destId="{2EEECB18-C97A-4105-B16C-24EF63895F56}" srcOrd="0" destOrd="0" presId="urn:microsoft.com/office/officeart/2005/8/layout/orgChart1"/>
    <dgm:cxn modelId="{B0D176D3-5D9D-4CA4-B33E-915420C214AC}" type="presOf" srcId="{03C48C90-CF8B-4408-8C04-D66586CCC5CF}" destId="{F781D79B-3C7D-494F-A786-1F9AC532580A}" srcOrd="0" destOrd="0" presId="urn:microsoft.com/office/officeart/2005/8/layout/orgChart1"/>
    <dgm:cxn modelId="{727C4ABF-A93A-4EAC-9A1D-18E7C81E69A0}" type="presOf" srcId="{5B4CE287-A970-4B7A-B5C7-10DCDCB26858}" destId="{4CD99DB2-3D06-42ED-9BFF-F3A1F5798527}" srcOrd="0" destOrd="0" presId="urn:microsoft.com/office/officeart/2005/8/layout/orgChart1"/>
    <dgm:cxn modelId="{222E368A-C90E-4988-A10C-02769285A843}" type="presOf" srcId="{AF3248D4-103C-40A1-B041-34D8145C6900}" destId="{01CEF368-BFC7-4FE9-A5C0-3890BEDC47C7}" srcOrd="0" destOrd="0" presId="urn:microsoft.com/office/officeart/2005/8/layout/orgChart1"/>
    <dgm:cxn modelId="{5FB144C1-98E8-454D-81B6-28FA067EDB90}" type="presOf" srcId="{B2CDFEE6-F5C6-4E17-8734-14ADA321372A}" destId="{9CC91219-9623-4AE4-A584-09AC4FF0BB84}" srcOrd="1" destOrd="0" presId="urn:microsoft.com/office/officeart/2005/8/layout/orgChart1"/>
    <dgm:cxn modelId="{9056068A-5F7A-4FAF-B68A-AEA773473462}" type="presOf" srcId="{90A3293B-12DA-4E31-85A9-F01BC04FA0A5}" destId="{1762AA27-D099-4303-8F44-AA9E1DAEF99F}" srcOrd="0" destOrd="0" presId="urn:microsoft.com/office/officeart/2005/8/layout/orgChart1"/>
    <dgm:cxn modelId="{478882AA-7986-401B-A594-DC97636EA5F2}" type="presOf" srcId="{C27F3AEB-A5AE-423B-9CC4-9940FA25065B}" destId="{B8DE90A8-112F-4638-A066-CF69550D65CE}" srcOrd="0" destOrd="0" presId="urn:microsoft.com/office/officeart/2005/8/layout/orgChart1"/>
    <dgm:cxn modelId="{80B101D9-7A15-4D2B-8859-6E56867789EC}" type="presOf" srcId="{72F1607C-45EF-41D3-A850-1737130B1C2D}" destId="{1EC1A414-6968-4C84-9D3C-7600200F1F19}" srcOrd="0" destOrd="0" presId="urn:microsoft.com/office/officeart/2005/8/layout/orgChart1"/>
    <dgm:cxn modelId="{897D8BEA-7BBB-4D3E-866D-8DE3EFE804C2}" type="presOf" srcId="{C195A909-1E06-4869-99AA-6A996A1A28C6}" destId="{52E8DD36-4A26-4302-9127-5DBD74D8E2F0}" srcOrd="0" destOrd="0" presId="urn:microsoft.com/office/officeart/2005/8/layout/orgChart1"/>
    <dgm:cxn modelId="{90CF55D3-4BD4-4682-90C2-AEC89B01FEA7}" srcId="{6EDB3B43-497E-4F5C-8094-7855D8CFAA1D}" destId="{8869CA09-F8DB-4241-9107-C6C896F57464}" srcOrd="0" destOrd="0" parTransId="{0DC66B67-3C42-48BD-809C-E3040B44AEAC}" sibTransId="{0A636FBB-33B8-4FE0-9D0E-90B72705C74C}"/>
    <dgm:cxn modelId="{93211875-D7D0-48AB-BFCF-B53875674E0C}" type="presOf" srcId="{F4A31659-F424-43EF-90AA-951CC3B87395}" destId="{183983D1-E80F-4236-A575-57CF6CBE044E}" srcOrd="0" destOrd="0" presId="urn:microsoft.com/office/officeart/2005/8/layout/orgChart1"/>
    <dgm:cxn modelId="{AD617C9E-CE7B-40D7-901C-B9C0679EEF1A}" srcId="{801CEA6D-879A-44D1-BE1C-33CBDB8A02F2}" destId="{BFDBFAEE-CDDC-4952-B629-4899BFFF250D}" srcOrd="0" destOrd="0" parTransId="{6A5FFD97-ACBB-4F4A-8765-0992FFA84F3E}" sibTransId="{002D27E9-A7DD-4C90-8C5E-F09AFD63E638}"/>
    <dgm:cxn modelId="{AD9A235A-FE8F-4E72-B8EF-435E766D4083}" type="presParOf" srcId="{B778E753-5B76-4305-9D8C-AFB4DAA01C8E}" destId="{119D3E87-76A7-4284-842A-A16A60DFF53E}" srcOrd="0" destOrd="0" presId="urn:microsoft.com/office/officeart/2005/8/layout/orgChart1"/>
    <dgm:cxn modelId="{D3BAAC99-8CEE-44E1-ADCB-53E7747928F3}" type="presParOf" srcId="{119D3E87-76A7-4284-842A-A16A60DFF53E}" destId="{B38A21EC-16AC-42EF-B6C9-2F8B60B574CC}" srcOrd="0" destOrd="0" presId="urn:microsoft.com/office/officeart/2005/8/layout/orgChart1"/>
    <dgm:cxn modelId="{78E40327-98BE-41E3-AC6E-C64EA0DAB147}" type="presParOf" srcId="{B38A21EC-16AC-42EF-B6C9-2F8B60B574CC}" destId="{8B821BA8-8BFC-4338-B5C7-A0ECDBF5D6C0}" srcOrd="0" destOrd="0" presId="urn:microsoft.com/office/officeart/2005/8/layout/orgChart1"/>
    <dgm:cxn modelId="{B6506964-E26A-422F-99F7-DD3FFE218ECB}" type="presParOf" srcId="{B38A21EC-16AC-42EF-B6C9-2F8B60B574CC}" destId="{40164F49-3D01-4FEA-83D0-370DBF5B24FB}" srcOrd="1" destOrd="0" presId="urn:microsoft.com/office/officeart/2005/8/layout/orgChart1"/>
    <dgm:cxn modelId="{3776CCD6-F5FA-48EE-B25C-E5F396B7FD46}" type="presParOf" srcId="{119D3E87-76A7-4284-842A-A16A60DFF53E}" destId="{97453DE1-C705-4190-BB6F-8FE8B35FA566}" srcOrd="1" destOrd="0" presId="urn:microsoft.com/office/officeart/2005/8/layout/orgChart1"/>
    <dgm:cxn modelId="{3DDDF31F-9634-408D-863A-BF6ACD496137}" type="presParOf" srcId="{97453DE1-C705-4190-BB6F-8FE8B35FA566}" destId="{5411B6A2-356C-4EA4-A672-474539EDD5F4}" srcOrd="0" destOrd="0" presId="urn:microsoft.com/office/officeart/2005/8/layout/orgChart1"/>
    <dgm:cxn modelId="{65EC8EFE-27F7-4DEB-A146-CEED9381B85C}" type="presParOf" srcId="{97453DE1-C705-4190-BB6F-8FE8B35FA566}" destId="{2565A961-4484-41B0-996A-EA8D6E7CBDA5}" srcOrd="1" destOrd="0" presId="urn:microsoft.com/office/officeart/2005/8/layout/orgChart1"/>
    <dgm:cxn modelId="{3C0335EE-E62C-4603-8D9E-678706DA0DE7}" type="presParOf" srcId="{2565A961-4484-41B0-996A-EA8D6E7CBDA5}" destId="{F6871746-38F8-4BBB-8FFA-C9F451BFBB65}" srcOrd="0" destOrd="0" presId="urn:microsoft.com/office/officeart/2005/8/layout/orgChart1"/>
    <dgm:cxn modelId="{8F44A281-9650-48B2-9EBA-6F1103B5EF5B}" type="presParOf" srcId="{F6871746-38F8-4BBB-8FFA-C9F451BFBB65}" destId="{109CFE3A-F5DD-4902-9A8E-7921E048038B}" srcOrd="0" destOrd="0" presId="urn:microsoft.com/office/officeart/2005/8/layout/orgChart1"/>
    <dgm:cxn modelId="{713727CE-4C5E-41B9-9C89-17886C32E70E}" type="presParOf" srcId="{F6871746-38F8-4BBB-8FFA-C9F451BFBB65}" destId="{6FEBB4CC-00E1-4A53-815E-F7A19E250C32}" srcOrd="1" destOrd="0" presId="urn:microsoft.com/office/officeart/2005/8/layout/orgChart1"/>
    <dgm:cxn modelId="{77A20A34-529E-405A-8E11-B0707F4CD277}" type="presParOf" srcId="{2565A961-4484-41B0-996A-EA8D6E7CBDA5}" destId="{5E5E435F-622E-4A69-8F22-D387E5A38269}" srcOrd="1" destOrd="0" presId="urn:microsoft.com/office/officeart/2005/8/layout/orgChart1"/>
    <dgm:cxn modelId="{6F4FB7D7-9304-4920-AFE0-4038819815DE}" type="presParOf" srcId="{5E5E435F-622E-4A69-8F22-D387E5A38269}" destId="{64D259A5-CF4E-47EE-BF08-69FACCF80885}" srcOrd="0" destOrd="0" presId="urn:microsoft.com/office/officeart/2005/8/layout/orgChart1"/>
    <dgm:cxn modelId="{9F81589B-19A0-4D07-AE2F-1D5FC9BE7947}" type="presParOf" srcId="{5E5E435F-622E-4A69-8F22-D387E5A38269}" destId="{8EAB5C28-F24F-407D-9E90-5457E2E3A9AA}" srcOrd="1" destOrd="0" presId="urn:microsoft.com/office/officeart/2005/8/layout/orgChart1"/>
    <dgm:cxn modelId="{596DCF59-E926-4A49-B8E2-6A705F2BCB32}" type="presParOf" srcId="{8EAB5C28-F24F-407D-9E90-5457E2E3A9AA}" destId="{76DC41EF-E553-44BC-B8CA-3D70F1D25DC8}" srcOrd="0" destOrd="0" presId="urn:microsoft.com/office/officeart/2005/8/layout/orgChart1"/>
    <dgm:cxn modelId="{4F60A9DF-5A40-412F-963C-5F95623DC014}" type="presParOf" srcId="{76DC41EF-E553-44BC-B8CA-3D70F1D25DC8}" destId="{D1419910-390C-4159-A7B2-441B0FFEAB31}" srcOrd="0" destOrd="0" presId="urn:microsoft.com/office/officeart/2005/8/layout/orgChart1"/>
    <dgm:cxn modelId="{4B4B9873-C847-4D2B-B754-1DBC5BC64044}" type="presParOf" srcId="{76DC41EF-E553-44BC-B8CA-3D70F1D25DC8}" destId="{5A9AB2B4-03CA-417E-9758-700A5A76C923}" srcOrd="1" destOrd="0" presId="urn:microsoft.com/office/officeart/2005/8/layout/orgChart1"/>
    <dgm:cxn modelId="{6A1CD435-BF2B-4DE7-B3CE-2EAD1B4659DA}" type="presParOf" srcId="{8EAB5C28-F24F-407D-9E90-5457E2E3A9AA}" destId="{D7161F5D-D75B-42F2-B316-1C25E48196F6}" srcOrd="1" destOrd="0" presId="urn:microsoft.com/office/officeart/2005/8/layout/orgChart1"/>
    <dgm:cxn modelId="{E775BEEE-F9FF-4BA1-9F9E-0B7F188CEF2F}" type="presParOf" srcId="{8EAB5C28-F24F-407D-9E90-5457E2E3A9AA}" destId="{4A2F6AB2-F330-4401-BBEE-A2B3D2A09154}" srcOrd="2" destOrd="0" presId="urn:microsoft.com/office/officeart/2005/8/layout/orgChart1"/>
    <dgm:cxn modelId="{9D82E90C-3598-4ACF-9F98-DDCF505197E6}" type="presParOf" srcId="{5E5E435F-622E-4A69-8F22-D387E5A38269}" destId="{4ED843E3-02A1-48B9-923F-878CB0B08B9B}" srcOrd="2" destOrd="0" presId="urn:microsoft.com/office/officeart/2005/8/layout/orgChart1"/>
    <dgm:cxn modelId="{0FFF26FB-39A4-4D50-8DCE-DBD2B360BFB1}" type="presParOf" srcId="{5E5E435F-622E-4A69-8F22-D387E5A38269}" destId="{C238773D-CD5C-4C96-9631-07F004646EC0}" srcOrd="3" destOrd="0" presId="urn:microsoft.com/office/officeart/2005/8/layout/orgChart1"/>
    <dgm:cxn modelId="{2489B9F2-6BCB-40F0-BE6B-F3DECBF1ED69}" type="presParOf" srcId="{C238773D-CD5C-4C96-9631-07F004646EC0}" destId="{89A92742-D8A8-4EC0-B826-F6DC2BEDCA2C}" srcOrd="0" destOrd="0" presId="urn:microsoft.com/office/officeart/2005/8/layout/orgChart1"/>
    <dgm:cxn modelId="{AF8C6CBF-E3B9-4539-9BFE-C65621E6DA56}" type="presParOf" srcId="{89A92742-D8A8-4EC0-B826-F6DC2BEDCA2C}" destId="{01CEF368-BFC7-4FE9-A5C0-3890BEDC47C7}" srcOrd="0" destOrd="0" presId="urn:microsoft.com/office/officeart/2005/8/layout/orgChart1"/>
    <dgm:cxn modelId="{A58635ED-AB2D-4154-B6B8-611139846116}" type="presParOf" srcId="{89A92742-D8A8-4EC0-B826-F6DC2BEDCA2C}" destId="{3E3BB85F-DFD1-4694-9F2C-8E119E3ECC6A}" srcOrd="1" destOrd="0" presId="urn:microsoft.com/office/officeart/2005/8/layout/orgChart1"/>
    <dgm:cxn modelId="{F8CD0EAC-ED13-4E4C-AE8A-369FD2B9D3DC}" type="presParOf" srcId="{C238773D-CD5C-4C96-9631-07F004646EC0}" destId="{FFC93355-0073-4B40-B638-3133319A5BAF}" srcOrd="1" destOrd="0" presId="urn:microsoft.com/office/officeart/2005/8/layout/orgChart1"/>
    <dgm:cxn modelId="{F8F11B59-3948-4F49-A408-7CA0752B4E04}" type="presParOf" srcId="{C238773D-CD5C-4C96-9631-07F004646EC0}" destId="{55235F11-7C0A-47C5-8ACD-C4A5C365EBBE}" srcOrd="2" destOrd="0" presId="urn:microsoft.com/office/officeart/2005/8/layout/orgChart1"/>
    <dgm:cxn modelId="{37B90D32-D7B3-4553-A1B8-768D1D2D1AE1}" type="presParOf" srcId="{5E5E435F-622E-4A69-8F22-D387E5A38269}" destId="{2B1B855D-80F4-4B21-878D-E0F8C9C7C094}" srcOrd="4" destOrd="0" presId="urn:microsoft.com/office/officeart/2005/8/layout/orgChart1"/>
    <dgm:cxn modelId="{0D64218D-24AB-4220-A010-D20F3F08EB6A}" type="presParOf" srcId="{5E5E435F-622E-4A69-8F22-D387E5A38269}" destId="{54F07207-5560-471D-9307-3A37234FA3D5}" srcOrd="5" destOrd="0" presId="urn:microsoft.com/office/officeart/2005/8/layout/orgChart1"/>
    <dgm:cxn modelId="{B95FAF45-5EE3-4FEB-81C8-27CDEBDBC2EE}" type="presParOf" srcId="{54F07207-5560-471D-9307-3A37234FA3D5}" destId="{CCF8C9B9-358B-47E1-B438-95C46820173C}" srcOrd="0" destOrd="0" presId="urn:microsoft.com/office/officeart/2005/8/layout/orgChart1"/>
    <dgm:cxn modelId="{65E91BAD-D1B0-4599-8177-272A93C021A5}" type="presParOf" srcId="{CCF8C9B9-358B-47E1-B438-95C46820173C}" destId="{57F97B9B-DEBA-43F2-9C54-7865BD275053}" srcOrd="0" destOrd="0" presId="urn:microsoft.com/office/officeart/2005/8/layout/orgChart1"/>
    <dgm:cxn modelId="{F7403046-1562-45E1-97C7-0A2CE0930A52}" type="presParOf" srcId="{CCF8C9B9-358B-47E1-B438-95C46820173C}" destId="{C5DC3573-5AD8-4243-880D-EECC8077D732}" srcOrd="1" destOrd="0" presId="urn:microsoft.com/office/officeart/2005/8/layout/orgChart1"/>
    <dgm:cxn modelId="{0B3E72DC-0EDF-4B41-B58B-0685A62EFE54}" type="presParOf" srcId="{54F07207-5560-471D-9307-3A37234FA3D5}" destId="{23D45B82-DB55-40EC-8120-AD1B0DACEA02}" srcOrd="1" destOrd="0" presId="urn:microsoft.com/office/officeart/2005/8/layout/orgChart1"/>
    <dgm:cxn modelId="{063F95C6-E4D6-4C33-97AF-3A3EEDEC6DEB}" type="presParOf" srcId="{54F07207-5560-471D-9307-3A37234FA3D5}" destId="{9B5F44FA-53BE-403C-BB00-9593A3421F55}" srcOrd="2" destOrd="0" presId="urn:microsoft.com/office/officeart/2005/8/layout/orgChart1"/>
    <dgm:cxn modelId="{0ECF67DA-9A81-4011-B346-69CA3ED92674}" type="presParOf" srcId="{5E5E435F-622E-4A69-8F22-D387E5A38269}" destId="{54B837FD-5DE4-4AB1-B392-081AFEE44964}" srcOrd="6" destOrd="0" presId="urn:microsoft.com/office/officeart/2005/8/layout/orgChart1"/>
    <dgm:cxn modelId="{F0A99F8E-4B18-4533-B166-F3500DB400A2}" type="presParOf" srcId="{5E5E435F-622E-4A69-8F22-D387E5A38269}" destId="{6E417F99-0234-4ABA-AC86-2783DAA66F9C}" srcOrd="7" destOrd="0" presId="urn:microsoft.com/office/officeart/2005/8/layout/orgChart1"/>
    <dgm:cxn modelId="{9666F246-3B80-4FD9-9D52-36B078EBF094}" type="presParOf" srcId="{6E417F99-0234-4ABA-AC86-2783DAA66F9C}" destId="{AA32CA18-B555-4E47-A69B-E7E80A41FA57}" srcOrd="0" destOrd="0" presId="urn:microsoft.com/office/officeart/2005/8/layout/orgChart1"/>
    <dgm:cxn modelId="{0F0C6096-54DC-481E-9E47-3513EF0D8BA3}" type="presParOf" srcId="{AA32CA18-B555-4E47-A69B-E7E80A41FA57}" destId="{0F8AECAA-F5D6-4632-8B00-777E625A765B}" srcOrd="0" destOrd="0" presId="urn:microsoft.com/office/officeart/2005/8/layout/orgChart1"/>
    <dgm:cxn modelId="{AE3670F1-7E7F-4C5E-BD1A-16A6C94E3377}" type="presParOf" srcId="{AA32CA18-B555-4E47-A69B-E7E80A41FA57}" destId="{666820C5-1E5C-44B7-A1FD-29FCD8FB3CC9}" srcOrd="1" destOrd="0" presId="urn:microsoft.com/office/officeart/2005/8/layout/orgChart1"/>
    <dgm:cxn modelId="{032E96DD-7AD9-4F11-B3DB-CF2A4EF6DBF3}" type="presParOf" srcId="{6E417F99-0234-4ABA-AC86-2783DAA66F9C}" destId="{B2BFA926-952C-42D5-B9D5-BAAB44261D3A}" srcOrd="1" destOrd="0" presId="urn:microsoft.com/office/officeart/2005/8/layout/orgChart1"/>
    <dgm:cxn modelId="{34C547D3-3E06-4CBA-8FEF-114B19CC37B3}" type="presParOf" srcId="{6E417F99-0234-4ABA-AC86-2783DAA66F9C}" destId="{023A817D-3189-44FB-A295-37A481B1579B}" srcOrd="2" destOrd="0" presId="urn:microsoft.com/office/officeart/2005/8/layout/orgChart1"/>
    <dgm:cxn modelId="{4F43B6B8-688F-440C-8FEC-359C1E681DC2}" type="presParOf" srcId="{2565A961-4484-41B0-996A-EA8D6E7CBDA5}" destId="{A8053D87-AE64-4939-99F1-BC27C0850669}" srcOrd="2" destOrd="0" presId="urn:microsoft.com/office/officeart/2005/8/layout/orgChart1"/>
    <dgm:cxn modelId="{E9E14F7C-B346-4D73-95B7-A6705CE56A6B}" type="presParOf" srcId="{97453DE1-C705-4190-BB6F-8FE8B35FA566}" destId="{183983D1-E80F-4236-A575-57CF6CBE044E}" srcOrd="2" destOrd="0" presId="urn:microsoft.com/office/officeart/2005/8/layout/orgChart1"/>
    <dgm:cxn modelId="{60210B2F-A7BC-4F08-B2CD-04B03588FCC8}" type="presParOf" srcId="{97453DE1-C705-4190-BB6F-8FE8B35FA566}" destId="{91C5F7E9-D01C-42ED-AFF0-076284AE84E6}" srcOrd="3" destOrd="0" presId="urn:microsoft.com/office/officeart/2005/8/layout/orgChart1"/>
    <dgm:cxn modelId="{9955C7D9-2894-420B-AEE1-D974E6C3F85E}" type="presParOf" srcId="{91C5F7E9-D01C-42ED-AFF0-076284AE84E6}" destId="{393C7806-48B5-45E4-B0AE-195DAD2AEAB2}" srcOrd="0" destOrd="0" presId="urn:microsoft.com/office/officeart/2005/8/layout/orgChart1"/>
    <dgm:cxn modelId="{FDC778F9-95DE-4B6D-83D5-6C8A16FEBE0C}" type="presParOf" srcId="{393C7806-48B5-45E4-B0AE-195DAD2AEAB2}" destId="{E636C379-3D71-42C3-864B-D93E4E2E9148}" srcOrd="0" destOrd="0" presId="urn:microsoft.com/office/officeart/2005/8/layout/orgChart1"/>
    <dgm:cxn modelId="{63F65B0F-3911-4617-824C-3086A30B01C4}" type="presParOf" srcId="{393C7806-48B5-45E4-B0AE-195DAD2AEAB2}" destId="{A1A15A01-2D49-4241-B6E7-939C6B486035}" srcOrd="1" destOrd="0" presId="urn:microsoft.com/office/officeart/2005/8/layout/orgChart1"/>
    <dgm:cxn modelId="{2154FFDD-E651-4C6D-8A78-5AF7C5BDBFBE}" type="presParOf" srcId="{91C5F7E9-D01C-42ED-AFF0-076284AE84E6}" destId="{F7C77F81-F239-44AF-A01A-D2B3A4346EC5}" srcOrd="1" destOrd="0" presId="urn:microsoft.com/office/officeart/2005/8/layout/orgChart1"/>
    <dgm:cxn modelId="{1577050B-62C1-4BEA-A782-F8013F06076D}" type="presParOf" srcId="{F7C77F81-F239-44AF-A01A-D2B3A4346EC5}" destId="{F781D79B-3C7D-494F-A786-1F9AC532580A}" srcOrd="0" destOrd="0" presId="urn:microsoft.com/office/officeart/2005/8/layout/orgChart1"/>
    <dgm:cxn modelId="{121231EB-7C7F-4B52-8713-7010A6569B31}" type="presParOf" srcId="{F7C77F81-F239-44AF-A01A-D2B3A4346EC5}" destId="{4BDB4768-4109-4357-A668-7ECD2AA6697F}" srcOrd="1" destOrd="0" presId="urn:microsoft.com/office/officeart/2005/8/layout/orgChart1"/>
    <dgm:cxn modelId="{AC682422-09B0-4500-AA2B-FDCD8AD10DAD}" type="presParOf" srcId="{4BDB4768-4109-4357-A668-7ECD2AA6697F}" destId="{808577D1-AB65-48C8-AF22-5879D5551358}" srcOrd="0" destOrd="0" presId="urn:microsoft.com/office/officeart/2005/8/layout/orgChart1"/>
    <dgm:cxn modelId="{0522449D-3A57-41E7-BF4B-0606333900C2}" type="presParOf" srcId="{808577D1-AB65-48C8-AF22-5879D5551358}" destId="{2EEECB18-C97A-4105-B16C-24EF63895F56}" srcOrd="0" destOrd="0" presId="urn:microsoft.com/office/officeart/2005/8/layout/orgChart1"/>
    <dgm:cxn modelId="{C2BFC004-24A4-49DD-969C-4830D1FE234B}" type="presParOf" srcId="{808577D1-AB65-48C8-AF22-5879D5551358}" destId="{D788CA44-D12D-4566-9B05-C389273D44B8}" srcOrd="1" destOrd="0" presId="urn:microsoft.com/office/officeart/2005/8/layout/orgChart1"/>
    <dgm:cxn modelId="{102FF6A9-C231-4E42-8614-B739D7022081}" type="presParOf" srcId="{4BDB4768-4109-4357-A668-7ECD2AA6697F}" destId="{4962A502-D8BC-4B93-8E49-C56A116534F5}" srcOrd="1" destOrd="0" presId="urn:microsoft.com/office/officeart/2005/8/layout/orgChart1"/>
    <dgm:cxn modelId="{39DA2EE8-1B54-4319-A854-FE4F4454345A}" type="presParOf" srcId="{4BDB4768-4109-4357-A668-7ECD2AA6697F}" destId="{87A7EB46-FDB4-4228-A288-A14E6A86B91E}" srcOrd="2" destOrd="0" presId="urn:microsoft.com/office/officeart/2005/8/layout/orgChart1"/>
    <dgm:cxn modelId="{D6A50B4A-F36D-4BD7-9CC9-7DB90F8A22E5}" type="presParOf" srcId="{F7C77F81-F239-44AF-A01A-D2B3A4346EC5}" destId="{81A33980-A6CD-42BC-83BE-695350AF0253}" srcOrd="2" destOrd="0" presId="urn:microsoft.com/office/officeart/2005/8/layout/orgChart1"/>
    <dgm:cxn modelId="{F4BB5745-AF00-4978-8097-4D5381B6A1B3}" type="presParOf" srcId="{F7C77F81-F239-44AF-A01A-D2B3A4346EC5}" destId="{7C1BFBF6-DF56-49D7-B173-3568363B4161}" srcOrd="3" destOrd="0" presId="urn:microsoft.com/office/officeart/2005/8/layout/orgChart1"/>
    <dgm:cxn modelId="{E4BE44D8-A9C7-496F-A980-3CDB68623B5E}" type="presParOf" srcId="{7C1BFBF6-DF56-49D7-B173-3568363B4161}" destId="{66C381DF-51A0-4BA3-BA37-ED9188D78E2D}" srcOrd="0" destOrd="0" presId="urn:microsoft.com/office/officeart/2005/8/layout/orgChart1"/>
    <dgm:cxn modelId="{8B889048-8C62-43DA-B131-9DA9F04D1395}" type="presParOf" srcId="{66C381DF-51A0-4BA3-BA37-ED9188D78E2D}" destId="{E486B9CF-AE80-4AD3-B896-B6303D7BF105}" srcOrd="0" destOrd="0" presId="urn:microsoft.com/office/officeart/2005/8/layout/orgChart1"/>
    <dgm:cxn modelId="{22E2EFED-1EE8-4A2C-9D28-796C50B76A80}" type="presParOf" srcId="{66C381DF-51A0-4BA3-BA37-ED9188D78E2D}" destId="{F59821FB-2F63-4B29-9217-891D2E21C53F}" srcOrd="1" destOrd="0" presId="urn:microsoft.com/office/officeart/2005/8/layout/orgChart1"/>
    <dgm:cxn modelId="{028F8919-8019-4E8B-9E40-14B35914F111}" type="presParOf" srcId="{7C1BFBF6-DF56-49D7-B173-3568363B4161}" destId="{0A9187EF-1280-4B9F-81A5-E05763084EC1}" srcOrd="1" destOrd="0" presId="urn:microsoft.com/office/officeart/2005/8/layout/orgChart1"/>
    <dgm:cxn modelId="{0D05C067-596D-48DA-8A42-54C1FE40C465}" type="presParOf" srcId="{7C1BFBF6-DF56-49D7-B173-3568363B4161}" destId="{58F45440-EAE6-4EDA-8A5C-5A2971A19DF5}" srcOrd="2" destOrd="0" presId="urn:microsoft.com/office/officeart/2005/8/layout/orgChart1"/>
    <dgm:cxn modelId="{FA795F2D-1F42-4B98-AEC7-A8C0D54BC71D}" type="presParOf" srcId="{F7C77F81-F239-44AF-A01A-D2B3A4346EC5}" destId="{81F13601-9337-4299-8813-7247D7B95E50}" srcOrd="4" destOrd="0" presId="urn:microsoft.com/office/officeart/2005/8/layout/orgChart1"/>
    <dgm:cxn modelId="{6DC7C778-9559-4462-9C10-62C767A406D7}" type="presParOf" srcId="{F7C77F81-F239-44AF-A01A-D2B3A4346EC5}" destId="{42D094EE-3269-4C3E-8B57-CD3074C3CF73}" srcOrd="5" destOrd="0" presId="urn:microsoft.com/office/officeart/2005/8/layout/orgChart1"/>
    <dgm:cxn modelId="{B14450A7-365C-4879-BF0E-0E1969D71D24}" type="presParOf" srcId="{42D094EE-3269-4C3E-8B57-CD3074C3CF73}" destId="{30627480-AF81-49D9-930E-B991760258E2}" srcOrd="0" destOrd="0" presId="urn:microsoft.com/office/officeart/2005/8/layout/orgChart1"/>
    <dgm:cxn modelId="{94F3D961-3EB9-46CF-A628-08DB1747D27D}" type="presParOf" srcId="{30627480-AF81-49D9-930E-B991760258E2}" destId="{CB75CAAA-2BC9-493D-B9A9-0E602FB9E082}" srcOrd="0" destOrd="0" presId="urn:microsoft.com/office/officeart/2005/8/layout/orgChart1"/>
    <dgm:cxn modelId="{F1DDAD9B-DFC4-4106-9533-096B17D00477}" type="presParOf" srcId="{30627480-AF81-49D9-930E-B991760258E2}" destId="{B73A8BDA-26DC-42C3-A257-E1C09469E8BF}" srcOrd="1" destOrd="0" presId="urn:microsoft.com/office/officeart/2005/8/layout/orgChart1"/>
    <dgm:cxn modelId="{16C2D655-0DB1-4338-9C42-5775AFC6C3D0}" type="presParOf" srcId="{42D094EE-3269-4C3E-8B57-CD3074C3CF73}" destId="{11386EAE-987B-46C4-8233-C08A5089117B}" srcOrd="1" destOrd="0" presId="urn:microsoft.com/office/officeart/2005/8/layout/orgChart1"/>
    <dgm:cxn modelId="{A3FD4756-CC9C-4E6B-8E8E-5C0B348A0B2E}" type="presParOf" srcId="{42D094EE-3269-4C3E-8B57-CD3074C3CF73}" destId="{CA46D5FF-FCB4-49E9-BFCF-BCAE2F8199C8}" srcOrd="2" destOrd="0" presId="urn:microsoft.com/office/officeart/2005/8/layout/orgChart1"/>
    <dgm:cxn modelId="{87120341-8012-4609-8ED8-E0B3860F659F}" type="presParOf" srcId="{F7C77F81-F239-44AF-A01A-D2B3A4346EC5}" destId="{CD7A2E9F-5BA5-4339-8221-724CDFE04E07}" srcOrd="6" destOrd="0" presId="urn:microsoft.com/office/officeart/2005/8/layout/orgChart1"/>
    <dgm:cxn modelId="{E8713A34-DC72-46AA-8F2D-1580BE6886ED}" type="presParOf" srcId="{F7C77F81-F239-44AF-A01A-D2B3A4346EC5}" destId="{1161030E-8FC2-453E-B29A-3313DFDDA27A}" srcOrd="7" destOrd="0" presId="urn:microsoft.com/office/officeart/2005/8/layout/orgChart1"/>
    <dgm:cxn modelId="{2B44A802-BEF8-4B8A-BF36-28C29BC96BF0}" type="presParOf" srcId="{1161030E-8FC2-453E-B29A-3313DFDDA27A}" destId="{BEBCD69D-8074-4A5C-BA06-F9513067769C}" srcOrd="0" destOrd="0" presId="urn:microsoft.com/office/officeart/2005/8/layout/orgChart1"/>
    <dgm:cxn modelId="{BEFFBB4B-0F11-4F10-A591-3CDC07D0ACD2}" type="presParOf" srcId="{BEBCD69D-8074-4A5C-BA06-F9513067769C}" destId="{32F44249-2829-4CC4-A563-A83D5B748453}" srcOrd="0" destOrd="0" presId="urn:microsoft.com/office/officeart/2005/8/layout/orgChart1"/>
    <dgm:cxn modelId="{73B88D5B-A3A6-42D9-A741-1188931922DB}" type="presParOf" srcId="{BEBCD69D-8074-4A5C-BA06-F9513067769C}" destId="{65EAD57B-8879-437C-855F-98E2093AD528}" srcOrd="1" destOrd="0" presId="urn:microsoft.com/office/officeart/2005/8/layout/orgChart1"/>
    <dgm:cxn modelId="{AB003134-4622-4D7F-91B9-2C389386F1E8}" type="presParOf" srcId="{1161030E-8FC2-453E-B29A-3313DFDDA27A}" destId="{628DA78A-741D-4644-9D36-F655F1B14CDD}" srcOrd="1" destOrd="0" presId="urn:microsoft.com/office/officeart/2005/8/layout/orgChart1"/>
    <dgm:cxn modelId="{2A14CD89-2B22-4FB8-A779-84FAD89E8A0D}" type="presParOf" srcId="{1161030E-8FC2-453E-B29A-3313DFDDA27A}" destId="{38C7D55D-E6A4-4D72-B1F8-AA3260527C6E}" srcOrd="2" destOrd="0" presId="urn:microsoft.com/office/officeart/2005/8/layout/orgChart1"/>
    <dgm:cxn modelId="{BB4D31DD-CCC9-4296-83F6-4881FAEDA7BC}" type="presParOf" srcId="{F7C77F81-F239-44AF-A01A-D2B3A4346EC5}" destId="{52E8DD36-4A26-4302-9127-5DBD74D8E2F0}" srcOrd="8" destOrd="0" presId="urn:microsoft.com/office/officeart/2005/8/layout/orgChart1"/>
    <dgm:cxn modelId="{C75DF144-FBDC-4C85-B17C-A6690ED15F5E}" type="presParOf" srcId="{F7C77F81-F239-44AF-A01A-D2B3A4346EC5}" destId="{E4840639-6C28-4DC8-BCA3-D7A5E53E7D6B}" srcOrd="9" destOrd="0" presId="urn:microsoft.com/office/officeart/2005/8/layout/orgChart1"/>
    <dgm:cxn modelId="{21F5F66E-C577-47D3-9CE0-4870905EF802}" type="presParOf" srcId="{E4840639-6C28-4DC8-BCA3-D7A5E53E7D6B}" destId="{6980C7BB-2ABE-4AB6-B78A-7AC34FDF96CA}" srcOrd="0" destOrd="0" presId="urn:microsoft.com/office/officeart/2005/8/layout/orgChart1"/>
    <dgm:cxn modelId="{7662E5E0-DD89-413B-BF65-FE5F9DBD6AA7}" type="presParOf" srcId="{6980C7BB-2ABE-4AB6-B78A-7AC34FDF96CA}" destId="{9FFDEC6F-2FDA-44A0-8A85-6D5690691C02}" srcOrd="0" destOrd="0" presId="urn:microsoft.com/office/officeart/2005/8/layout/orgChart1"/>
    <dgm:cxn modelId="{6C10BE37-91CE-4FE3-84E8-6B120B0EBF25}" type="presParOf" srcId="{6980C7BB-2ABE-4AB6-B78A-7AC34FDF96CA}" destId="{9CC91219-9623-4AE4-A584-09AC4FF0BB84}" srcOrd="1" destOrd="0" presId="urn:microsoft.com/office/officeart/2005/8/layout/orgChart1"/>
    <dgm:cxn modelId="{72162F2C-CCA9-4D19-9C7F-DF0B328B69E7}" type="presParOf" srcId="{E4840639-6C28-4DC8-BCA3-D7A5E53E7D6B}" destId="{E6A776EC-9E49-4442-98FD-2F3BB90C3298}" srcOrd="1" destOrd="0" presId="urn:microsoft.com/office/officeart/2005/8/layout/orgChart1"/>
    <dgm:cxn modelId="{81B1604F-A0FA-4D70-B1D2-277373F449FD}" type="presParOf" srcId="{E4840639-6C28-4DC8-BCA3-D7A5E53E7D6B}" destId="{A927393E-5003-4E77-91E4-817EE7BEFBF8}" srcOrd="2" destOrd="0" presId="urn:microsoft.com/office/officeart/2005/8/layout/orgChart1"/>
    <dgm:cxn modelId="{B0D18243-6595-411D-8504-C5392E599E0F}" type="presParOf" srcId="{F7C77F81-F239-44AF-A01A-D2B3A4346EC5}" destId="{ED39472A-D97F-4519-BC00-5B8656EA4832}" srcOrd="10" destOrd="0" presId="urn:microsoft.com/office/officeart/2005/8/layout/orgChart1"/>
    <dgm:cxn modelId="{2CC7D5F9-59AA-4FD6-BE23-3259AA7EA105}" type="presParOf" srcId="{F7C77F81-F239-44AF-A01A-D2B3A4346EC5}" destId="{FC627E64-A4E7-4E6D-94B1-46A998242FC7}" srcOrd="11" destOrd="0" presId="urn:microsoft.com/office/officeart/2005/8/layout/orgChart1"/>
    <dgm:cxn modelId="{4751FDF6-1F8A-43A4-8D38-327600907A0D}" type="presParOf" srcId="{FC627E64-A4E7-4E6D-94B1-46A998242FC7}" destId="{76823A63-ABA5-44B3-A867-BB1FBEB9790A}" srcOrd="0" destOrd="0" presId="urn:microsoft.com/office/officeart/2005/8/layout/orgChart1"/>
    <dgm:cxn modelId="{2D299F4F-18AA-46D1-90DA-E885284115CA}" type="presParOf" srcId="{76823A63-ABA5-44B3-A867-BB1FBEB9790A}" destId="{7CD2290A-39BA-42D7-88C0-30690D4A3D3E}" srcOrd="0" destOrd="0" presId="urn:microsoft.com/office/officeart/2005/8/layout/orgChart1"/>
    <dgm:cxn modelId="{F7656512-E418-494F-BAF5-052AF973DEB2}" type="presParOf" srcId="{76823A63-ABA5-44B3-A867-BB1FBEB9790A}" destId="{9DB124D3-8C13-4665-8C32-5804CF57BA4F}" srcOrd="1" destOrd="0" presId="urn:microsoft.com/office/officeart/2005/8/layout/orgChart1"/>
    <dgm:cxn modelId="{C63966DF-8313-4DA1-AA3E-BFC389DA54A9}" type="presParOf" srcId="{FC627E64-A4E7-4E6D-94B1-46A998242FC7}" destId="{4147D501-DA92-4DD2-91BB-8267B5322269}" srcOrd="1" destOrd="0" presId="urn:microsoft.com/office/officeart/2005/8/layout/orgChart1"/>
    <dgm:cxn modelId="{C8690821-615C-493F-B1FC-F4A04EBF2CC6}" type="presParOf" srcId="{FC627E64-A4E7-4E6D-94B1-46A998242FC7}" destId="{B5F3FE5E-E127-467C-B772-F0052E3328E0}" srcOrd="2" destOrd="0" presId="urn:microsoft.com/office/officeart/2005/8/layout/orgChart1"/>
    <dgm:cxn modelId="{604B642D-3C1A-4314-874E-C4B71CB69FB7}" type="presParOf" srcId="{F7C77F81-F239-44AF-A01A-D2B3A4346EC5}" destId="{5F42E18A-FDFD-4C5F-92BB-C5E154E6E1EF}" srcOrd="12" destOrd="0" presId="urn:microsoft.com/office/officeart/2005/8/layout/orgChart1"/>
    <dgm:cxn modelId="{AFB00B7A-79FE-4CDB-8214-344E524CFDE8}" type="presParOf" srcId="{F7C77F81-F239-44AF-A01A-D2B3A4346EC5}" destId="{A6A0FD39-3407-4DC2-B721-F93440029278}" srcOrd="13" destOrd="0" presId="urn:microsoft.com/office/officeart/2005/8/layout/orgChart1"/>
    <dgm:cxn modelId="{0391C8E7-17DC-4F40-B3AB-00DCBE8D6DE1}" type="presParOf" srcId="{A6A0FD39-3407-4DC2-B721-F93440029278}" destId="{C88B05EE-1B02-4C44-A6CB-00E58DC6C0F3}" srcOrd="0" destOrd="0" presId="urn:microsoft.com/office/officeart/2005/8/layout/orgChart1"/>
    <dgm:cxn modelId="{8F4F0036-C71D-4289-9767-A52D725D68E6}" type="presParOf" srcId="{C88B05EE-1B02-4C44-A6CB-00E58DC6C0F3}" destId="{2E80608D-C98E-400D-9722-924D3A4D1E77}" srcOrd="0" destOrd="0" presId="urn:microsoft.com/office/officeart/2005/8/layout/orgChart1"/>
    <dgm:cxn modelId="{541D9313-5A2E-4B9A-AABD-1204BCC0824C}" type="presParOf" srcId="{C88B05EE-1B02-4C44-A6CB-00E58DC6C0F3}" destId="{CB4746BC-60F3-42AE-BB65-BD682D5A02EB}" srcOrd="1" destOrd="0" presId="urn:microsoft.com/office/officeart/2005/8/layout/orgChart1"/>
    <dgm:cxn modelId="{57A4564C-048B-4660-8197-F9A7FA8F190F}" type="presParOf" srcId="{A6A0FD39-3407-4DC2-B721-F93440029278}" destId="{574B68AD-5AFF-49EC-9B91-C95E40E14879}" srcOrd="1" destOrd="0" presId="urn:microsoft.com/office/officeart/2005/8/layout/orgChart1"/>
    <dgm:cxn modelId="{ECBBF0CD-5F77-4FD4-B18E-C0A34A7BB67C}" type="presParOf" srcId="{A6A0FD39-3407-4DC2-B721-F93440029278}" destId="{7C939B23-AF57-4646-B4AA-C35280FEC85A}" srcOrd="2" destOrd="0" presId="urn:microsoft.com/office/officeart/2005/8/layout/orgChart1"/>
    <dgm:cxn modelId="{1E54374F-85F9-4C9A-AD2F-0B38A0DDAA1F}" type="presParOf" srcId="{91C5F7E9-D01C-42ED-AFF0-076284AE84E6}" destId="{D09B2405-E951-4339-BC67-44E478F95F9E}" srcOrd="2" destOrd="0" presId="urn:microsoft.com/office/officeart/2005/8/layout/orgChart1"/>
    <dgm:cxn modelId="{73000916-4BC5-4563-B257-6056EFBA317A}" type="presParOf" srcId="{97453DE1-C705-4190-BB6F-8FE8B35FA566}" destId="{98F07DC4-ACD5-4759-B09A-23A95BD1F562}" srcOrd="4" destOrd="0" presId="urn:microsoft.com/office/officeart/2005/8/layout/orgChart1"/>
    <dgm:cxn modelId="{2C5E8A10-6AD1-49CB-827D-8AB7F7882D2D}" type="presParOf" srcId="{97453DE1-C705-4190-BB6F-8FE8B35FA566}" destId="{4D7F6C78-6037-4FEA-96EE-8F1F3EDCCF9C}" srcOrd="5" destOrd="0" presId="urn:microsoft.com/office/officeart/2005/8/layout/orgChart1"/>
    <dgm:cxn modelId="{C63EF1B8-E971-4EA5-A365-12BE5120D6C5}" type="presParOf" srcId="{4D7F6C78-6037-4FEA-96EE-8F1F3EDCCF9C}" destId="{2B1302EB-B65E-41C1-9B06-5832404453FD}" srcOrd="0" destOrd="0" presId="urn:microsoft.com/office/officeart/2005/8/layout/orgChart1"/>
    <dgm:cxn modelId="{DBA32F6C-2E2E-4DD2-BBE6-FEB6E19474CB}" type="presParOf" srcId="{2B1302EB-B65E-41C1-9B06-5832404453FD}" destId="{1EC1A414-6968-4C84-9D3C-7600200F1F19}" srcOrd="0" destOrd="0" presId="urn:microsoft.com/office/officeart/2005/8/layout/orgChart1"/>
    <dgm:cxn modelId="{CB323994-96CD-4E95-B656-DC1C2EF03CB1}" type="presParOf" srcId="{2B1302EB-B65E-41C1-9B06-5832404453FD}" destId="{350A5725-B6E0-4079-B282-86D32405B803}" srcOrd="1" destOrd="0" presId="urn:microsoft.com/office/officeart/2005/8/layout/orgChart1"/>
    <dgm:cxn modelId="{0F63FCE1-289C-4C5D-954B-28BEB9842388}" type="presParOf" srcId="{4D7F6C78-6037-4FEA-96EE-8F1F3EDCCF9C}" destId="{3F706777-854B-4BFC-A71D-5E6882F0624A}" srcOrd="1" destOrd="0" presId="urn:microsoft.com/office/officeart/2005/8/layout/orgChart1"/>
    <dgm:cxn modelId="{8BD674D4-A967-4C60-948A-75C8E4721E5C}" type="presParOf" srcId="{3F706777-854B-4BFC-A71D-5E6882F0624A}" destId="{9DE69106-638F-4B80-A12B-B442A3799C1F}" srcOrd="0" destOrd="0" presId="urn:microsoft.com/office/officeart/2005/8/layout/orgChart1"/>
    <dgm:cxn modelId="{ADFE79AF-C839-4DE8-B94B-20184B81D978}" type="presParOf" srcId="{3F706777-854B-4BFC-A71D-5E6882F0624A}" destId="{1839096E-88FF-432B-8F5A-9606EC01F300}" srcOrd="1" destOrd="0" presId="urn:microsoft.com/office/officeart/2005/8/layout/orgChart1"/>
    <dgm:cxn modelId="{188BFD5F-6D21-410C-8981-8C8641C8FA44}" type="presParOf" srcId="{1839096E-88FF-432B-8F5A-9606EC01F300}" destId="{E5EFDB87-918B-4F37-9215-6F29EAB2A014}" srcOrd="0" destOrd="0" presId="urn:microsoft.com/office/officeart/2005/8/layout/orgChart1"/>
    <dgm:cxn modelId="{3F193756-FD37-450C-94F3-5AECBE243B56}" type="presParOf" srcId="{E5EFDB87-918B-4F37-9215-6F29EAB2A014}" destId="{476C4533-8EB8-4415-B219-11DAB073C33A}" srcOrd="0" destOrd="0" presId="urn:microsoft.com/office/officeart/2005/8/layout/orgChart1"/>
    <dgm:cxn modelId="{99E8F0CB-B581-4F53-BFCD-2DFE115F64A3}" type="presParOf" srcId="{E5EFDB87-918B-4F37-9215-6F29EAB2A014}" destId="{4E82CD1A-7BB2-4DE0-AF13-ACA92792B0A6}" srcOrd="1" destOrd="0" presId="urn:microsoft.com/office/officeart/2005/8/layout/orgChart1"/>
    <dgm:cxn modelId="{B96AC738-BB06-4F67-A144-5CD2E376B0A0}" type="presParOf" srcId="{1839096E-88FF-432B-8F5A-9606EC01F300}" destId="{592C8BB4-9ED2-4C9F-89E0-29700CD73F24}" srcOrd="1" destOrd="0" presId="urn:microsoft.com/office/officeart/2005/8/layout/orgChart1"/>
    <dgm:cxn modelId="{A30B7542-BC75-4FAF-B439-F8033F2AFF3A}" type="presParOf" srcId="{1839096E-88FF-432B-8F5A-9606EC01F300}" destId="{4D3E95E1-1798-43E1-9D9A-22A5E4802FA5}" srcOrd="2" destOrd="0" presId="urn:microsoft.com/office/officeart/2005/8/layout/orgChart1"/>
    <dgm:cxn modelId="{82840BE8-2F90-490D-B8EA-8AC06B7A02DE}" type="presParOf" srcId="{3F706777-854B-4BFC-A71D-5E6882F0624A}" destId="{408519F6-D4F0-47C1-AE82-FF972638BD22}" srcOrd="2" destOrd="0" presId="urn:microsoft.com/office/officeart/2005/8/layout/orgChart1"/>
    <dgm:cxn modelId="{076F0935-37F9-4F76-A240-361DDB39C72A}" type="presParOf" srcId="{3F706777-854B-4BFC-A71D-5E6882F0624A}" destId="{EDD29E62-784D-4835-AFBA-7C41AB492DC6}" srcOrd="3" destOrd="0" presId="urn:microsoft.com/office/officeart/2005/8/layout/orgChart1"/>
    <dgm:cxn modelId="{C390DBE8-9065-4A47-B296-1E0789D99370}" type="presParOf" srcId="{EDD29E62-784D-4835-AFBA-7C41AB492DC6}" destId="{83FC082A-A49E-473A-9A6E-B3F6A031BFEC}" srcOrd="0" destOrd="0" presId="urn:microsoft.com/office/officeart/2005/8/layout/orgChart1"/>
    <dgm:cxn modelId="{10DCC1D0-A3C3-4D34-B841-A27FC6B96791}" type="presParOf" srcId="{83FC082A-A49E-473A-9A6E-B3F6A031BFEC}" destId="{C8D958B9-19C9-4E95-830C-04EF092C95E6}" srcOrd="0" destOrd="0" presId="urn:microsoft.com/office/officeart/2005/8/layout/orgChart1"/>
    <dgm:cxn modelId="{2B909FAB-AB09-4E4A-B53A-CDE6C9F51C86}" type="presParOf" srcId="{83FC082A-A49E-473A-9A6E-B3F6A031BFEC}" destId="{88407EAD-878F-48A0-B02D-B45B467BBAFE}" srcOrd="1" destOrd="0" presId="urn:microsoft.com/office/officeart/2005/8/layout/orgChart1"/>
    <dgm:cxn modelId="{43A53D66-BDDD-45C4-B084-D78C00C96C72}" type="presParOf" srcId="{EDD29E62-784D-4835-AFBA-7C41AB492DC6}" destId="{0506B2B3-C594-4FCB-BA8F-FD0A88915D3B}" srcOrd="1" destOrd="0" presId="urn:microsoft.com/office/officeart/2005/8/layout/orgChart1"/>
    <dgm:cxn modelId="{F5481161-0481-4904-92F9-6F4FDF9F54A5}" type="presParOf" srcId="{EDD29E62-784D-4835-AFBA-7C41AB492DC6}" destId="{475ED456-289E-4A58-85CD-25FE9A5E501A}" srcOrd="2" destOrd="0" presId="urn:microsoft.com/office/officeart/2005/8/layout/orgChart1"/>
    <dgm:cxn modelId="{1CB04117-8282-4EA1-B843-7715A9F5C9AC}" type="presParOf" srcId="{3F706777-854B-4BFC-A71D-5E6882F0624A}" destId="{1762AA27-D099-4303-8F44-AA9E1DAEF99F}" srcOrd="4" destOrd="0" presId="urn:microsoft.com/office/officeart/2005/8/layout/orgChart1"/>
    <dgm:cxn modelId="{85558B5D-6DED-4053-9BBA-A7C7A80F9E2C}" type="presParOf" srcId="{3F706777-854B-4BFC-A71D-5E6882F0624A}" destId="{92839260-5974-4402-AD4E-047D32775FBD}" srcOrd="5" destOrd="0" presId="urn:microsoft.com/office/officeart/2005/8/layout/orgChart1"/>
    <dgm:cxn modelId="{98135396-9F7E-4E8F-939A-31CF0F4A296F}" type="presParOf" srcId="{92839260-5974-4402-AD4E-047D32775FBD}" destId="{C7A74AE7-4ADF-4E22-9DC6-2F4D1498F190}" srcOrd="0" destOrd="0" presId="urn:microsoft.com/office/officeart/2005/8/layout/orgChart1"/>
    <dgm:cxn modelId="{2815A324-1492-49B4-87F9-EC230A0DDF9A}" type="presParOf" srcId="{C7A74AE7-4ADF-4E22-9DC6-2F4D1498F190}" destId="{B8DE90A8-112F-4638-A066-CF69550D65CE}" srcOrd="0" destOrd="0" presId="urn:microsoft.com/office/officeart/2005/8/layout/orgChart1"/>
    <dgm:cxn modelId="{BA66B0C0-94C4-4AAA-A3EC-266F752C9F56}" type="presParOf" srcId="{C7A74AE7-4ADF-4E22-9DC6-2F4D1498F190}" destId="{6D77941B-9E3F-4D5D-A4EB-4A2105053B9F}" srcOrd="1" destOrd="0" presId="urn:microsoft.com/office/officeart/2005/8/layout/orgChart1"/>
    <dgm:cxn modelId="{0767583C-F275-4765-A3B7-A27830189CDC}" type="presParOf" srcId="{92839260-5974-4402-AD4E-047D32775FBD}" destId="{0478265A-0078-419A-9DBA-03D1AA9EE9A3}" srcOrd="1" destOrd="0" presId="urn:microsoft.com/office/officeart/2005/8/layout/orgChart1"/>
    <dgm:cxn modelId="{BE1F0EC9-479C-46F4-96B1-0F20ED615926}" type="presParOf" srcId="{92839260-5974-4402-AD4E-047D32775FBD}" destId="{3ACCE3C1-BC28-49B7-90A2-7F626B7C2EBC}" srcOrd="2" destOrd="0" presId="urn:microsoft.com/office/officeart/2005/8/layout/orgChart1"/>
    <dgm:cxn modelId="{6075FE16-8020-47C2-AC97-84BD7983BE5E}" type="presParOf" srcId="{3F706777-854B-4BFC-A71D-5E6882F0624A}" destId="{2EEAF72F-749F-4659-BD55-04EA30F2C5F0}" srcOrd="6" destOrd="0" presId="urn:microsoft.com/office/officeart/2005/8/layout/orgChart1"/>
    <dgm:cxn modelId="{3AD03C9E-9DB5-4284-8BD5-D05A95939419}" type="presParOf" srcId="{3F706777-854B-4BFC-A71D-5E6882F0624A}" destId="{113C3CF0-24F1-4DD9-BB30-A7F6E6C44EA3}" srcOrd="7" destOrd="0" presId="urn:microsoft.com/office/officeart/2005/8/layout/orgChart1"/>
    <dgm:cxn modelId="{832FC709-8534-469C-93B2-2A9F4F4AAF3D}" type="presParOf" srcId="{113C3CF0-24F1-4DD9-BB30-A7F6E6C44EA3}" destId="{2A350FCC-D5FD-4DA7-B5AA-AB0A5BB45DDB}" srcOrd="0" destOrd="0" presId="urn:microsoft.com/office/officeart/2005/8/layout/orgChart1"/>
    <dgm:cxn modelId="{F5A721A2-0EA7-43AC-A4AD-E21C76CEF9F9}" type="presParOf" srcId="{2A350FCC-D5FD-4DA7-B5AA-AB0A5BB45DDB}" destId="{8DC2C7C3-0C9B-4359-8E5C-7CFC9BCC6E78}" srcOrd="0" destOrd="0" presId="urn:microsoft.com/office/officeart/2005/8/layout/orgChart1"/>
    <dgm:cxn modelId="{7AE677BD-CE1B-4ADB-92AC-870B61E27D83}" type="presParOf" srcId="{2A350FCC-D5FD-4DA7-B5AA-AB0A5BB45DDB}" destId="{0787CF63-3F35-4779-BDD5-71D32D45D545}" srcOrd="1" destOrd="0" presId="urn:microsoft.com/office/officeart/2005/8/layout/orgChart1"/>
    <dgm:cxn modelId="{F7BB3A9F-6548-44B9-A276-4B16F7C44BC5}" type="presParOf" srcId="{113C3CF0-24F1-4DD9-BB30-A7F6E6C44EA3}" destId="{91FC88B9-9588-4BB5-BC1B-648254DCBF86}" srcOrd="1" destOrd="0" presId="urn:microsoft.com/office/officeart/2005/8/layout/orgChart1"/>
    <dgm:cxn modelId="{0B39646F-F2F2-41CB-AEF7-B80DC86CB1A1}" type="presParOf" srcId="{113C3CF0-24F1-4DD9-BB30-A7F6E6C44EA3}" destId="{2EE14EBA-8213-45EF-982C-1E391B8807A1}" srcOrd="2" destOrd="0" presId="urn:microsoft.com/office/officeart/2005/8/layout/orgChart1"/>
    <dgm:cxn modelId="{7D087ED5-847B-489E-8F98-465C7BCF0B9B}" type="presParOf" srcId="{3F706777-854B-4BFC-A71D-5E6882F0624A}" destId="{BBA068B2-ECC5-4888-AB8F-09BF08D2855E}" srcOrd="8" destOrd="0" presId="urn:microsoft.com/office/officeart/2005/8/layout/orgChart1"/>
    <dgm:cxn modelId="{08D058A4-2E87-4818-B222-D7175562F9A8}" type="presParOf" srcId="{3F706777-854B-4BFC-A71D-5E6882F0624A}" destId="{11F8C144-45BF-45E6-885D-FD16DF5D0672}" srcOrd="9" destOrd="0" presId="urn:microsoft.com/office/officeart/2005/8/layout/orgChart1"/>
    <dgm:cxn modelId="{F560608D-8B1E-4480-A710-04F3A209099C}" type="presParOf" srcId="{11F8C144-45BF-45E6-885D-FD16DF5D0672}" destId="{16ECAA22-5E79-4E1C-A6ED-E569B011E8D1}" srcOrd="0" destOrd="0" presId="urn:microsoft.com/office/officeart/2005/8/layout/orgChart1"/>
    <dgm:cxn modelId="{5D102EAC-49E1-4BD7-8D62-C766CECDC0CC}" type="presParOf" srcId="{16ECAA22-5E79-4E1C-A6ED-E569B011E8D1}" destId="{4709E33A-FBFA-4BAA-BADA-67FA16DFD12F}" srcOrd="0" destOrd="0" presId="urn:microsoft.com/office/officeart/2005/8/layout/orgChart1"/>
    <dgm:cxn modelId="{139B66D2-2EEA-44F0-9282-1FE045516D24}" type="presParOf" srcId="{16ECAA22-5E79-4E1C-A6ED-E569B011E8D1}" destId="{E6AA497B-3321-4752-BEF6-FDCB8BCD3C82}" srcOrd="1" destOrd="0" presId="urn:microsoft.com/office/officeart/2005/8/layout/orgChart1"/>
    <dgm:cxn modelId="{5078A6ED-FD58-4C57-8CF4-D291346A190B}" type="presParOf" srcId="{11F8C144-45BF-45E6-885D-FD16DF5D0672}" destId="{A33659CA-F922-4A3B-997C-706A9E2D5858}" srcOrd="1" destOrd="0" presId="urn:microsoft.com/office/officeart/2005/8/layout/orgChart1"/>
    <dgm:cxn modelId="{1C5A0059-345E-47C8-9D55-6A59ADEB76BA}" type="presParOf" srcId="{11F8C144-45BF-45E6-885D-FD16DF5D0672}" destId="{9FC0387F-1C4D-49B9-8DF7-7FC6D1B959EE}" srcOrd="2" destOrd="0" presId="urn:microsoft.com/office/officeart/2005/8/layout/orgChart1"/>
    <dgm:cxn modelId="{B8B504B8-A4CC-4FBC-ABA5-5B1181D7BB26}" type="presParOf" srcId="{3F706777-854B-4BFC-A71D-5E6882F0624A}" destId="{DEE6BDFD-A79F-42DB-B429-4D092603FA82}" srcOrd="10" destOrd="0" presId="urn:microsoft.com/office/officeart/2005/8/layout/orgChart1"/>
    <dgm:cxn modelId="{A84F6EA1-06B2-4CA1-8B27-A8937B5E7919}" type="presParOf" srcId="{3F706777-854B-4BFC-A71D-5E6882F0624A}" destId="{51B87C7C-B363-4B4E-B9F9-43BF05AFAB98}" srcOrd="11" destOrd="0" presId="urn:microsoft.com/office/officeart/2005/8/layout/orgChart1"/>
    <dgm:cxn modelId="{D8C9DD38-287F-4EB5-B63B-D656D61D85E1}" type="presParOf" srcId="{51B87C7C-B363-4B4E-B9F9-43BF05AFAB98}" destId="{6BE0A402-519F-468B-AF04-079A1FF788A2}" srcOrd="0" destOrd="0" presId="urn:microsoft.com/office/officeart/2005/8/layout/orgChart1"/>
    <dgm:cxn modelId="{0A8A97DF-AE4F-4391-A6DC-9969DFFDEC06}" type="presParOf" srcId="{6BE0A402-519F-468B-AF04-079A1FF788A2}" destId="{341015C1-94F6-4F65-8089-769889BE23B7}" srcOrd="0" destOrd="0" presId="urn:microsoft.com/office/officeart/2005/8/layout/orgChart1"/>
    <dgm:cxn modelId="{4763E110-D388-4463-AFF7-44A7E6CFDDF6}" type="presParOf" srcId="{6BE0A402-519F-468B-AF04-079A1FF788A2}" destId="{921A9EA3-A88B-4FA2-8876-23796C203139}" srcOrd="1" destOrd="0" presId="urn:microsoft.com/office/officeart/2005/8/layout/orgChart1"/>
    <dgm:cxn modelId="{B582C555-0F9F-448A-93E0-A9004514C197}" type="presParOf" srcId="{51B87C7C-B363-4B4E-B9F9-43BF05AFAB98}" destId="{FE5DC122-2CE1-480D-BE6C-292244326FE0}" srcOrd="1" destOrd="0" presId="urn:microsoft.com/office/officeart/2005/8/layout/orgChart1"/>
    <dgm:cxn modelId="{02364A55-E019-48DA-88EA-EB6851BD0F97}" type="presParOf" srcId="{51B87C7C-B363-4B4E-B9F9-43BF05AFAB98}" destId="{BA0C3EAA-2C2B-40F0-97E6-8713397F0E85}" srcOrd="2" destOrd="0" presId="urn:microsoft.com/office/officeart/2005/8/layout/orgChart1"/>
    <dgm:cxn modelId="{E905FDE0-871D-4D64-B238-CBD1CCD0C927}" type="presParOf" srcId="{4D7F6C78-6037-4FEA-96EE-8F1F3EDCCF9C}" destId="{10594E7D-F415-4244-B294-4834D186992A}" srcOrd="2" destOrd="0" presId="urn:microsoft.com/office/officeart/2005/8/layout/orgChart1"/>
    <dgm:cxn modelId="{01E6525E-B557-4C16-A1F8-FE8632076507}" type="presParOf" srcId="{97453DE1-C705-4190-BB6F-8FE8B35FA566}" destId="{D6491EEA-651E-4EBE-9399-4A4A94DA01B4}" srcOrd="6" destOrd="0" presId="urn:microsoft.com/office/officeart/2005/8/layout/orgChart1"/>
    <dgm:cxn modelId="{F3882755-0EAB-484E-9904-A80CE6B73C42}" type="presParOf" srcId="{97453DE1-C705-4190-BB6F-8FE8B35FA566}" destId="{5C4DF215-4FCF-4CDF-9FA0-33553B739C70}" srcOrd="7" destOrd="0" presId="urn:microsoft.com/office/officeart/2005/8/layout/orgChart1"/>
    <dgm:cxn modelId="{3E423881-47CE-4825-AF81-430968692D26}" type="presParOf" srcId="{5C4DF215-4FCF-4CDF-9FA0-33553B739C70}" destId="{4DBEDBE4-CBE5-4F01-BC13-05E6180C96CD}" srcOrd="0" destOrd="0" presId="urn:microsoft.com/office/officeart/2005/8/layout/orgChart1"/>
    <dgm:cxn modelId="{7ADD3001-BA4C-4BB4-B873-4E16C75A5CD9}" type="presParOf" srcId="{4DBEDBE4-CBE5-4F01-BC13-05E6180C96CD}" destId="{4C1A95AC-9246-4406-BDC5-FE18A88DD56C}" srcOrd="0" destOrd="0" presId="urn:microsoft.com/office/officeart/2005/8/layout/orgChart1"/>
    <dgm:cxn modelId="{1E4388A6-41F4-47A5-95A1-859B29A08188}" type="presParOf" srcId="{4DBEDBE4-CBE5-4F01-BC13-05E6180C96CD}" destId="{8751F7B1-1C98-4BB7-8D21-C33433884302}" srcOrd="1" destOrd="0" presId="urn:microsoft.com/office/officeart/2005/8/layout/orgChart1"/>
    <dgm:cxn modelId="{94DD116A-1BDC-44DA-BE9F-E73BA38743FA}" type="presParOf" srcId="{5C4DF215-4FCF-4CDF-9FA0-33553B739C70}" destId="{98022A60-7EAC-4FAC-BE2C-8D5577A248E8}" srcOrd="1" destOrd="0" presId="urn:microsoft.com/office/officeart/2005/8/layout/orgChart1"/>
    <dgm:cxn modelId="{B9C2DA1F-0FAB-4296-9D9F-8ABDB8222BBC}" type="presParOf" srcId="{98022A60-7EAC-4FAC-BE2C-8D5577A248E8}" destId="{4CD99DB2-3D06-42ED-9BFF-F3A1F5798527}" srcOrd="0" destOrd="0" presId="urn:microsoft.com/office/officeart/2005/8/layout/orgChart1"/>
    <dgm:cxn modelId="{907A82EA-6135-40B8-BBCD-012CA62E48F6}" type="presParOf" srcId="{98022A60-7EAC-4FAC-BE2C-8D5577A248E8}" destId="{0F0BD8CD-C71A-4753-BE13-D6B5BBB5EAC8}" srcOrd="1" destOrd="0" presId="urn:microsoft.com/office/officeart/2005/8/layout/orgChart1"/>
    <dgm:cxn modelId="{DB4BA9C2-B5B5-4CAB-BC11-9017A209B206}" type="presParOf" srcId="{0F0BD8CD-C71A-4753-BE13-D6B5BBB5EAC8}" destId="{BA93A257-1CC4-4C66-A909-D50AAD4EEBF1}" srcOrd="0" destOrd="0" presId="urn:microsoft.com/office/officeart/2005/8/layout/orgChart1"/>
    <dgm:cxn modelId="{30C38412-DDD7-44A8-B68A-22E901D5518E}" type="presParOf" srcId="{BA93A257-1CC4-4C66-A909-D50AAD4EEBF1}" destId="{1BAE2C63-99A4-4421-94CB-586BE27DCFB9}" srcOrd="0" destOrd="0" presId="urn:microsoft.com/office/officeart/2005/8/layout/orgChart1"/>
    <dgm:cxn modelId="{A54A4762-822D-4F62-8536-F0725BB6D9A7}" type="presParOf" srcId="{BA93A257-1CC4-4C66-A909-D50AAD4EEBF1}" destId="{BED155ED-D3E9-4F97-8A32-229693630F2E}" srcOrd="1" destOrd="0" presId="urn:microsoft.com/office/officeart/2005/8/layout/orgChart1"/>
    <dgm:cxn modelId="{E6BDB091-9810-4371-BF18-1DECAF2D5407}" type="presParOf" srcId="{0F0BD8CD-C71A-4753-BE13-D6B5BBB5EAC8}" destId="{7DF514DD-B628-433E-8AF5-B3B63191B7F4}" srcOrd="1" destOrd="0" presId="urn:microsoft.com/office/officeart/2005/8/layout/orgChart1"/>
    <dgm:cxn modelId="{84CF9BCF-1701-4387-81E6-0B29B5C18D5D}" type="presParOf" srcId="{0F0BD8CD-C71A-4753-BE13-D6B5BBB5EAC8}" destId="{DB8EA8F6-5F2B-4DFB-8004-885A1FE5968A}" srcOrd="2" destOrd="0" presId="urn:microsoft.com/office/officeart/2005/8/layout/orgChart1"/>
    <dgm:cxn modelId="{3AA00ED1-3306-44BB-88B6-C0AEDD781847}" type="presParOf" srcId="{98022A60-7EAC-4FAC-BE2C-8D5577A248E8}" destId="{18695D58-59D2-4EF9-92E1-80E0A45D2DF9}" srcOrd="2" destOrd="0" presId="urn:microsoft.com/office/officeart/2005/8/layout/orgChart1"/>
    <dgm:cxn modelId="{FC22AFCD-FECC-43FC-B318-A0F7D7D306D0}" type="presParOf" srcId="{98022A60-7EAC-4FAC-BE2C-8D5577A248E8}" destId="{CF1F6AF2-C36C-4AD1-B631-8EC32BCE2D78}" srcOrd="3" destOrd="0" presId="urn:microsoft.com/office/officeart/2005/8/layout/orgChart1"/>
    <dgm:cxn modelId="{8F82A73D-6F18-4955-BE63-0BF65794B4B3}" type="presParOf" srcId="{CF1F6AF2-C36C-4AD1-B631-8EC32BCE2D78}" destId="{53F9BA53-E09A-467D-A7A9-E53A314D8379}" srcOrd="0" destOrd="0" presId="urn:microsoft.com/office/officeart/2005/8/layout/orgChart1"/>
    <dgm:cxn modelId="{4844E293-763C-4BCE-AFF9-D056DBE9B781}" type="presParOf" srcId="{53F9BA53-E09A-467D-A7A9-E53A314D8379}" destId="{2401A8D6-6DD1-47B7-AB89-233D156D6E62}" srcOrd="0" destOrd="0" presId="urn:microsoft.com/office/officeart/2005/8/layout/orgChart1"/>
    <dgm:cxn modelId="{DF012A61-34C3-4F31-A8F2-2780A0D61276}" type="presParOf" srcId="{53F9BA53-E09A-467D-A7A9-E53A314D8379}" destId="{35F45D50-71F2-42A4-88D5-530796B01F9C}" srcOrd="1" destOrd="0" presId="urn:microsoft.com/office/officeart/2005/8/layout/orgChart1"/>
    <dgm:cxn modelId="{143CCF56-AFD2-4494-BD7E-554366BD1C85}" type="presParOf" srcId="{CF1F6AF2-C36C-4AD1-B631-8EC32BCE2D78}" destId="{1BECE33B-1399-44B2-860D-8BC9A57F14EE}" srcOrd="1" destOrd="0" presId="urn:microsoft.com/office/officeart/2005/8/layout/orgChart1"/>
    <dgm:cxn modelId="{5734541E-C6AE-44E1-82D9-710B8D19F9F5}" type="presParOf" srcId="{CF1F6AF2-C36C-4AD1-B631-8EC32BCE2D78}" destId="{B977D3D7-42F7-4E6C-BBAD-E91989603423}" srcOrd="2" destOrd="0" presId="urn:microsoft.com/office/officeart/2005/8/layout/orgChart1"/>
    <dgm:cxn modelId="{54DF2B65-A6B7-43D6-8C8E-BEE267DA083C}" type="presParOf" srcId="{5C4DF215-4FCF-4CDF-9FA0-33553B739C70}" destId="{B69FC8DB-61F0-44B3-AA36-48217646FC83}" srcOrd="2" destOrd="0" presId="urn:microsoft.com/office/officeart/2005/8/layout/orgChart1"/>
    <dgm:cxn modelId="{FD5CA160-19B6-4CF9-9EB4-F44BD4841128}" type="presParOf" srcId="{97453DE1-C705-4190-BB6F-8FE8B35FA566}" destId="{BEED1BD7-B20D-4262-BE05-0FE12C19F609}" srcOrd="8" destOrd="0" presId="urn:microsoft.com/office/officeart/2005/8/layout/orgChart1"/>
    <dgm:cxn modelId="{3B2BFD79-A408-4B80-9DC3-1ED094BDA4CF}" type="presParOf" srcId="{97453DE1-C705-4190-BB6F-8FE8B35FA566}" destId="{532623F8-5428-4D73-983F-361893D92C01}" srcOrd="9" destOrd="0" presId="urn:microsoft.com/office/officeart/2005/8/layout/orgChart1"/>
    <dgm:cxn modelId="{B9CDF91E-6632-4BA5-A61C-1D590D16A0B0}" type="presParOf" srcId="{532623F8-5428-4D73-983F-361893D92C01}" destId="{471E720B-2D4C-4D40-8669-4BFB38C9186B}" srcOrd="0" destOrd="0" presId="urn:microsoft.com/office/officeart/2005/8/layout/orgChart1"/>
    <dgm:cxn modelId="{08057C57-683B-486A-9C5F-48872FB44C92}" type="presParOf" srcId="{471E720B-2D4C-4D40-8669-4BFB38C9186B}" destId="{1BC848A7-0963-4829-965D-CAA5D61D0F9D}" srcOrd="0" destOrd="0" presId="urn:microsoft.com/office/officeart/2005/8/layout/orgChart1"/>
    <dgm:cxn modelId="{DE99D4E6-C5FB-4F23-98B9-1E755392CE76}" type="presParOf" srcId="{471E720B-2D4C-4D40-8669-4BFB38C9186B}" destId="{241F5DC4-4701-4521-882A-7F9893ED459C}" srcOrd="1" destOrd="0" presId="urn:microsoft.com/office/officeart/2005/8/layout/orgChart1"/>
    <dgm:cxn modelId="{321834D3-840A-4294-BAFC-B0A35FF31D6D}" type="presParOf" srcId="{532623F8-5428-4D73-983F-361893D92C01}" destId="{4A104829-75D5-4102-ADF1-8A567651CF37}" srcOrd="1" destOrd="0" presId="urn:microsoft.com/office/officeart/2005/8/layout/orgChart1"/>
    <dgm:cxn modelId="{7D469732-372D-4973-93B0-F040B23CED58}" type="presParOf" srcId="{4A104829-75D5-4102-ADF1-8A567651CF37}" destId="{80746A37-6E68-4E37-AA4B-60EBE4B596CF}" srcOrd="0" destOrd="0" presId="urn:microsoft.com/office/officeart/2005/8/layout/orgChart1"/>
    <dgm:cxn modelId="{56C5F368-4754-492D-8707-2BA2F2B34CCB}" type="presParOf" srcId="{4A104829-75D5-4102-ADF1-8A567651CF37}" destId="{9EBFE659-6F67-4AA1-BE08-346C3420E00D}" srcOrd="1" destOrd="0" presId="urn:microsoft.com/office/officeart/2005/8/layout/orgChart1"/>
    <dgm:cxn modelId="{EC093A5E-9632-473D-B0BD-40FA019ED171}" type="presParOf" srcId="{9EBFE659-6F67-4AA1-BE08-346C3420E00D}" destId="{CA28FD37-7884-4FF8-82DE-9EC5F84E4783}" srcOrd="0" destOrd="0" presId="urn:microsoft.com/office/officeart/2005/8/layout/orgChart1"/>
    <dgm:cxn modelId="{99E29F33-8FF1-4050-93F9-21775F9CA774}" type="presParOf" srcId="{CA28FD37-7884-4FF8-82DE-9EC5F84E4783}" destId="{663A66E3-6B85-4A4A-AC7B-8780ECAA7949}" srcOrd="0" destOrd="0" presId="urn:microsoft.com/office/officeart/2005/8/layout/orgChart1"/>
    <dgm:cxn modelId="{D6B726F2-EA3D-49C3-B0EF-C7781CC5D19F}" type="presParOf" srcId="{CA28FD37-7884-4FF8-82DE-9EC5F84E4783}" destId="{7DF13C25-1E64-4E25-8F29-6802E4E6E1F1}" srcOrd="1" destOrd="0" presId="urn:microsoft.com/office/officeart/2005/8/layout/orgChart1"/>
    <dgm:cxn modelId="{CD40653A-BFAB-462E-9CE5-A4BB2091859E}" type="presParOf" srcId="{9EBFE659-6F67-4AA1-BE08-346C3420E00D}" destId="{9956E01E-6BF9-4CAF-8F98-0028A30F4AA1}" srcOrd="1" destOrd="0" presId="urn:microsoft.com/office/officeart/2005/8/layout/orgChart1"/>
    <dgm:cxn modelId="{E6B336AE-E251-4401-88FE-CB7327FE07B8}" type="presParOf" srcId="{9EBFE659-6F67-4AA1-BE08-346C3420E00D}" destId="{89AA66B5-1036-4F1A-A141-50DBA05AF1AA}" srcOrd="2" destOrd="0" presId="urn:microsoft.com/office/officeart/2005/8/layout/orgChart1"/>
    <dgm:cxn modelId="{B453ED4B-C5BC-4BA5-8043-BCE9BD0FB137}" type="presParOf" srcId="{4A104829-75D5-4102-ADF1-8A567651CF37}" destId="{0C6F9128-CAD1-47B8-BA48-33BDC611B723}" srcOrd="2" destOrd="0" presId="urn:microsoft.com/office/officeart/2005/8/layout/orgChart1"/>
    <dgm:cxn modelId="{4E863AFE-F1E7-4C17-A994-78CAD0A1FA2E}" type="presParOf" srcId="{4A104829-75D5-4102-ADF1-8A567651CF37}" destId="{E4065963-C5F3-4B10-8664-59CF1C2B8942}" srcOrd="3" destOrd="0" presId="urn:microsoft.com/office/officeart/2005/8/layout/orgChart1"/>
    <dgm:cxn modelId="{32F5DAAC-A56E-4EFD-8B46-8C6AE2638167}" type="presParOf" srcId="{E4065963-C5F3-4B10-8664-59CF1C2B8942}" destId="{053F8D7A-D478-4E80-A066-205BE9E251E6}" srcOrd="0" destOrd="0" presId="urn:microsoft.com/office/officeart/2005/8/layout/orgChart1"/>
    <dgm:cxn modelId="{534D058C-5ECC-4432-85FA-4BCD8EBE68FF}" type="presParOf" srcId="{053F8D7A-D478-4E80-A066-205BE9E251E6}" destId="{73F2A2B1-0D88-4893-B031-D5A2A193ED3E}" srcOrd="0" destOrd="0" presId="urn:microsoft.com/office/officeart/2005/8/layout/orgChart1"/>
    <dgm:cxn modelId="{106C32EB-2CBB-4044-BB8E-B456254A8D33}" type="presParOf" srcId="{053F8D7A-D478-4E80-A066-205BE9E251E6}" destId="{A8F5F4B3-F8F2-4701-BFCC-3D0DDC49B15F}" srcOrd="1" destOrd="0" presId="urn:microsoft.com/office/officeart/2005/8/layout/orgChart1"/>
    <dgm:cxn modelId="{9E87B490-7913-40F9-90C7-CCF2A11B2179}" type="presParOf" srcId="{E4065963-C5F3-4B10-8664-59CF1C2B8942}" destId="{D8E60E1B-90C2-44BD-9680-62473A08B358}" srcOrd="1" destOrd="0" presId="urn:microsoft.com/office/officeart/2005/8/layout/orgChart1"/>
    <dgm:cxn modelId="{30FC368D-25E4-46BC-AC44-B1B4AB97BF5B}" type="presParOf" srcId="{E4065963-C5F3-4B10-8664-59CF1C2B8942}" destId="{648261DF-2C9B-4955-A614-9D56BBC84DDA}" srcOrd="2" destOrd="0" presId="urn:microsoft.com/office/officeart/2005/8/layout/orgChart1"/>
    <dgm:cxn modelId="{20CCF2A3-7766-42FB-82BE-720662F1275C}" type="presParOf" srcId="{4A104829-75D5-4102-ADF1-8A567651CF37}" destId="{9062CFB8-3BF4-4CB6-806B-7CCFEA910FC4}" srcOrd="4" destOrd="0" presId="urn:microsoft.com/office/officeart/2005/8/layout/orgChart1"/>
    <dgm:cxn modelId="{B66CBCF3-B561-429B-BA28-B30ED89D0315}" type="presParOf" srcId="{4A104829-75D5-4102-ADF1-8A567651CF37}" destId="{97AC4BF1-D835-4F40-ACA3-7307F4474A24}" srcOrd="5" destOrd="0" presId="urn:microsoft.com/office/officeart/2005/8/layout/orgChart1"/>
    <dgm:cxn modelId="{C5B169F3-E939-400A-B8AC-41CF9B494C9C}" type="presParOf" srcId="{97AC4BF1-D835-4F40-ACA3-7307F4474A24}" destId="{524F2A8E-A148-4F1F-8F18-ED9B05C3C102}" srcOrd="0" destOrd="0" presId="urn:microsoft.com/office/officeart/2005/8/layout/orgChart1"/>
    <dgm:cxn modelId="{248B15F4-11FF-4187-9F07-F29ACCDCDDBC}" type="presParOf" srcId="{524F2A8E-A148-4F1F-8F18-ED9B05C3C102}" destId="{CD54415A-7B71-45BF-A708-C580D791FAD2}" srcOrd="0" destOrd="0" presId="urn:microsoft.com/office/officeart/2005/8/layout/orgChart1"/>
    <dgm:cxn modelId="{45E5B993-110F-4A83-95EC-95DE6C77C29C}" type="presParOf" srcId="{524F2A8E-A148-4F1F-8F18-ED9B05C3C102}" destId="{2FF416B6-A6AC-4ECE-9FF7-2A8154053521}" srcOrd="1" destOrd="0" presId="urn:microsoft.com/office/officeart/2005/8/layout/orgChart1"/>
    <dgm:cxn modelId="{4016E530-84FE-44F7-ACDD-BE91AB84D42D}" type="presParOf" srcId="{97AC4BF1-D835-4F40-ACA3-7307F4474A24}" destId="{40270BBC-1077-4246-AA9F-24280C1ACD59}" srcOrd="1" destOrd="0" presId="urn:microsoft.com/office/officeart/2005/8/layout/orgChart1"/>
    <dgm:cxn modelId="{3A7F54C3-EC8C-4D4A-982A-4AF68E385460}" type="presParOf" srcId="{97AC4BF1-D835-4F40-ACA3-7307F4474A24}" destId="{00883BE8-CEF5-443F-B33A-7D9349BFC8F8}" srcOrd="2" destOrd="0" presId="urn:microsoft.com/office/officeart/2005/8/layout/orgChart1"/>
    <dgm:cxn modelId="{73942E35-AC16-4B31-87FB-BA6B46980B46}" type="presParOf" srcId="{4A104829-75D5-4102-ADF1-8A567651CF37}" destId="{EB8D5106-D821-4EF9-8161-2198E1C866D9}" srcOrd="6" destOrd="0" presId="urn:microsoft.com/office/officeart/2005/8/layout/orgChart1"/>
    <dgm:cxn modelId="{3322073B-3F02-483A-A2DF-5CD8709CBA1A}" type="presParOf" srcId="{4A104829-75D5-4102-ADF1-8A567651CF37}" destId="{5ACF0776-4A97-498D-A896-C16170CEC0F2}" srcOrd="7" destOrd="0" presId="urn:microsoft.com/office/officeart/2005/8/layout/orgChart1"/>
    <dgm:cxn modelId="{73196992-CB4C-4A27-AAD2-EE5A1D89D50E}" type="presParOf" srcId="{5ACF0776-4A97-498D-A896-C16170CEC0F2}" destId="{D26E52B0-F9C6-4F45-9188-F3D16C3F770C}" srcOrd="0" destOrd="0" presId="urn:microsoft.com/office/officeart/2005/8/layout/orgChart1"/>
    <dgm:cxn modelId="{015FA11A-9E79-4B58-8F97-1711F396DE27}" type="presParOf" srcId="{D26E52B0-F9C6-4F45-9188-F3D16C3F770C}" destId="{8288E4B2-E6D0-4C0E-8134-499EFBC2665F}" srcOrd="0" destOrd="0" presId="urn:microsoft.com/office/officeart/2005/8/layout/orgChart1"/>
    <dgm:cxn modelId="{853E1207-D8E6-4E40-A652-9ACF3CF3D8ED}" type="presParOf" srcId="{D26E52B0-F9C6-4F45-9188-F3D16C3F770C}" destId="{C4430226-89D0-4E7A-8E29-F0C12C731E3D}" srcOrd="1" destOrd="0" presId="urn:microsoft.com/office/officeart/2005/8/layout/orgChart1"/>
    <dgm:cxn modelId="{8FDC6A75-1E86-4F61-B22B-5C0CAD96E444}" type="presParOf" srcId="{5ACF0776-4A97-498D-A896-C16170CEC0F2}" destId="{DEDDB64A-43FF-454B-8061-CB898E81E34A}" srcOrd="1" destOrd="0" presId="urn:microsoft.com/office/officeart/2005/8/layout/orgChart1"/>
    <dgm:cxn modelId="{DC3DCCDB-70E7-4B09-8443-C5D280CFEA6D}" type="presParOf" srcId="{5ACF0776-4A97-498D-A896-C16170CEC0F2}" destId="{E778CC75-BA9F-48F7-9BCD-C18271BCBA11}" srcOrd="2" destOrd="0" presId="urn:microsoft.com/office/officeart/2005/8/layout/orgChart1"/>
    <dgm:cxn modelId="{826AB753-B6F8-4575-920D-8B75B5A93D17}" type="presParOf" srcId="{532623F8-5428-4D73-983F-361893D92C01}" destId="{FB8CC4FD-9BDE-4CA5-91C2-D81052BDDD53}" srcOrd="2" destOrd="0" presId="urn:microsoft.com/office/officeart/2005/8/layout/orgChart1"/>
    <dgm:cxn modelId="{E9A7FDC6-39CC-4CB6-AC79-46F952F5FABA}" type="presParOf" srcId="{119D3E87-76A7-4284-842A-A16A60DFF53E}" destId="{FC069EBF-127B-4C66-BEE1-8A5B7F152E2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D5106-D821-4EF9-8161-2198E1C866D9}">
      <dsp:nvSpPr>
        <dsp:cNvPr id="0" name=""/>
        <dsp:cNvSpPr/>
      </dsp:nvSpPr>
      <dsp:spPr>
        <a:xfrm>
          <a:off x="4310911" y="923708"/>
          <a:ext cx="114392" cy="1975174"/>
        </a:xfrm>
        <a:custGeom>
          <a:avLst/>
          <a:gdLst/>
          <a:ahLst/>
          <a:cxnLst/>
          <a:rect l="0" t="0" r="0" b="0"/>
          <a:pathLst>
            <a:path>
              <a:moveTo>
                <a:pt x="0" y="0"/>
              </a:moveTo>
              <a:lnTo>
                <a:pt x="0" y="1975174"/>
              </a:lnTo>
              <a:lnTo>
                <a:pt x="114392" y="1975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62CFB8-3BF4-4CB6-806B-7CCFEA910FC4}">
      <dsp:nvSpPr>
        <dsp:cNvPr id="0" name=""/>
        <dsp:cNvSpPr/>
      </dsp:nvSpPr>
      <dsp:spPr>
        <a:xfrm>
          <a:off x="4310911" y="923708"/>
          <a:ext cx="114392" cy="1433717"/>
        </a:xfrm>
        <a:custGeom>
          <a:avLst/>
          <a:gdLst/>
          <a:ahLst/>
          <a:cxnLst/>
          <a:rect l="0" t="0" r="0" b="0"/>
          <a:pathLst>
            <a:path>
              <a:moveTo>
                <a:pt x="0" y="0"/>
              </a:moveTo>
              <a:lnTo>
                <a:pt x="0" y="1433717"/>
              </a:lnTo>
              <a:lnTo>
                <a:pt x="114392" y="1433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F9128-CAD1-47B8-BA48-33BDC611B723}">
      <dsp:nvSpPr>
        <dsp:cNvPr id="0" name=""/>
        <dsp:cNvSpPr/>
      </dsp:nvSpPr>
      <dsp:spPr>
        <a:xfrm>
          <a:off x="4310911" y="923708"/>
          <a:ext cx="114392" cy="892260"/>
        </a:xfrm>
        <a:custGeom>
          <a:avLst/>
          <a:gdLst/>
          <a:ahLst/>
          <a:cxnLst/>
          <a:rect l="0" t="0" r="0" b="0"/>
          <a:pathLst>
            <a:path>
              <a:moveTo>
                <a:pt x="0" y="0"/>
              </a:moveTo>
              <a:lnTo>
                <a:pt x="0" y="892260"/>
              </a:lnTo>
              <a:lnTo>
                <a:pt x="114392" y="892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46A37-6E68-4E37-AA4B-60EBE4B596CF}">
      <dsp:nvSpPr>
        <dsp:cNvPr id="0" name=""/>
        <dsp:cNvSpPr/>
      </dsp:nvSpPr>
      <dsp:spPr>
        <a:xfrm>
          <a:off x="4310911" y="923708"/>
          <a:ext cx="114392" cy="350803"/>
        </a:xfrm>
        <a:custGeom>
          <a:avLst/>
          <a:gdLst/>
          <a:ahLst/>
          <a:cxnLst/>
          <a:rect l="0" t="0" r="0" b="0"/>
          <a:pathLst>
            <a:path>
              <a:moveTo>
                <a:pt x="0" y="0"/>
              </a:moveTo>
              <a:lnTo>
                <a:pt x="0" y="350803"/>
              </a:lnTo>
              <a:lnTo>
                <a:pt x="114392" y="350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D1BD7-B20D-4262-BE05-0FE12C19F609}">
      <dsp:nvSpPr>
        <dsp:cNvPr id="0" name=""/>
        <dsp:cNvSpPr/>
      </dsp:nvSpPr>
      <dsp:spPr>
        <a:xfrm>
          <a:off x="2770428" y="382251"/>
          <a:ext cx="1845529" cy="160149"/>
        </a:xfrm>
        <a:custGeom>
          <a:avLst/>
          <a:gdLst/>
          <a:ahLst/>
          <a:cxnLst/>
          <a:rect l="0" t="0" r="0" b="0"/>
          <a:pathLst>
            <a:path>
              <a:moveTo>
                <a:pt x="0" y="0"/>
              </a:moveTo>
              <a:lnTo>
                <a:pt x="0" y="80074"/>
              </a:lnTo>
              <a:lnTo>
                <a:pt x="1845529" y="80074"/>
              </a:lnTo>
              <a:lnTo>
                <a:pt x="1845529" y="16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95D58-59D2-4EF9-92E1-80E0A45D2DF9}">
      <dsp:nvSpPr>
        <dsp:cNvPr id="0" name=""/>
        <dsp:cNvSpPr/>
      </dsp:nvSpPr>
      <dsp:spPr>
        <a:xfrm>
          <a:off x="3388146" y="923708"/>
          <a:ext cx="114392" cy="892260"/>
        </a:xfrm>
        <a:custGeom>
          <a:avLst/>
          <a:gdLst/>
          <a:ahLst/>
          <a:cxnLst/>
          <a:rect l="0" t="0" r="0" b="0"/>
          <a:pathLst>
            <a:path>
              <a:moveTo>
                <a:pt x="0" y="0"/>
              </a:moveTo>
              <a:lnTo>
                <a:pt x="0" y="892260"/>
              </a:lnTo>
              <a:lnTo>
                <a:pt x="114392" y="892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99DB2-3D06-42ED-9BFF-F3A1F5798527}">
      <dsp:nvSpPr>
        <dsp:cNvPr id="0" name=""/>
        <dsp:cNvSpPr/>
      </dsp:nvSpPr>
      <dsp:spPr>
        <a:xfrm>
          <a:off x="3388146" y="923708"/>
          <a:ext cx="114392" cy="350803"/>
        </a:xfrm>
        <a:custGeom>
          <a:avLst/>
          <a:gdLst/>
          <a:ahLst/>
          <a:cxnLst/>
          <a:rect l="0" t="0" r="0" b="0"/>
          <a:pathLst>
            <a:path>
              <a:moveTo>
                <a:pt x="0" y="0"/>
              </a:moveTo>
              <a:lnTo>
                <a:pt x="0" y="350803"/>
              </a:lnTo>
              <a:lnTo>
                <a:pt x="114392" y="350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91EEA-651E-4EBE-9399-4A4A94DA01B4}">
      <dsp:nvSpPr>
        <dsp:cNvPr id="0" name=""/>
        <dsp:cNvSpPr/>
      </dsp:nvSpPr>
      <dsp:spPr>
        <a:xfrm>
          <a:off x="2770428" y="382251"/>
          <a:ext cx="922764" cy="160149"/>
        </a:xfrm>
        <a:custGeom>
          <a:avLst/>
          <a:gdLst/>
          <a:ahLst/>
          <a:cxnLst/>
          <a:rect l="0" t="0" r="0" b="0"/>
          <a:pathLst>
            <a:path>
              <a:moveTo>
                <a:pt x="0" y="0"/>
              </a:moveTo>
              <a:lnTo>
                <a:pt x="0" y="80074"/>
              </a:lnTo>
              <a:lnTo>
                <a:pt x="922764" y="80074"/>
              </a:lnTo>
              <a:lnTo>
                <a:pt x="922764" y="16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6BDFD-A79F-42DB-B429-4D092603FA82}">
      <dsp:nvSpPr>
        <dsp:cNvPr id="0" name=""/>
        <dsp:cNvSpPr/>
      </dsp:nvSpPr>
      <dsp:spPr>
        <a:xfrm>
          <a:off x="2465381" y="923708"/>
          <a:ext cx="114392" cy="3058088"/>
        </a:xfrm>
        <a:custGeom>
          <a:avLst/>
          <a:gdLst/>
          <a:ahLst/>
          <a:cxnLst/>
          <a:rect l="0" t="0" r="0" b="0"/>
          <a:pathLst>
            <a:path>
              <a:moveTo>
                <a:pt x="0" y="0"/>
              </a:moveTo>
              <a:lnTo>
                <a:pt x="0" y="3058088"/>
              </a:lnTo>
              <a:lnTo>
                <a:pt x="114392" y="30580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A068B2-ECC5-4888-AB8F-09BF08D2855E}">
      <dsp:nvSpPr>
        <dsp:cNvPr id="0" name=""/>
        <dsp:cNvSpPr/>
      </dsp:nvSpPr>
      <dsp:spPr>
        <a:xfrm>
          <a:off x="2465381" y="923708"/>
          <a:ext cx="114392" cy="2516631"/>
        </a:xfrm>
        <a:custGeom>
          <a:avLst/>
          <a:gdLst/>
          <a:ahLst/>
          <a:cxnLst/>
          <a:rect l="0" t="0" r="0" b="0"/>
          <a:pathLst>
            <a:path>
              <a:moveTo>
                <a:pt x="0" y="0"/>
              </a:moveTo>
              <a:lnTo>
                <a:pt x="0" y="2516631"/>
              </a:lnTo>
              <a:lnTo>
                <a:pt x="114392" y="2516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AF72F-749F-4659-BD55-04EA30F2C5F0}">
      <dsp:nvSpPr>
        <dsp:cNvPr id="0" name=""/>
        <dsp:cNvSpPr/>
      </dsp:nvSpPr>
      <dsp:spPr>
        <a:xfrm>
          <a:off x="2465381" y="923708"/>
          <a:ext cx="114392" cy="1975174"/>
        </a:xfrm>
        <a:custGeom>
          <a:avLst/>
          <a:gdLst/>
          <a:ahLst/>
          <a:cxnLst/>
          <a:rect l="0" t="0" r="0" b="0"/>
          <a:pathLst>
            <a:path>
              <a:moveTo>
                <a:pt x="0" y="0"/>
              </a:moveTo>
              <a:lnTo>
                <a:pt x="0" y="1975174"/>
              </a:lnTo>
              <a:lnTo>
                <a:pt x="114392" y="1975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2AA27-D099-4303-8F44-AA9E1DAEF99F}">
      <dsp:nvSpPr>
        <dsp:cNvPr id="0" name=""/>
        <dsp:cNvSpPr/>
      </dsp:nvSpPr>
      <dsp:spPr>
        <a:xfrm>
          <a:off x="2465381" y="923708"/>
          <a:ext cx="114392" cy="1433717"/>
        </a:xfrm>
        <a:custGeom>
          <a:avLst/>
          <a:gdLst/>
          <a:ahLst/>
          <a:cxnLst/>
          <a:rect l="0" t="0" r="0" b="0"/>
          <a:pathLst>
            <a:path>
              <a:moveTo>
                <a:pt x="0" y="0"/>
              </a:moveTo>
              <a:lnTo>
                <a:pt x="0" y="1433717"/>
              </a:lnTo>
              <a:lnTo>
                <a:pt x="114392" y="1433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519F6-D4F0-47C1-AE82-FF972638BD22}">
      <dsp:nvSpPr>
        <dsp:cNvPr id="0" name=""/>
        <dsp:cNvSpPr/>
      </dsp:nvSpPr>
      <dsp:spPr>
        <a:xfrm>
          <a:off x="2465381" y="923708"/>
          <a:ext cx="114392" cy="892260"/>
        </a:xfrm>
        <a:custGeom>
          <a:avLst/>
          <a:gdLst/>
          <a:ahLst/>
          <a:cxnLst/>
          <a:rect l="0" t="0" r="0" b="0"/>
          <a:pathLst>
            <a:path>
              <a:moveTo>
                <a:pt x="0" y="0"/>
              </a:moveTo>
              <a:lnTo>
                <a:pt x="0" y="892260"/>
              </a:lnTo>
              <a:lnTo>
                <a:pt x="114392" y="892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69106-638F-4B80-A12B-B442A3799C1F}">
      <dsp:nvSpPr>
        <dsp:cNvPr id="0" name=""/>
        <dsp:cNvSpPr/>
      </dsp:nvSpPr>
      <dsp:spPr>
        <a:xfrm>
          <a:off x="2465381" y="923708"/>
          <a:ext cx="114392" cy="350803"/>
        </a:xfrm>
        <a:custGeom>
          <a:avLst/>
          <a:gdLst/>
          <a:ahLst/>
          <a:cxnLst/>
          <a:rect l="0" t="0" r="0" b="0"/>
          <a:pathLst>
            <a:path>
              <a:moveTo>
                <a:pt x="0" y="0"/>
              </a:moveTo>
              <a:lnTo>
                <a:pt x="0" y="350803"/>
              </a:lnTo>
              <a:lnTo>
                <a:pt x="114392" y="350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07DC4-ACD5-4759-B09A-23A95BD1F562}">
      <dsp:nvSpPr>
        <dsp:cNvPr id="0" name=""/>
        <dsp:cNvSpPr/>
      </dsp:nvSpPr>
      <dsp:spPr>
        <a:xfrm>
          <a:off x="2724708" y="382251"/>
          <a:ext cx="91440" cy="160149"/>
        </a:xfrm>
        <a:custGeom>
          <a:avLst/>
          <a:gdLst/>
          <a:ahLst/>
          <a:cxnLst/>
          <a:rect l="0" t="0" r="0" b="0"/>
          <a:pathLst>
            <a:path>
              <a:moveTo>
                <a:pt x="45720" y="0"/>
              </a:moveTo>
              <a:lnTo>
                <a:pt x="45720" y="16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2E18A-FDFD-4C5F-92BB-C5E154E6E1EF}">
      <dsp:nvSpPr>
        <dsp:cNvPr id="0" name=""/>
        <dsp:cNvSpPr/>
      </dsp:nvSpPr>
      <dsp:spPr>
        <a:xfrm>
          <a:off x="1542617" y="923708"/>
          <a:ext cx="114392" cy="3599545"/>
        </a:xfrm>
        <a:custGeom>
          <a:avLst/>
          <a:gdLst/>
          <a:ahLst/>
          <a:cxnLst/>
          <a:rect l="0" t="0" r="0" b="0"/>
          <a:pathLst>
            <a:path>
              <a:moveTo>
                <a:pt x="0" y="0"/>
              </a:moveTo>
              <a:lnTo>
                <a:pt x="0" y="3599545"/>
              </a:lnTo>
              <a:lnTo>
                <a:pt x="114392" y="3599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39472A-D97F-4519-BC00-5B8656EA4832}">
      <dsp:nvSpPr>
        <dsp:cNvPr id="0" name=""/>
        <dsp:cNvSpPr/>
      </dsp:nvSpPr>
      <dsp:spPr>
        <a:xfrm>
          <a:off x="1542617" y="923708"/>
          <a:ext cx="114392" cy="3058088"/>
        </a:xfrm>
        <a:custGeom>
          <a:avLst/>
          <a:gdLst/>
          <a:ahLst/>
          <a:cxnLst/>
          <a:rect l="0" t="0" r="0" b="0"/>
          <a:pathLst>
            <a:path>
              <a:moveTo>
                <a:pt x="0" y="0"/>
              </a:moveTo>
              <a:lnTo>
                <a:pt x="0" y="3058088"/>
              </a:lnTo>
              <a:lnTo>
                <a:pt x="114392" y="30580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E8DD36-4A26-4302-9127-5DBD74D8E2F0}">
      <dsp:nvSpPr>
        <dsp:cNvPr id="0" name=""/>
        <dsp:cNvSpPr/>
      </dsp:nvSpPr>
      <dsp:spPr>
        <a:xfrm>
          <a:off x="1542617" y="923708"/>
          <a:ext cx="114392" cy="2516631"/>
        </a:xfrm>
        <a:custGeom>
          <a:avLst/>
          <a:gdLst/>
          <a:ahLst/>
          <a:cxnLst/>
          <a:rect l="0" t="0" r="0" b="0"/>
          <a:pathLst>
            <a:path>
              <a:moveTo>
                <a:pt x="0" y="0"/>
              </a:moveTo>
              <a:lnTo>
                <a:pt x="0" y="2516631"/>
              </a:lnTo>
              <a:lnTo>
                <a:pt x="114392" y="2516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7A2E9F-5BA5-4339-8221-724CDFE04E07}">
      <dsp:nvSpPr>
        <dsp:cNvPr id="0" name=""/>
        <dsp:cNvSpPr/>
      </dsp:nvSpPr>
      <dsp:spPr>
        <a:xfrm>
          <a:off x="1542617" y="923708"/>
          <a:ext cx="114392" cy="1975174"/>
        </a:xfrm>
        <a:custGeom>
          <a:avLst/>
          <a:gdLst/>
          <a:ahLst/>
          <a:cxnLst/>
          <a:rect l="0" t="0" r="0" b="0"/>
          <a:pathLst>
            <a:path>
              <a:moveTo>
                <a:pt x="0" y="0"/>
              </a:moveTo>
              <a:lnTo>
                <a:pt x="0" y="1975174"/>
              </a:lnTo>
              <a:lnTo>
                <a:pt x="114392" y="1975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F13601-9337-4299-8813-7247D7B95E50}">
      <dsp:nvSpPr>
        <dsp:cNvPr id="0" name=""/>
        <dsp:cNvSpPr/>
      </dsp:nvSpPr>
      <dsp:spPr>
        <a:xfrm>
          <a:off x="1542617" y="923708"/>
          <a:ext cx="114392" cy="1433717"/>
        </a:xfrm>
        <a:custGeom>
          <a:avLst/>
          <a:gdLst/>
          <a:ahLst/>
          <a:cxnLst/>
          <a:rect l="0" t="0" r="0" b="0"/>
          <a:pathLst>
            <a:path>
              <a:moveTo>
                <a:pt x="0" y="0"/>
              </a:moveTo>
              <a:lnTo>
                <a:pt x="0" y="1433717"/>
              </a:lnTo>
              <a:lnTo>
                <a:pt x="114392" y="1433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A33980-A6CD-42BC-83BE-695350AF0253}">
      <dsp:nvSpPr>
        <dsp:cNvPr id="0" name=""/>
        <dsp:cNvSpPr/>
      </dsp:nvSpPr>
      <dsp:spPr>
        <a:xfrm>
          <a:off x="1542617" y="923708"/>
          <a:ext cx="114392" cy="892260"/>
        </a:xfrm>
        <a:custGeom>
          <a:avLst/>
          <a:gdLst/>
          <a:ahLst/>
          <a:cxnLst/>
          <a:rect l="0" t="0" r="0" b="0"/>
          <a:pathLst>
            <a:path>
              <a:moveTo>
                <a:pt x="0" y="0"/>
              </a:moveTo>
              <a:lnTo>
                <a:pt x="0" y="892260"/>
              </a:lnTo>
              <a:lnTo>
                <a:pt x="114392" y="892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1D79B-3C7D-494F-A786-1F9AC532580A}">
      <dsp:nvSpPr>
        <dsp:cNvPr id="0" name=""/>
        <dsp:cNvSpPr/>
      </dsp:nvSpPr>
      <dsp:spPr>
        <a:xfrm>
          <a:off x="1542617" y="923708"/>
          <a:ext cx="114392" cy="350803"/>
        </a:xfrm>
        <a:custGeom>
          <a:avLst/>
          <a:gdLst/>
          <a:ahLst/>
          <a:cxnLst/>
          <a:rect l="0" t="0" r="0" b="0"/>
          <a:pathLst>
            <a:path>
              <a:moveTo>
                <a:pt x="0" y="0"/>
              </a:moveTo>
              <a:lnTo>
                <a:pt x="0" y="350803"/>
              </a:lnTo>
              <a:lnTo>
                <a:pt x="114392" y="350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983D1-E80F-4236-A575-57CF6CBE044E}">
      <dsp:nvSpPr>
        <dsp:cNvPr id="0" name=""/>
        <dsp:cNvSpPr/>
      </dsp:nvSpPr>
      <dsp:spPr>
        <a:xfrm>
          <a:off x="1847663" y="382251"/>
          <a:ext cx="922764" cy="160149"/>
        </a:xfrm>
        <a:custGeom>
          <a:avLst/>
          <a:gdLst/>
          <a:ahLst/>
          <a:cxnLst/>
          <a:rect l="0" t="0" r="0" b="0"/>
          <a:pathLst>
            <a:path>
              <a:moveTo>
                <a:pt x="922764" y="0"/>
              </a:moveTo>
              <a:lnTo>
                <a:pt x="922764" y="80074"/>
              </a:lnTo>
              <a:lnTo>
                <a:pt x="0" y="80074"/>
              </a:lnTo>
              <a:lnTo>
                <a:pt x="0" y="16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B837FD-5DE4-4AB1-B392-081AFEE44964}">
      <dsp:nvSpPr>
        <dsp:cNvPr id="0" name=""/>
        <dsp:cNvSpPr/>
      </dsp:nvSpPr>
      <dsp:spPr>
        <a:xfrm>
          <a:off x="619852" y="923708"/>
          <a:ext cx="114392" cy="1975174"/>
        </a:xfrm>
        <a:custGeom>
          <a:avLst/>
          <a:gdLst/>
          <a:ahLst/>
          <a:cxnLst/>
          <a:rect l="0" t="0" r="0" b="0"/>
          <a:pathLst>
            <a:path>
              <a:moveTo>
                <a:pt x="0" y="0"/>
              </a:moveTo>
              <a:lnTo>
                <a:pt x="0" y="1975174"/>
              </a:lnTo>
              <a:lnTo>
                <a:pt x="114392" y="1975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1B855D-80F4-4B21-878D-E0F8C9C7C094}">
      <dsp:nvSpPr>
        <dsp:cNvPr id="0" name=""/>
        <dsp:cNvSpPr/>
      </dsp:nvSpPr>
      <dsp:spPr>
        <a:xfrm>
          <a:off x="619852" y="923708"/>
          <a:ext cx="114392" cy="1433717"/>
        </a:xfrm>
        <a:custGeom>
          <a:avLst/>
          <a:gdLst/>
          <a:ahLst/>
          <a:cxnLst/>
          <a:rect l="0" t="0" r="0" b="0"/>
          <a:pathLst>
            <a:path>
              <a:moveTo>
                <a:pt x="0" y="0"/>
              </a:moveTo>
              <a:lnTo>
                <a:pt x="0" y="1433717"/>
              </a:lnTo>
              <a:lnTo>
                <a:pt x="114392" y="1433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843E3-02A1-48B9-923F-878CB0B08B9B}">
      <dsp:nvSpPr>
        <dsp:cNvPr id="0" name=""/>
        <dsp:cNvSpPr/>
      </dsp:nvSpPr>
      <dsp:spPr>
        <a:xfrm>
          <a:off x="619852" y="923708"/>
          <a:ext cx="114392" cy="892260"/>
        </a:xfrm>
        <a:custGeom>
          <a:avLst/>
          <a:gdLst/>
          <a:ahLst/>
          <a:cxnLst/>
          <a:rect l="0" t="0" r="0" b="0"/>
          <a:pathLst>
            <a:path>
              <a:moveTo>
                <a:pt x="0" y="0"/>
              </a:moveTo>
              <a:lnTo>
                <a:pt x="0" y="892260"/>
              </a:lnTo>
              <a:lnTo>
                <a:pt x="114392" y="892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D259A5-CF4E-47EE-BF08-69FACCF80885}">
      <dsp:nvSpPr>
        <dsp:cNvPr id="0" name=""/>
        <dsp:cNvSpPr/>
      </dsp:nvSpPr>
      <dsp:spPr>
        <a:xfrm>
          <a:off x="619852" y="923708"/>
          <a:ext cx="114392" cy="350803"/>
        </a:xfrm>
        <a:custGeom>
          <a:avLst/>
          <a:gdLst/>
          <a:ahLst/>
          <a:cxnLst/>
          <a:rect l="0" t="0" r="0" b="0"/>
          <a:pathLst>
            <a:path>
              <a:moveTo>
                <a:pt x="0" y="0"/>
              </a:moveTo>
              <a:lnTo>
                <a:pt x="0" y="350803"/>
              </a:lnTo>
              <a:lnTo>
                <a:pt x="114392" y="350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11B6A2-356C-4EA4-A672-474539EDD5F4}">
      <dsp:nvSpPr>
        <dsp:cNvPr id="0" name=""/>
        <dsp:cNvSpPr/>
      </dsp:nvSpPr>
      <dsp:spPr>
        <a:xfrm>
          <a:off x="924898" y="382251"/>
          <a:ext cx="1845529" cy="160149"/>
        </a:xfrm>
        <a:custGeom>
          <a:avLst/>
          <a:gdLst/>
          <a:ahLst/>
          <a:cxnLst/>
          <a:rect l="0" t="0" r="0" b="0"/>
          <a:pathLst>
            <a:path>
              <a:moveTo>
                <a:pt x="1845529" y="0"/>
              </a:moveTo>
              <a:lnTo>
                <a:pt x="1845529" y="80074"/>
              </a:lnTo>
              <a:lnTo>
                <a:pt x="0" y="80074"/>
              </a:lnTo>
              <a:lnTo>
                <a:pt x="0" y="16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821BA8-8BFC-4338-B5C7-A0ECDBF5D6C0}">
      <dsp:nvSpPr>
        <dsp:cNvPr id="0" name=""/>
        <dsp:cNvSpPr/>
      </dsp:nvSpPr>
      <dsp:spPr>
        <a:xfrm>
          <a:off x="2389120" y="944"/>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منبع ایده/مشورت</a:t>
          </a:r>
        </a:p>
      </dsp:txBody>
      <dsp:txXfrm>
        <a:off x="2389120" y="944"/>
        <a:ext cx="762615" cy="381307"/>
      </dsp:txXfrm>
    </dsp:sp>
    <dsp:sp modelId="{109CFE3A-F5DD-4902-9A8E-7921E048038B}">
      <dsp:nvSpPr>
        <dsp:cNvPr id="0" name=""/>
        <dsp:cNvSpPr/>
      </dsp:nvSpPr>
      <dsp:spPr>
        <a:xfrm>
          <a:off x="543590" y="542401"/>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بازار</a:t>
          </a:r>
        </a:p>
      </dsp:txBody>
      <dsp:txXfrm>
        <a:off x="543590" y="542401"/>
        <a:ext cx="762615" cy="381307"/>
      </dsp:txXfrm>
    </dsp:sp>
    <dsp:sp modelId="{D1419910-390C-4159-A7B2-441B0FFEAB31}">
      <dsp:nvSpPr>
        <dsp:cNvPr id="0" name=""/>
        <dsp:cNvSpPr/>
      </dsp:nvSpPr>
      <dsp:spPr>
        <a:xfrm>
          <a:off x="734244" y="1083858"/>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مشارکت کننده</a:t>
          </a:r>
        </a:p>
      </dsp:txBody>
      <dsp:txXfrm>
        <a:off x="734244" y="1083858"/>
        <a:ext cx="762615" cy="381307"/>
      </dsp:txXfrm>
    </dsp:sp>
    <dsp:sp modelId="{01CEF368-BFC7-4FE9-A5C0-3890BEDC47C7}">
      <dsp:nvSpPr>
        <dsp:cNvPr id="0" name=""/>
        <dsp:cNvSpPr/>
      </dsp:nvSpPr>
      <dsp:spPr>
        <a:xfrm>
          <a:off x="734244" y="1625315"/>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رقیب</a:t>
          </a:r>
        </a:p>
      </dsp:txBody>
      <dsp:txXfrm>
        <a:off x="734244" y="1625315"/>
        <a:ext cx="762615" cy="381307"/>
      </dsp:txXfrm>
    </dsp:sp>
    <dsp:sp modelId="{57F97B9B-DEBA-43F2-9C54-7865BD275053}">
      <dsp:nvSpPr>
        <dsp:cNvPr id="0" name=""/>
        <dsp:cNvSpPr/>
      </dsp:nvSpPr>
      <dsp:spPr>
        <a:xfrm>
          <a:off x="734244" y="2166772"/>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عرضه کننده</a:t>
          </a:r>
        </a:p>
      </dsp:txBody>
      <dsp:txXfrm>
        <a:off x="734244" y="2166772"/>
        <a:ext cx="762615" cy="381307"/>
      </dsp:txXfrm>
    </dsp:sp>
    <dsp:sp modelId="{0F8AECAA-F5D6-4632-8B00-777E625A765B}">
      <dsp:nvSpPr>
        <dsp:cNvPr id="0" name=""/>
        <dsp:cNvSpPr/>
      </dsp:nvSpPr>
      <dsp:spPr>
        <a:xfrm>
          <a:off x="734244" y="2708229"/>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مشتری</a:t>
          </a:r>
        </a:p>
      </dsp:txBody>
      <dsp:txXfrm>
        <a:off x="734244" y="2708229"/>
        <a:ext cx="762615" cy="381307"/>
      </dsp:txXfrm>
    </dsp:sp>
    <dsp:sp modelId="{E636C379-3D71-42C3-864B-D93E4E2E9148}">
      <dsp:nvSpPr>
        <dsp:cNvPr id="0" name=""/>
        <dsp:cNvSpPr/>
      </dsp:nvSpPr>
      <dsp:spPr>
        <a:xfrm>
          <a:off x="1466355" y="542401"/>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حرفه ای</a:t>
          </a:r>
        </a:p>
      </dsp:txBody>
      <dsp:txXfrm>
        <a:off x="1466355" y="542401"/>
        <a:ext cx="762615" cy="381307"/>
      </dsp:txXfrm>
    </dsp:sp>
    <dsp:sp modelId="{2EEECB18-C97A-4105-B16C-24EF63895F56}">
      <dsp:nvSpPr>
        <dsp:cNvPr id="0" name=""/>
        <dsp:cNvSpPr/>
      </dsp:nvSpPr>
      <dsp:spPr>
        <a:xfrm>
          <a:off x="1657009" y="1083858"/>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بانک</a:t>
          </a:r>
        </a:p>
      </dsp:txBody>
      <dsp:txXfrm>
        <a:off x="1657009" y="1083858"/>
        <a:ext cx="762615" cy="381307"/>
      </dsp:txXfrm>
    </dsp:sp>
    <dsp:sp modelId="{E486B9CF-AE80-4AD3-B896-B6303D7BF105}">
      <dsp:nvSpPr>
        <dsp:cNvPr id="0" name=""/>
        <dsp:cNvSpPr/>
      </dsp:nvSpPr>
      <dsp:spPr>
        <a:xfrm>
          <a:off x="1657009" y="1625315"/>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وکیل</a:t>
          </a:r>
        </a:p>
      </dsp:txBody>
      <dsp:txXfrm>
        <a:off x="1657009" y="1625315"/>
        <a:ext cx="762615" cy="381307"/>
      </dsp:txXfrm>
    </dsp:sp>
    <dsp:sp modelId="{CB75CAAA-2BC9-493D-B9A9-0E602FB9E082}">
      <dsp:nvSpPr>
        <dsp:cNvPr id="0" name=""/>
        <dsp:cNvSpPr/>
      </dsp:nvSpPr>
      <dsp:spPr>
        <a:xfrm>
          <a:off x="1657009" y="2166772"/>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حسابدار</a:t>
          </a:r>
        </a:p>
      </dsp:txBody>
      <dsp:txXfrm>
        <a:off x="1657009" y="2166772"/>
        <a:ext cx="762615" cy="381307"/>
      </dsp:txXfrm>
    </dsp:sp>
    <dsp:sp modelId="{32F44249-2829-4CC4-A563-A83D5B748453}">
      <dsp:nvSpPr>
        <dsp:cNvPr id="0" name=""/>
        <dsp:cNvSpPr/>
      </dsp:nvSpPr>
      <dsp:spPr>
        <a:xfrm>
          <a:off x="1657009" y="2708229"/>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مشاور عمومی</a:t>
          </a:r>
        </a:p>
      </dsp:txBody>
      <dsp:txXfrm>
        <a:off x="1657009" y="2708229"/>
        <a:ext cx="762615" cy="381307"/>
      </dsp:txXfrm>
    </dsp:sp>
    <dsp:sp modelId="{9FFDEC6F-2FDA-44A0-8A85-6D5690691C02}">
      <dsp:nvSpPr>
        <dsp:cNvPr id="0" name=""/>
        <dsp:cNvSpPr/>
      </dsp:nvSpPr>
      <dsp:spPr>
        <a:xfrm>
          <a:off x="1657009" y="3249686"/>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مشاور خدمات توسعه کسب و کار</a:t>
          </a:r>
        </a:p>
      </dsp:txBody>
      <dsp:txXfrm>
        <a:off x="1657009" y="3249686"/>
        <a:ext cx="762615" cy="381307"/>
      </dsp:txXfrm>
    </dsp:sp>
    <dsp:sp modelId="{7CD2290A-39BA-42D7-88C0-30690D4A3D3E}">
      <dsp:nvSpPr>
        <dsp:cNvPr id="0" name=""/>
        <dsp:cNvSpPr/>
      </dsp:nvSpPr>
      <dsp:spPr>
        <a:xfrm>
          <a:off x="1657009" y="3791143"/>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تامین کننده مالی</a:t>
          </a:r>
        </a:p>
      </dsp:txBody>
      <dsp:txXfrm>
        <a:off x="1657009" y="3791143"/>
        <a:ext cx="762615" cy="381307"/>
      </dsp:txXfrm>
    </dsp:sp>
    <dsp:sp modelId="{2E80608D-C98E-400D-9722-924D3A4D1E77}">
      <dsp:nvSpPr>
        <dsp:cNvPr id="0" name=""/>
        <dsp:cNvSpPr/>
      </dsp:nvSpPr>
      <dsp:spPr>
        <a:xfrm>
          <a:off x="1657009" y="4332600"/>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انجمن کسب و کار</a:t>
          </a:r>
        </a:p>
      </dsp:txBody>
      <dsp:txXfrm>
        <a:off x="1657009" y="4332600"/>
        <a:ext cx="762615" cy="381307"/>
      </dsp:txXfrm>
    </dsp:sp>
    <dsp:sp modelId="{1EC1A414-6968-4C84-9D3C-7600200F1F19}">
      <dsp:nvSpPr>
        <dsp:cNvPr id="0" name=""/>
        <dsp:cNvSpPr/>
      </dsp:nvSpPr>
      <dsp:spPr>
        <a:xfrm>
          <a:off x="2389120" y="542401"/>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تجربه</a:t>
          </a:r>
        </a:p>
      </dsp:txBody>
      <dsp:txXfrm>
        <a:off x="2389120" y="542401"/>
        <a:ext cx="762615" cy="381307"/>
      </dsp:txXfrm>
    </dsp:sp>
    <dsp:sp modelId="{476C4533-8EB8-4415-B219-11DAB073C33A}">
      <dsp:nvSpPr>
        <dsp:cNvPr id="0" name=""/>
        <dsp:cNvSpPr/>
      </dsp:nvSpPr>
      <dsp:spPr>
        <a:xfrm>
          <a:off x="2579774" y="1083858"/>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فردی در کشور دیگر</a:t>
          </a:r>
        </a:p>
      </dsp:txBody>
      <dsp:txXfrm>
        <a:off x="2579774" y="1083858"/>
        <a:ext cx="762615" cy="381307"/>
      </dsp:txXfrm>
    </dsp:sp>
    <dsp:sp modelId="{C8D958B9-19C9-4E95-830C-04EF092C95E6}">
      <dsp:nvSpPr>
        <dsp:cNvPr id="0" name=""/>
        <dsp:cNvSpPr/>
      </dsp:nvSpPr>
      <dsp:spPr>
        <a:xfrm>
          <a:off x="2579774" y="1625315"/>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فردی خارج از کشور</a:t>
          </a:r>
        </a:p>
      </dsp:txBody>
      <dsp:txXfrm>
        <a:off x="2579774" y="1625315"/>
        <a:ext cx="762615" cy="381307"/>
      </dsp:txXfrm>
    </dsp:sp>
    <dsp:sp modelId="{B8DE90A8-112F-4638-A066-CF69550D65CE}">
      <dsp:nvSpPr>
        <dsp:cNvPr id="0" name=""/>
        <dsp:cNvSpPr/>
      </dsp:nvSpPr>
      <dsp:spPr>
        <a:xfrm>
          <a:off x="2579774" y="2166772"/>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کارآفرین</a:t>
          </a:r>
        </a:p>
      </dsp:txBody>
      <dsp:txXfrm>
        <a:off x="2579774" y="2166772"/>
        <a:ext cx="762615" cy="381307"/>
      </dsp:txXfrm>
    </dsp:sp>
    <dsp:sp modelId="{8DC2C7C3-0C9B-4359-8E5C-7CFC9BCC6E78}">
      <dsp:nvSpPr>
        <dsp:cNvPr id="0" name=""/>
        <dsp:cNvSpPr/>
      </dsp:nvSpPr>
      <dsp:spPr>
        <a:xfrm>
          <a:off x="2579774" y="2708229"/>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پژوهشگر و مخترع</a:t>
          </a:r>
        </a:p>
      </dsp:txBody>
      <dsp:txXfrm>
        <a:off x="2579774" y="2708229"/>
        <a:ext cx="762615" cy="381307"/>
      </dsp:txXfrm>
    </dsp:sp>
    <dsp:sp modelId="{4709E33A-FBFA-4BAA-BADA-67FA16DFD12F}">
      <dsp:nvSpPr>
        <dsp:cNvPr id="0" name=""/>
        <dsp:cNvSpPr/>
      </dsp:nvSpPr>
      <dsp:spPr>
        <a:xfrm>
          <a:off x="2579774" y="3249686"/>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سرمایه گذار</a:t>
          </a:r>
        </a:p>
      </dsp:txBody>
      <dsp:txXfrm>
        <a:off x="2579774" y="3249686"/>
        <a:ext cx="762615" cy="381307"/>
      </dsp:txXfrm>
    </dsp:sp>
    <dsp:sp modelId="{341015C1-94F6-4F65-8089-769889BE23B7}">
      <dsp:nvSpPr>
        <dsp:cNvPr id="0" name=""/>
        <dsp:cNvSpPr/>
      </dsp:nvSpPr>
      <dsp:spPr>
        <a:xfrm>
          <a:off x="2579774" y="3791143"/>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مربی</a:t>
          </a:r>
        </a:p>
      </dsp:txBody>
      <dsp:txXfrm>
        <a:off x="2579774" y="3791143"/>
        <a:ext cx="762615" cy="381307"/>
      </dsp:txXfrm>
    </dsp:sp>
    <dsp:sp modelId="{4C1A95AC-9246-4406-BDC5-FE18A88DD56C}">
      <dsp:nvSpPr>
        <dsp:cNvPr id="0" name=""/>
        <dsp:cNvSpPr/>
      </dsp:nvSpPr>
      <dsp:spPr>
        <a:xfrm>
          <a:off x="3311885" y="542401"/>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شغلی</a:t>
          </a:r>
        </a:p>
      </dsp:txBody>
      <dsp:txXfrm>
        <a:off x="3311885" y="542401"/>
        <a:ext cx="762615" cy="381307"/>
      </dsp:txXfrm>
    </dsp:sp>
    <dsp:sp modelId="{1BAE2C63-99A4-4421-94CB-586BE27DCFB9}">
      <dsp:nvSpPr>
        <dsp:cNvPr id="0" name=""/>
        <dsp:cNvSpPr/>
      </dsp:nvSpPr>
      <dsp:spPr>
        <a:xfrm>
          <a:off x="3502538" y="1083858"/>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همکاران</a:t>
          </a:r>
        </a:p>
      </dsp:txBody>
      <dsp:txXfrm>
        <a:off x="3502538" y="1083858"/>
        <a:ext cx="762615" cy="381307"/>
      </dsp:txXfrm>
    </dsp:sp>
    <dsp:sp modelId="{2401A8D6-6DD1-47B7-AB89-233D156D6E62}">
      <dsp:nvSpPr>
        <dsp:cNvPr id="0" name=""/>
        <dsp:cNvSpPr/>
      </dsp:nvSpPr>
      <dsp:spPr>
        <a:xfrm>
          <a:off x="3502538" y="1625315"/>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رئیس</a:t>
          </a:r>
        </a:p>
      </dsp:txBody>
      <dsp:txXfrm>
        <a:off x="3502538" y="1625315"/>
        <a:ext cx="762615" cy="381307"/>
      </dsp:txXfrm>
    </dsp:sp>
    <dsp:sp modelId="{1BC848A7-0963-4829-965D-CAA5D61D0F9D}">
      <dsp:nvSpPr>
        <dsp:cNvPr id="0" name=""/>
        <dsp:cNvSpPr/>
      </dsp:nvSpPr>
      <dsp:spPr>
        <a:xfrm>
          <a:off x="4234649" y="542401"/>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خصوصی</a:t>
          </a:r>
        </a:p>
      </dsp:txBody>
      <dsp:txXfrm>
        <a:off x="4234649" y="542401"/>
        <a:ext cx="762615" cy="381307"/>
      </dsp:txXfrm>
    </dsp:sp>
    <dsp:sp modelId="{663A66E3-6B85-4A4A-AC7B-8780ECAA7949}">
      <dsp:nvSpPr>
        <dsp:cNvPr id="0" name=""/>
        <dsp:cNvSpPr/>
      </dsp:nvSpPr>
      <dsp:spPr>
        <a:xfrm>
          <a:off x="4425303" y="1083858"/>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همسر </a:t>
          </a:r>
        </a:p>
      </dsp:txBody>
      <dsp:txXfrm>
        <a:off x="4425303" y="1083858"/>
        <a:ext cx="762615" cy="381307"/>
      </dsp:txXfrm>
    </dsp:sp>
    <dsp:sp modelId="{73F2A2B1-0D88-4893-B031-D5A2A193ED3E}">
      <dsp:nvSpPr>
        <dsp:cNvPr id="0" name=""/>
        <dsp:cNvSpPr/>
      </dsp:nvSpPr>
      <dsp:spPr>
        <a:xfrm>
          <a:off x="4425303" y="1625315"/>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والدین </a:t>
          </a:r>
        </a:p>
      </dsp:txBody>
      <dsp:txXfrm>
        <a:off x="4425303" y="1625315"/>
        <a:ext cx="762615" cy="381307"/>
      </dsp:txXfrm>
    </dsp:sp>
    <dsp:sp modelId="{CD54415A-7B71-45BF-A708-C580D791FAD2}">
      <dsp:nvSpPr>
        <dsp:cNvPr id="0" name=""/>
        <dsp:cNvSpPr/>
      </dsp:nvSpPr>
      <dsp:spPr>
        <a:xfrm>
          <a:off x="4425303" y="2166772"/>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fa-IR" sz="1400" kern="1200"/>
            <a:t>سایر اعضای </a:t>
          </a:r>
          <a:r>
            <a:rPr lang="fa-IR" sz="1600" kern="1200"/>
            <a:t>خانواده</a:t>
          </a:r>
          <a:endParaRPr lang="fa-IR" sz="2000" kern="1200"/>
        </a:p>
      </dsp:txBody>
      <dsp:txXfrm>
        <a:off x="4425303" y="2166772"/>
        <a:ext cx="762615" cy="381307"/>
      </dsp:txXfrm>
    </dsp:sp>
    <dsp:sp modelId="{8288E4B2-E6D0-4C0E-8134-499EFBC2665F}">
      <dsp:nvSpPr>
        <dsp:cNvPr id="0" name=""/>
        <dsp:cNvSpPr/>
      </dsp:nvSpPr>
      <dsp:spPr>
        <a:xfrm>
          <a:off x="4425303" y="2708229"/>
          <a:ext cx="762615" cy="38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دوستان</a:t>
          </a:r>
        </a:p>
      </dsp:txBody>
      <dsp:txXfrm>
        <a:off x="4425303" y="2708229"/>
        <a:ext cx="762615" cy="3813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11FA-4F6A-47DD-ABE8-ACA8C16C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ent</Company>
  <LinksUpToDate>false</LinksUpToDate>
  <CharactersWithSpaces>43493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mrzali</dc:creator>
  <cp:keywords/>
  <dc:description/>
  <cp:lastModifiedBy>neda</cp:lastModifiedBy>
  <cp:revision>4</cp:revision>
  <dcterms:created xsi:type="dcterms:W3CDTF">2010-03-02T17:04:00Z</dcterms:created>
  <dcterms:modified xsi:type="dcterms:W3CDTF">2014-05-02T07:19:00Z</dcterms:modified>
</cp:coreProperties>
</file>